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127" w14:textId="4B1710CA" w:rsidR="00B3705C" w:rsidRPr="008D7800" w:rsidRDefault="00B3705C" w:rsidP="00BC60F1">
      <w:pPr>
        <w:spacing w:after="0" w:line="240" w:lineRule="auto"/>
        <w:jc w:val="right"/>
        <w:rPr>
          <w:rFonts w:ascii="Arial" w:hAnsi="Arial" w:cs="Arial"/>
          <w:bCs/>
        </w:rPr>
      </w:pP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  <w:t>V</w:t>
      </w:r>
      <w:r w:rsidR="005C623F" w:rsidRPr="008D7800">
        <w:rPr>
          <w:rFonts w:ascii="Arial" w:hAnsi="Arial" w:cs="Arial"/>
          <w:bCs/>
        </w:rPr>
        <w:t> </w:t>
      </w:r>
      <w:r w:rsidRPr="008D7800">
        <w:rPr>
          <w:rFonts w:ascii="Arial" w:hAnsi="Arial" w:cs="Arial"/>
          <w:bCs/>
        </w:rPr>
        <w:t>Liberci</w:t>
      </w:r>
      <w:r w:rsidR="005C623F" w:rsidRPr="008D7800">
        <w:rPr>
          <w:rFonts w:ascii="Arial" w:hAnsi="Arial" w:cs="Arial"/>
          <w:bCs/>
        </w:rPr>
        <w:t xml:space="preserve"> </w:t>
      </w:r>
      <w:r w:rsidR="003750EE">
        <w:rPr>
          <w:rFonts w:ascii="Arial" w:hAnsi="Arial" w:cs="Arial"/>
          <w:bCs/>
        </w:rPr>
        <w:t>1</w:t>
      </w:r>
      <w:r w:rsidR="00D246FF">
        <w:rPr>
          <w:rFonts w:ascii="Arial" w:hAnsi="Arial" w:cs="Arial"/>
          <w:bCs/>
        </w:rPr>
        <w:t>5</w:t>
      </w:r>
      <w:r w:rsidR="005C623F" w:rsidRPr="008D7800">
        <w:rPr>
          <w:rFonts w:ascii="Arial" w:hAnsi="Arial" w:cs="Arial"/>
          <w:bCs/>
        </w:rPr>
        <w:t xml:space="preserve">. </w:t>
      </w:r>
      <w:r w:rsidR="003750EE">
        <w:rPr>
          <w:rFonts w:ascii="Arial" w:hAnsi="Arial" w:cs="Arial"/>
          <w:bCs/>
        </w:rPr>
        <w:t>června</w:t>
      </w:r>
      <w:r w:rsidR="005C623F" w:rsidRPr="008D7800">
        <w:rPr>
          <w:rFonts w:ascii="Arial" w:hAnsi="Arial" w:cs="Arial"/>
          <w:bCs/>
        </w:rPr>
        <w:t xml:space="preserve"> 202</w:t>
      </w:r>
      <w:r w:rsidR="009079C5" w:rsidRPr="008D7800">
        <w:rPr>
          <w:rFonts w:ascii="Arial" w:hAnsi="Arial" w:cs="Arial"/>
          <w:bCs/>
        </w:rPr>
        <w:t>4</w:t>
      </w:r>
    </w:p>
    <w:p w14:paraId="63CD5335" w14:textId="49665146" w:rsidR="00B3705C" w:rsidRPr="008D7800" w:rsidRDefault="00B3705C" w:rsidP="00BC60F1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D7800">
        <w:rPr>
          <w:rFonts w:ascii="Arial" w:hAnsi="Arial" w:cs="Arial"/>
          <w:b/>
          <w:u w:val="single"/>
        </w:rPr>
        <w:t>Tisková zpráva</w:t>
      </w:r>
    </w:p>
    <w:p w14:paraId="50C83A04" w14:textId="3FC39E98" w:rsidR="00B3705C" w:rsidRPr="008D7800" w:rsidRDefault="00722F46" w:rsidP="00BC60F1">
      <w:pPr>
        <w:spacing w:before="120" w:after="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Předávání </w:t>
      </w:r>
      <w:r w:rsidR="0077256C">
        <w:rPr>
          <w:rFonts w:ascii="Arial" w:hAnsi="Arial" w:cs="Arial"/>
          <w:smallCaps/>
        </w:rPr>
        <w:t xml:space="preserve">diplomů </w:t>
      </w:r>
      <w:r w:rsidR="0066648D">
        <w:rPr>
          <w:rFonts w:ascii="Arial" w:hAnsi="Arial" w:cs="Arial"/>
          <w:smallCaps/>
        </w:rPr>
        <w:t xml:space="preserve">absolventům </w:t>
      </w:r>
      <w:r w:rsidR="0077256C">
        <w:rPr>
          <w:rFonts w:ascii="Arial" w:hAnsi="Arial" w:cs="Arial"/>
          <w:smallCaps/>
        </w:rPr>
        <w:t xml:space="preserve">Dětské univerzity </w:t>
      </w:r>
    </w:p>
    <w:p w14:paraId="519DF21E" w14:textId="23841751" w:rsidR="00464224" w:rsidRDefault="00D32BC4" w:rsidP="00E95BE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sobotu 15. června 2024 se v prostorách KHS LK uskutečnilo předání diplomů absolventů</w:t>
      </w:r>
      <w:r w:rsidR="00426B88">
        <w:rPr>
          <w:rFonts w:ascii="Arial" w:hAnsi="Arial" w:cs="Arial"/>
        </w:rPr>
        <w:t>m</w:t>
      </w:r>
      <w:r w:rsidR="007D45A4">
        <w:rPr>
          <w:rFonts w:ascii="Arial" w:hAnsi="Arial" w:cs="Arial"/>
        </w:rPr>
        <w:t xml:space="preserve"> přírodovědně zaměřených</w:t>
      </w:r>
      <w:r w:rsidR="002F0A1E">
        <w:rPr>
          <w:rFonts w:ascii="Arial" w:hAnsi="Arial" w:cs="Arial"/>
        </w:rPr>
        <w:t xml:space="preserve"> celoročních</w:t>
      </w:r>
      <w:r w:rsidR="007D45A4">
        <w:rPr>
          <w:rFonts w:ascii="Arial" w:hAnsi="Arial" w:cs="Arial"/>
        </w:rPr>
        <w:t xml:space="preserve"> kurzů</w:t>
      </w:r>
      <w:r>
        <w:rPr>
          <w:rFonts w:ascii="Arial" w:hAnsi="Arial" w:cs="Arial"/>
        </w:rPr>
        <w:t xml:space="preserve"> Dětské univerzity </w:t>
      </w:r>
      <w:r w:rsidR="00464224">
        <w:rPr>
          <w:rFonts w:ascii="Arial" w:hAnsi="Arial" w:cs="Arial"/>
        </w:rPr>
        <w:t>při Technické univerzitě v</w:t>
      </w:r>
      <w:r w:rsidR="007D45A4">
        <w:rPr>
          <w:rFonts w:ascii="Arial" w:hAnsi="Arial" w:cs="Arial"/>
        </w:rPr>
        <w:t> </w:t>
      </w:r>
      <w:r w:rsidR="00464224">
        <w:rPr>
          <w:rFonts w:ascii="Arial" w:hAnsi="Arial" w:cs="Arial"/>
        </w:rPr>
        <w:t>Liberci</w:t>
      </w:r>
      <w:r>
        <w:rPr>
          <w:rFonts w:ascii="Arial" w:hAnsi="Arial" w:cs="Arial"/>
        </w:rPr>
        <w:t>, na jejichž výuce se podílela</w:t>
      </w:r>
      <w:r w:rsidR="007D45A4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="005B6C99">
        <w:rPr>
          <w:rFonts w:ascii="Arial" w:hAnsi="Arial" w:cs="Arial"/>
        </w:rPr>
        <w:t>ředitelka KHS LK Ing. Jana Loosová</w:t>
      </w:r>
      <w:r w:rsidR="00DE5D22">
        <w:rPr>
          <w:rFonts w:ascii="Arial" w:hAnsi="Arial" w:cs="Arial"/>
        </w:rPr>
        <w:t>, Ph.D</w:t>
      </w:r>
      <w:r w:rsidR="005B6C99">
        <w:rPr>
          <w:rFonts w:ascii="Arial" w:hAnsi="Arial" w:cs="Arial"/>
        </w:rPr>
        <w:t>.</w:t>
      </w:r>
      <w:r w:rsidR="00426B88">
        <w:rPr>
          <w:rFonts w:ascii="Arial" w:hAnsi="Arial" w:cs="Arial"/>
        </w:rPr>
        <w:t xml:space="preserve"> </w:t>
      </w:r>
      <w:r w:rsidR="007D45A4">
        <w:rPr>
          <w:rFonts w:ascii="Arial" w:hAnsi="Arial" w:cs="Arial"/>
        </w:rPr>
        <w:t>T</w:t>
      </w:r>
      <w:r w:rsidR="00464224">
        <w:rPr>
          <w:rFonts w:ascii="Arial" w:hAnsi="Arial" w:cs="Arial"/>
        </w:rPr>
        <w:t>yto</w:t>
      </w:r>
      <w:r w:rsidR="007D45A4">
        <w:rPr>
          <w:rFonts w:ascii="Arial" w:hAnsi="Arial" w:cs="Arial"/>
        </w:rPr>
        <w:t xml:space="preserve"> konkrétní</w:t>
      </w:r>
      <w:r w:rsidR="00464224">
        <w:rPr>
          <w:rFonts w:ascii="Arial" w:hAnsi="Arial" w:cs="Arial"/>
        </w:rPr>
        <w:t xml:space="preserve"> </w:t>
      </w:r>
      <w:r w:rsidR="005B6C99">
        <w:rPr>
          <w:rFonts w:ascii="Arial" w:hAnsi="Arial" w:cs="Arial"/>
        </w:rPr>
        <w:t xml:space="preserve">kurzy </w:t>
      </w:r>
      <w:r w:rsidR="007D45A4">
        <w:rPr>
          <w:rFonts w:ascii="Arial" w:hAnsi="Arial" w:cs="Arial"/>
        </w:rPr>
        <w:t xml:space="preserve">byly </w:t>
      </w:r>
      <w:r w:rsidR="005B6C99">
        <w:rPr>
          <w:rFonts w:ascii="Arial" w:hAnsi="Arial" w:cs="Arial"/>
        </w:rPr>
        <w:t>určen</w:t>
      </w:r>
      <w:r w:rsidR="007D45A4">
        <w:rPr>
          <w:rFonts w:ascii="Arial" w:hAnsi="Arial" w:cs="Arial"/>
        </w:rPr>
        <w:t>y</w:t>
      </w:r>
      <w:r w:rsidR="005B6C99">
        <w:rPr>
          <w:rFonts w:ascii="Arial" w:hAnsi="Arial" w:cs="Arial"/>
        </w:rPr>
        <w:t xml:space="preserve"> žákům </w:t>
      </w:r>
      <w:r w:rsidR="00464224">
        <w:rPr>
          <w:rFonts w:ascii="Arial" w:hAnsi="Arial" w:cs="Arial"/>
        </w:rPr>
        <w:t xml:space="preserve">od </w:t>
      </w:r>
      <w:r w:rsidR="005B6C99">
        <w:rPr>
          <w:rFonts w:ascii="Arial" w:hAnsi="Arial" w:cs="Arial"/>
        </w:rPr>
        <w:t xml:space="preserve">8. </w:t>
      </w:r>
      <w:r w:rsidR="00464224">
        <w:rPr>
          <w:rFonts w:ascii="Arial" w:hAnsi="Arial" w:cs="Arial"/>
        </w:rPr>
        <w:t xml:space="preserve">tříd ZŠ </w:t>
      </w:r>
      <w:r w:rsidR="005B6C99">
        <w:rPr>
          <w:rFonts w:ascii="Arial" w:hAnsi="Arial" w:cs="Arial"/>
        </w:rPr>
        <w:t>až 2. ročník</w:t>
      </w:r>
      <w:r w:rsidR="007D45A4">
        <w:rPr>
          <w:rFonts w:ascii="Arial" w:hAnsi="Arial" w:cs="Arial"/>
        </w:rPr>
        <w:t>y</w:t>
      </w:r>
      <w:r w:rsidR="005B6C99">
        <w:rPr>
          <w:rFonts w:ascii="Arial" w:hAnsi="Arial" w:cs="Arial"/>
        </w:rPr>
        <w:t xml:space="preserve"> SŠ</w:t>
      </w:r>
      <w:r w:rsidR="00464224">
        <w:rPr>
          <w:rFonts w:ascii="Arial" w:hAnsi="Arial" w:cs="Arial"/>
        </w:rPr>
        <w:t xml:space="preserve"> a odpovídající ročníky víceletých gymnázií</w:t>
      </w:r>
      <w:r w:rsidR="00E95BEF">
        <w:rPr>
          <w:rFonts w:ascii="Arial" w:hAnsi="Arial" w:cs="Arial"/>
        </w:rPr>
        <w:t xml:space="preserve"> a byly</w:t>
      </w:r>
      <w:r w:rsidR="00515FA8">
        <w:rPr>
          <w:rFonts w:ascii="Arial" w:hAnsi="Arial" w:cs="Arial"/>
        </w:rPr>
        <w:t xml:space="preserve"> m</w:t>
      </w:r>
      <w:r w:rsidR="00515FA8" w:rsidRPr="00515FA8">
        <w:rPr>
          <w:rFonts w:ascii="Arial" w:hAnsi="Arial" w:cs="Arial"/>
        </w:rPr>
        <w:t>ix</w:t>
      </w:r>
      <w:r w:rsidR="00E95BEF">
        <w:rPr>
          <w:rFonts w:ascii="Arial" w:hAnsi="Arial" w:cs="Arial"/>
        </w:rPr>
        <w:t>em</w:t>
      </w:r>
      <w:r w:rsidR="00515FA8" w:rsidRPr="00515FA8">
        <w:rPr>
          <w:rFonts w:ascii="Arial" w:hAnsi="Arial" w:cs="Arial"/>
        </w:rPr>
        <w:t xml:space="preserve"> specializovaných přednášek, laboratorních cvičení a praxí, zaměřených </w:t>
      </w:r>
      <w:r w:rsidR="00E95BEF">
        <w:rPr>
          <w:rFonts w:ascii="Arial" w:hAnsi="Arial" w:cs="Arial"/>
        </w:rPr>
        <w:t xml:space="preserve">na různá zajímavá témata, </w:t>
      </w:r>
      <w:r w:rsidR="00515FA8" w:rsidRPr="00515FA8">
        <w:rPr>
          <w:rFonts w:ascii="Arial" w:hAnsi="Arial" w:cs="Arial"/>
        </w:rPr>
        <w:t>například na</w:t>
      </w:r>
      <w:r w:rsidR="00E95BEF">
        <w:rPr>
          <w:rFonts w:ascii="Arial" w:hAnsi="Arial" w:cs="Arial"/>
        </w:rPr>
        <w:t xml:space="preserve"> zdravotnic</w:t>
      </w:r>
      <w:r w:rsidR="002F0A1E">
        <w:rPr>
          <w:rFonts w:ascii="Arial" w:hAnsi="Arial" w:cs="Arial"/>
        </w:rPr>
        <w:t>tví</w:t>
      </w:r>
      <w:r w:rsidR="00075CA9">
        <w:rPr>
          <w:rFonts w:ascii="Arial" w:hAnsi="Arial" w:cs="Arial"/>
        </w:rPr>
        <w:t xml:space="preserve">, </w:t>
      </w:r>
      <w:r w:rsidR="00515FA8" w:rsidRPr="00515FA8">
        <w:rPr>
          <w:rFonts w:ascii="Arial" w:hAnsi="Arial" w:cs="Arial"/>
        </w:rPr>
        <w:t>nanomateriály</w:t>
      </w:r>
      <w:r w:rsidR="00E95BEF">
        <w:rPr>
          <w:rFonts w:ascii="Arial" w:hAnsi="Arial" w:cs="Arial"/>
        </w:rPr>
        <w:t xml:space="preserve"> a jejich aplikace</w:t>
      </w:r>
      <w:r w:rsidR="00515FA8" w:rsidRPr="00515FA8">
        <w:rPr>
          <w:rFonts w:ascii="Arial" w:hAnsi="Arial" w:cs="Arial"/>
        </w:rPr>
        <w:t>, mikrobiologii, biomedicínu,</w:t>
      </w:r>
      <w:r w:rsidR="00E95BEF">
        <w:rPr>
          <w:rFonts w:ascii="Arial" w:hAnsi="Arial" w:cs="Arial"/>
        </w:rPr>
        <w:t xml:space="preserve"> aplikovanou fyziku či geologii. Doplněny byly také technickými tématy, jako jsou například</w:t>
      </w:r>
      <w:r w:rsidR="00515FA8" w:rsidRPr="00515FA8">
        <w:rPr>
          <w:rFonts w:ascii="Arial" w:hAnsi="Arial" w:cs="Arial"/>
        </w:rPr>
        <w:t> robotik</w:t>
      </w:r>
      <w:r w:rsidR="00E95BEF">
        <w:rPr>
          <w:rFonts w:ascii="Arial" w:hAnsi="Arial" w:cs="Arial"/>
        </w:rPr>
        <w:t>a</w:t>
      </w:r>
      <w:r w:rsidR="00515FA8" w:rsidRPr="00515FA8">
        <w:rPr>
          <w:rFonts w:ascii="Arial" w:hAnsi="Arial" w:cs="Arial"/>
        </w:rPr>
        <w:t>, mikroelektronik</w:t>
      </w:r>
      <w:r w:rsidR="00E95BEF">
        <w:rPr>
          <w:rFonts w:ascii="Arial" w:hAnsi="Arial" w:cs="Arial"/>
        </w:rPr>
        <w:t>a</w:t>
      </w:r>
      <w:r w:rsidR="00515FA8" w:rsidRPr="00515FA8">
        <w:rPr>
          <w:rFonts w:ascii="Arial" w:hAnsi="Arial" w:cs="Arial"/>
        </w:rPr>
        <w:t>, 3D strojírenské technologie</w:t>
      </w:r>
      <w:r w:rsidR="00E95BEF">
        <w:rPr>
          <w:rFonts w:ascii="Arial" w:hAnsi="Arial" w:cs="Arial"/>
        </w:rPr>
        <w:t xml:space="preserve"> nebo</w:t>
      </w:r>
      <w:r w:rsidR="00515FA8" w:rsidRPr="00515FA8">
        <w:rPr>
          <w:rFonts w:ascii="Arial" w:hAnsi="Arial" w:cs="Arial"/>
        </w:rPr>
        <w:t xml:space="preserve"> architektur</w:t>
      </w:r>
      <w:r w:rsidR="00E95BEF">
        <w:rPr>
          <w:rFonts w:ascii="Arial" w:hAnsi="Arial" w:cs="Arial"/>
        </w:rPr>
        <w:t xml:space="preserve">a a </w:t>
      </w:r>
      <w:r w:rsidR="0066648D">
        <w:rPr>
          <w:rFonts w:ascii="Arial" w:hAnsi="Arial" w:cs="Arial"/>
        </w:rPr>
        <w:t>urbanismus.</w:t>
      </w:r>
      <w:r w:rsidR="00E95BEF">
        <w:rPr>
          <w:rFonts w:ascii="Arial" w:hAnsi="Arial" w:cs="Arial"/>
        </w:rPr>
        <w:t xml:space="preserve"> Jeden z kurzů byl pak specificky zaměřen na nanotechnologie, jeho účastníci si vyzkoušeli třeba zvlákňování, výrobu polymerních roztoků, práci s antibakteriálními materiály nebo elektronovým mikroskopem.</w:t>
      </w:r>
    </w:p>
    <w:p w14:paraId="0F5F458C" w14:textId="71571D62" w:rsidR="00515FA8" w:rsidRDefault="00856778" w:rsidP="00F45452">
      <w:pPr>
        <w:spacing w:before="120" w:after="0" w:line="240" w:lineRule="auto"/>
        <w:jc w:val="both"/>
        <w:rPr>
          <w:rFonts w:ascii="Arial" w:hAnsi="Arial" w:cs="Arial"/>
        </w:rPr>
      </w:pPr>
      <w:r w:rsidRPr="00856778">
        <w:rPr>
          <w:rFonts w:ascii="Arial" w:hAnsi="Arial" w:cs="Arial"/>
          <w:i/>
          <w:iCs/>
        </w:rPr>
        <w:t>„M</w:t>
      </w:r>
      <w:r w:rsidR="0057142A" w:rsidRPr="00856778">
        <w:rPr>
          <w:rFonts w:ascii="Arial" w:hAnsi="Arial" w:cs="Arial"/>
          <w:i/>
          <w:iCs/>
        </w:rPr>
        <w:t xml:space="preserve">ým cílem bylo přispět ke zvýšení zdravotní </w:t>
      </w:r>
      <w:r w:rsidR="002B7183" w:rsidRPr="00856778">
        <w:rPr>
          <w:rFonts w:ascii="Arial" w:hAnsi="Arial" w:cs="Arial"/>
          <w:i/>
          <w:iCs/>
        </w:rPr>
        <w:t>gramotnosti žáků</w:t>
      </w:r>
      <w:r w:rsidR="0057142A" w:rsidRPr="00856778">
        <w:rPr>
          <w:rFonts w:ascii="Arial" w:hAnsi="Arial" w:cs="Arial"/>
          <w:i/>
          <w:iCs/>
        </w:rPr>
        <w:t xml:space="preserve">, aby uměli lépe pochopit zdravotní informace, uměli je v dnešní záplavě dat a někdy i dezinformací, kriticky vyhodnotit a </w:t>
      </w:r>
      <w:r w:rsidR="002B7183" w:rsidRPr="00856778">
        <w:rPr>
          <w:rFonts w:ascii="Arial" w:hAnsi="Arial" w:cs="Arial"/>
          <w:i/>
          <w:iCs/>
        </w:rPr>
        <w:t>a</w:t>
      </w:r>
      <w:r w:rsidR="0057142A" w:rsidRPr="00856778">
        <w:rPr>
          <w:rFonts w:ascii="Arial" w:hAnsi="Arial" w:cs="Arial"/>
          <w:i/>
          <w:iCs/>
        </w:rPr>
        <w:t>by znal</w:t>
      </w:r>
      <w:r w:rsidR="002B7183" w:rsidRPr="00856778">
        <w:rPr>
          <w:rFonts w:ascii="Arial" w:hAnsi="Arial" w:cs="Arial"/>
          <w:i/>
          <w:iCs/>
        </w:rPr>
        <w:t>i něco z prevence onemocnění při provádění svých běžných aktivit nejen v kolektivu, doma, ale i při trávení svého volného času.</w:t>
      </w:r>
      <w:r w:rsidRPr="00856778">
        <w:rPr>
          <w:rFonts w:ascii="Arial" w:hAnsi="Arial" w:cs="Arial"/>
          <w:i/>
          <w:iCs/>
        </w:rPr>
        <w:t xml:space="preserve"> Společně jsme se v letošním ročníku zabývali různými tématy z oblasti ochrany veřejného zdraví, globálními problémy lidstva a jejich dopadem na zdraví. V tom loňském to byla např. historie pohřebnictví, sledování jakosti vod ke koupání či tvorba zdravých a udržitelných měst</w:t>
      </w:r>
      <w:r w:rsidR="003E1FE7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popisuje Jana Loosová a dodává: „</w:t>
      </w:r>
      <w:r w:rsidR="002B7183" w:rsidRPr="00856778">
        <w:rPr>
          <w:rFonts w:ascii="Arial" w:hAnsi="Arial" w:cs="Arial"/>
          <w:i/>
          <w:iCs/>
        </w:rPr>
        <w:t>Jsem ráda, že ze strany Technické univerzity v Liberci mi byla nabí</w:t>
      </w:r>
      <w:r w:rsidR="00426B88" w:rsidRPr="00856778">
        <w:rPr>
          <w:rFonts w:ascii="Arial" w:hAnsi="Arial" w:cs="Arial"/>
          <w:i/>
          <w:iCs/>
        </w:rPr>
        <w:t>dnuta</w:t>
      </w:r>
      <w:r w:rsidR="002B7183" w:rsidRPr="00856778">
        <w:rPr>
          <w:rFonts w:ascii="Arial" w:hAnsi="Arial" w:cs="Arial"/>
          <w:i/>
          <w:iCs/>
        </w:rPr>
        <w:t xml:space="preserve"> možnost</w:t>
      </w:r>
      <w:r w:rsidR="00426B88" w:rsidRPr="00856778">
        <w:rPr>
          <w:rFonts w:ascii="Arial" w:hAnsi="Arial" w:cs="Arial"/>
          <w:i/>
          <w:iCs/>
        </w:rPr>
        <w:t xml:space="preserve"> se</w:t>
      </w:r>
      <w:r w:rsidR="002B7183" w:rsidRPr="00856778">
        <w:rPr>
          <w:rFonts w:ascii="Arial" w:hAnsi="Arial" w:cs="Arial"/>
          <w:i/>
          <w:iCs/>
        </w:rPr>
        <w:t xml:space="preserve"> podělit o své zkušenosti a znalosti z mého </w:t>
      </w:r>
      <w:r w:rsidR="00426B88" w:rsidRPr="00856778">
        <w:rPr>
          <w:rFonts w:ascii="Arial" w:hAnsi="Arial" w:cs="Arial"/>
          <w:i/>
          <w:iCs/>
        </w:rPr>
        <w:t>oboru,</w:t>
      </w:r>
      <w:r w:rsidR="002B7183" w:rsidRPr="00856778">
        <w:rPr>
          <w:rFonts w:ascii="Arial" w:hAnsi="Arial" w:cs="Arial"/>
          <w:i/>
          <w:iCs/>
        </w:rPr>
        <w:t xml:space="preserve"> a tak trochu doufám, že se mi povedlo „nové generaci“ ukázat</w:t>
      </w:r>
      <w:r w:rsidR="003E1FE7">
        <w:rPr>
          <w:rFonts w:ascii="Arial" w:hAnsi="Arial" w:cs="Arial"/>
          <w:i/>
          <w:iCs/>
        </w:rPr>
        <w:t>,</w:t>
      </w:r>
      <w:r w:rsidR="002B7183" w:rsidRPr="00856778">
        <w:rPr>
          <w:rFonts w:ascii="Arial" w:hAnsi="Arial" w:cs="Arial"/>
          <w:i/>
          <w:iCs/>
        </w:rPr>
        <w:t xml:space="preserve"> proč se ochraně veřejného zdraví věnuji celou svou životní kariéru a proč v tom vidím smysl a význam.“</w:t>
      </w:r>
      <w:r w:rsidR="002B7183">
        <w:rPr>
          <w:rFonts w:ascii="Arial" w:hAnsi="Arial" w:cs="Arial"/>
        </w:rPr>
        <w:t xml:space="preserve"> </w:t>
      </w:r>
    </w:p>
    <w:p w14:paraId="4F67F1D6" w14:textId="6C53ABC2" w:rsidR="00F8136F" w:rsidRDefault="00464224" w:rsidP="00EA38DD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Historie Dětské univerzity při Te</w:t>
      </w:r>
      <w:r w:rsidR="00515FA8">
        <w:rPr>
          <w:rFonts w:ascii="Arial" w:hAnsi="Arial" w:cs="Arial"/>
        </w:rPr>
        <w:t>c</w:t>
      </w:r>
      <w:r>
        <w:rPr>
          <w:rFonts w:ascii="Arial" w:hAnsi="Arial" w:cs="Arial"/>
        </w:rPr>
        <w:t>hnické univerzitě v Liberci se píše od roku 2008, kdy vznikl nápad oživit upadající zájem žáků základních škol o technické a přírodovědné vzdělávání a spolu s</w:t>
      </w:r>
      <w:r w:rsidR="004E540C">
        <w:rPr>
          <w:rFonts w:ascii="Arial" w:hAnsi="Arial" w:cs="Arial"/>
        </w:rPr>
        <w:t xml:space="preserve"> partnerskou</w:t>
      </w:r>
      <w:r w:rsidR="0066799F">
        <w:rPr>
          <w:rFonts w:ascii="Arial" w:hAnsi="Arial" w:cs="Arial"/>
        </w:rPr>
        <w:t xml:space="preserve"> S</w:t>
      </w:r>
      <w:r w:rsidR="003E1FE7">
        <w:rPr>
          <w:rFonts w:ascii="Arial" w:hAnsi="Arial" w:cs="Arial"/>
        </w:rPr>
        <w:t xml:space="preserve">třední průmyslovou školou </w:t>
      </w:r>
      <w:r w:rsidRPr="00F8136F">
        <w:rPr>
          <w:rFonts w:ascii="Arial" w:hAnsi="Arial" w:cs="Arial"/>
        </w:rPr>
        <w:t>Vyšší odbornou školou Liber</w:t>
      </w:r>
      <w:r w:rsidR="004E540C">
        <w:rPr>
          <w:rFonts w:ascii="Arial" w:hAnsi="Arial" w:cs="Arial"/>
        </w:rPr>
        <w:t>ec</w:t>
      </w:r>
      <w:r w:rsidRPr="00F8136F">
        <w:rPr>
          <w:rFonts w:ascii="Arial" w:hAnsi="Arial" w:cs="Arial"/>
        </w:rPr>
        <w:t xml:space="preserve"> </w:t>
      </w:r>
      <w:r w:rsidR="004E540C">
        <w:rPr>
          <w:rFonts w:ascii="Arial" w:hAnsi="Arial" w:cs="Arial"/>
        </w:rPr>
        <w:t>za</w:t>
      </w:r>
      <w:r w:rsidR="002F0A1E">
        <w:rPr>
          <w:rFonts w:ascii="Arial" w:hAnsi="Arial" w:cs="Arial"/>
        </w:rPr>
        <w:t>počala realizace</w:t>
      </w:r>
      <w:r w:rsidR="004E540C">
        <w:rPr>
          <w:rFonts w:ascii="Arial" w:hAnsi="Arial" w:cs="Arial"/>
        </w:rPr>
        <w:t xml:space="preserve"> různ</w:t>
      </w:r>
      <w:r w:rsidR="002F0A1E">
        <w:rPr>
          <w:rFonts w:ascii="Arial" w:hAnsi="Arial" w:cs="Arial"/>
        </w:rPr>
        <w:t>ých</w:t>
      </w:r>
      <w:r w:rsidR="004E540C">
        <w:rPr>
          <w:rFonts w:ascii="Arial" w:hAnsi="Arial" w:cs="Arial"/>
        </w:rPr>
        <w:t xml:space="preserve"> krátko i dlouhodob</w:t>
      </w:r>
      <w:r w:rsidR="002F0A1E">
        <w:rPr>
          <w:rFonts w:ascii="Arial" w:hAnsi="Arial" w:cs="Arial"/>
        </w:rPr>
        <w:t>ých</w:t>
      </w:r>
      <w:r w:rsidR="004E540C">
        <w:rPr>
          <w:rFonts w:ascii="Arial" w:hAnsi="Arial" w:cs="Arial"/>
        </w:rPr>
        <w:t xml:space="preserve"> aktivit na podporu a motivaci žáků ke studiu náročných technických a přírodovědných oborů</w:t>
      </w:r>
      <w:r w:rsidR="00F8136F">
        <w:rPr>
          <w:rFonts w:ascii="Arial" w:hAnsi="Arial" w:cs="Arial"/>
        </w:rPr>
        <w:t xml:space="preserve">. </w:t>
      </w:r>
      <w:r w:rsidR="004E540C">
        <w:rPr>
          <w:rFonts w:ascii="Arial" w:hAnsi="Arial" w:cs="Arial"/>
        </w:rPr>
        <w:t>Provoz Dětské univerzity by nebyl možný ani bez podpory Libereckého kraje, který se spolu s těmito institucemi</w:t>
      </w:r>
      <w:r w:rsidR="002F0A1E">
        <w:rPr>
          <w:rFonts w:ascii="Arial" w:hAnsi="Arial" w:cs="Arial"/>
        </w:rPr>
        <w:t xml:space="preserve"> a rodiči</w:t>
      </w:r>
      <w:r w:rsidR="004E540C">
        <w:rPr>
          <w:rFonts w:ascii="Arial" w:hAnsi="Arial" w:cs="Arial"/>
        </w:rPr>
        <w:t xml:space="preserve"> podílí na financování provozu Dětské univerzity. </w:t>
      </w:r>
      <w:r w:rsidR="00F8136F">
        <w:rPr>
          <w:rFonts w:ascii="Arial" w:hAnsi="Arial" w:cs="Arial"/>
        </w:rPr>
        <w:t>Více informací o historii a současné podobě Dětské univerzity</w:t>
      </w:r>
      <w:r w:rsidR="00DE5D22">
        <w:rPr>
          <w:rFonts w:ascii="Arial" w:hAnsi="Arial" w:cs="Arial"/>
        </w:rPr>
        <w:t xml:space="preserve"> </w:t>
      </w:r>
      <w:hyperlink r:id="rId7" w:history="1">
        <w:r w:rsidR="00F8136F" w:rsidRPr="00F8136F">
          <w:rPr>
            <w:rStyle w:val="Hypertextovodkaz"/>
            <w:rFonts w:ascii="Arial" w:hAnsi="Arial" w:cs="Arial"/>
          </w:rPr>
          <w:t>zde</w:t>
        </w:r>
      </w:hyperlink>
      <w:r w:rsidR="00F8136F">
        <w:rPr>
          <w:rFonts w:ascii="Arial" w:hAnsi="Arial" w:cs="Arial"/>
        </w:rPr>
        <w:t>.</w:t>
      </w:r>
    </w:p>
    <w:p w14:paraId="151E39BC" w14:textId="357A869F" w:rsidR="0066799F" w:rsidRDefault="0066799F" w:rsidP="00EA38DD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662C9" w:rsidRPr="00291897">
        <w:rPr>
          <w:rFonts w:ascii="Arial" w:hAnsi="Arial" w:cs="Arial"/>
          <w:i/>
          <w:iCs/>
        </w:rPr>
        <w:t>Spolupráce s Technickou univerzitou v Liberci a zejména naše participace na výuce Dětské univerzity se stala nedílnou součástí našich vzdělávacích aktivit a jsme rádi, že se můžeme spolupodílet na výchově dalších generací technicky a přírodovědně vzdělaných odborníků</w:t>
      </w:r>
      <w:r w:rsidR="003E1FE7">
        <w:rPr>
          <w:rFonts w:ascii="Arial" w:hAnsi="Arial" w:cs="Arial"/>
          <w:i/>
          <w:iCs/>
        </w:rPr>
        <w:t>,</w:t>
      </w:r>
      <w:r w:rsidR="003E1FE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EA38DD" w:rsidRPr="00CE5F24">
        <w:rPr>
          <w:rFonts w:ascii="Arial" w:hAnsi="Arial" w:cs="Arial"/>
        </w:rPr>
        <w:t>říká</w:t>
      </w:r>
      <w:r w:rsidR="00EA38DD">
        <w:rPr>
          <w:rFonts w:ascii="Arial" w:hAnsi="Arial" w:cs="Arial"/>
        </w:rPr>
        <w:t xml:space="preserve"> </w:t>
      </w:r>
      <w:r w:rsidR="00EA38DD">
        <w:rPr>
          <w:rFonts w:ascii="Arial" w:hAnsi="Arial" w:cs="Arial"/>
          <w:color w:val="2B2B2B"/>
          <w:sz w:val="21"/>
          <w:szCs w:val="21"/>
          <w:shd w:val="clear" w:color="auto" w:fill="FFFFFF"/>
        </w:rPr>
        <w:t>Ing.</w:t>
      </w:r>
      <w:r w:rsidRPr="00DE5D22">
        <w:rPr>
          <w:rFonts w:ascii="Arial" w:hAnsi="Arial" w:cs="Arial"/>
        </w:rPr>
        <w:t xml:space="preserve"> Bc. Jaroslav Semerád, </w:t>
      </w:r>
      <w:r w:rsidR="00291897" w:rsidRPr="00DE5D22">
        <w:rPr>
          <w:rFonts w:ascii="Arial" w:hAnsi="Arial" w:cs="Arial"/>
        </w:rPr>
        <w:t>MBA</w:t>
      </w:r>
      <w:r w:rsidR="00291897">
        <w:rPr>
          <w:rFonts w:ascii="Arial" w:hAnsi="Arial" w:cs="Arial"/>
        </w:rPr>
        <w:t xml:space="preserve">, </w:t>
      </w:r>
      <w:r w:rsidR="00291897" w:rsidRPr="00DE5D22">
        <w:rPr>
          <w:rFonts w:ascii="Arial" w:hAnsi="Arial" w:cs="Arial"/>
        </w:rPr>
        <w:t>ředitel</w:t>
      </w:r>
      <w:r w:rsidRPr="00DE5D22">
        <w:rPr>
          <w:rFonts w:ascii="Arial" w:hAnsi="Arial" w:cs="Arial"/>
        </w:rPr>
        <w:t xml:space="preserve"> SPŠ a VOŠ Liberec. </w:t>
      </w:r>
    </w:p>
    <w:p w14:paraId="7350A4CB" w14:textId="32B16D6C" w:rsidR="00F8136F" w:rsidRDefault="00464224" w:rsidP="00EA38DD">
      <w:pPr>
        <w:spacing w:before="120" w:after="0" w:line="240" w:lineRule="auto"/>
        <w:jc w:val="both"/>
        <w:rPr>
          <w:rFonts w:ascii="Arial" w:hAnsi="Arial" w:cs="Arial"/>
        </w:rPr>
      </w:pPr>
      <w:r w:rsidRPr="00EA38DD">
        <w:rPr>
          <w:rFonts w:ascii="Arial" w:hAnsi="Arial" w:cs="Arial"/>
        </w:rPr>
        <w:t xml:space="preserve">Ve školním roce 2023/2024 bylo realizováno celkem 12 kurzů, jichž se zúčastnilo </w:t>
      </w:r>
      <w:r w:rsidR="009662C9" w:rsidRPr="00CE5F24">
        <w:rPr>
          <w:rFonts w:ascii="Arial" w:hAnsi="Arial" w:cs="Arial"/>
        </w:rPr>
        <w:t xml:space="preserve">kolem 120 dětí </w:t>
      </w:r>
      <w:r w:rsidR="002F0A1E" w:rsidRPr="00CE5F24">
        <w:rPr>
          <w:rFonts w:ascii="Arial" w:hAnsi="Arial" w:cs="Arial"/>
        </w:rPr>
        <w:t xml:space="preserve">z Libereckého, Ústeckého, Středočeského a </w:t>
      </w:r>
      <w:r w:rsidR="00EA38DD" w:rsidRPr="00CE5F24">
        <w:rPr>
          <w:rFonts w:ascii="Arial" w:hAnsi="Arial" w:cs="Arial"/>
        </w:rPr>
        <w:t>P</w:t>
      </w:r>
      <w:r w:rsidR="002F0A1E" w:rsidRPr="00CE5F24">
        <w:rPr>
          <w:rFonts w:ascii="Arial" w:hAnsi="Arial" w:cs="Arial"/>
        </w:rPr>
        <w:t>ardubického kraje</w:t>
      </w:r>
      <w:r w:rsidRPr="00EA38DD">
        <w:rPr>
          <w:rFonts w:ascii="Arial" w:hAnsi="Arial" w:cs="Arial"/>
        </w:rPr>
        <w:t>.</w:t>
      </w:r>
      <w:r w:rsidR="00F8136F" w:rsidRPr="00EA38DD">
        <w:rPr>
          <w:rFonts w:ascii="Arial" w:hAnsi="Arial" w:cs="Arial"/>
        </w:rPr>
        <w:t xml:space="preserve"> </w:t>
      </w:r>
      <w:r w:rsidR="002F0A1E" w:rsidRPr="00EA38DD">
        <w:rPr>
          <w:rFonts w:ascii="Arial" w:hAnsi="Arial" w:cs="Arial"/>
        </w:rPr>
        <w:t xml:space="preserve">Kromě celoroční Dětské univerzity </w:t>
      </w:r>
      <w:r w:rsidR="000D5474" w:rsidRPr="00EA38DD">
        <w:rPr>
          <w:rFonts w:ascii="Arial" w:hAnsi="Arial" w:cs="Arial"/>
        </w:rPr>
        <w:t>probíhají v</w:t>
      </w:r>
      <w:r w:rsidR="00F8136F" w:rsidRPr="00EA38DD">
        <w:rPr>
          <w:rFonts w:ascii="Arial" w:hAnsi="Arial" w:cs="Arial"/>
        </w:rPr>
        <w:t> letních měsících</w:t>
      </w:r>
      <w:r w:rsidR="002F0A1E" w:rsidRPr="00EA38DD">
        <w:rPr>
          <w:rFonts w:ascii="Arial" w:hAnsi="Arial" w:cs="Arial"/>
        </w:rPr>
        <w:t xml:space="preserve"> i krátkodobé, týdenní kurzy, jejichž nabídka</w:t>
      </w:r>
      <w:r w:rsidR="0066799F" w:rsidRPr="00EA38DD">
        <w:rPr>
          <w:rFonts w:ascii="Arial" w:hAnsi="Arial" w:cs="Arial"/>
        </w:rPr>
        <w:t xml:space="preserve"> včetně dostupnosti je k dispozici</w:t>
      </w:r>
      <w:r w:rsidR="0066799F">
        <w:rPr>
          <w:rFonts w:ascii="Arial" w:hAnsi="Arial" w:cs="Arial"/>
        </w:rPr>
        <w:t xml:space="preserve"> </w:t>
      </w:r>
      <w:hyperlink r:id="rId8" w:history="1">
        <w:r w:rsidR="0066799F" w:rsidRPr="0066799F">
          <w:rPr>
            <w:rStyle w:val="Hypertextovodkaz"/>
            <w:rFonts w:ascii="Arial" w:hAnsi="Arial" w:cs="Arial"/>
          </w:rPr>
          <w:t>zde</w:t>
        </w:r>
      </w:hyperlink>
      <w:r w:rsidR="00F8136F">
        <w:rPr>
          <w:rFonts w:ascii="Arial" w:hAnsi="Arial" w:cs="Arial"/>
        </w:rPr>
        <w:t xml:space="preserve">. </w:t>
      </w:r>
    </w:p>
    <w:p w14:paraId="7500E665" w14:textId="26FAE189" w:rsidR="00F45452" w:rsidRPr="008D7800" w:rsidRDefault="003E1FE7" w:rsidP="0038451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„Jsem rád, </w:t>
      </w:r>
      <w:r w:rsidR="0066648D" w:rsidRPr="0066648D">
        <w:rPr>
          <w:rFonts w:ascii="Arial" w:hAnsi="Arial" w:cs="Arial"/>
          <w:i/>
          <w:iCs/>
        </w:rPr>
        <w:t>ž</w:t>
      </w:r>
      <w:r>
        <w:rPr>
          <w:rFonts w:ascii="Arial" w:hAnsi="Arial" w:cs="Arial"/>
          <w:i/>
          <w:iCs/>
        </w:rPr>
        <w:t>e se i díky dlouhodobé podpoře z</w:t>
      </w:r>
      <w:r w:rsidR="0066648D" w:rsidRPr="0066648D">
        <w:rPr>
          <w:rFonts w:ascii="Arial" w:hAnsi="Arial" w:cs="Arial"/>
          <w:i/>
          <w:iCs/>
        </w:rPr>
        <w:t>e strany vedení TUL a jednotlivých fakult i ze strany Libereckého kraje daří již tak dlouho provozovat Dětskou univerzitu a nabízet dětem a mládeži smysluplné volnočasové vzdělávací aktivity zaměřené na podporu a propagaci oborů a výzkumných témat, ve kterých je naše univerzita úspěšná. Současně bych rád poděkoval i vedení KHS LK za zapojení do výuky a prezentaci zajímavých témat dotvářejících účastníkům pohled na dnešní svět v širších souvislostech,"</w:t>
      </w:r>
      <w:r>
        <w:rPr>
          <w:rFonts w:ascii="Arial" w:hAnsi="Arial" w:cs="Arial"/>
        </w:rPr>
        <w:t xml:space="preserve"> uzavírá Ing. Miloš Hernych, hlavní koordinátor a zakladatel Dětské univerzity TUL.</w:t>
      </w:r>
    </w:p>
    <w:p w14:paraId="2530B681" w14:textId="77777777" w:rsidR="0038451F" w:rsidRDefault="0038451F" w:rsidP="00067D91">
      <w:pPr>
        <w:spacing w:before="120" w:after="0" w:line="240" w:lineRule="auto"/>
        <w:jc w:val="both"/>
        <w:rPr>
          <w:rFonts w:ascii="Arial" w:hAnsi="Arial" w:cs="Arial"/>
        </w:rPr>
      </w:pPr>
    </w:p>
    <w:p w14:paraId="0ABDC424" w14:textId="09693C08" w:rsidR="00227BFB" w:rsidRPr="008D7800" w:rsidRDefault="00067D91" w:rsidP="00067D91">
      <w:pPr>
        <w:spacing w:before="120" w:after="0" w:line="240" w:lineRule="auto"/>
        <w:jc w:val="both"/>
        <w:rPr>
          <w:rFonts w:ascii="Arial" w:hAnsi="Arial" w:cs="Arial"/>
        </w:rPr>
      </w:pPr>
      <w:r w:rsidRPr="008D7800">
        <w:rPr>
          <w:rFonts w:ascii="Arial" w:hAnsi="Arial" w:cs="Arial"/>
        </w:rPr>
        <w:t>Zuzana Balašová</w:t>
      </w:r>
    </w:p>
    <w:p w14:paraId="314E1F0C" w14:textId="3FF35B3A" w:rsidR="00067D91" w:rsidRDefault="00067D91" w:rsidP="00067D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tisková mluvčí KHS LK</w:t>
      </w:r>
    </w:p>
    <w:sectPr w:rsidR="00067D91" w:rsidSect="0038451F">
      <w:footerReference w:type="default" r:id="rId9"/>
      <w:headerReference w:type="first" r:id="rId10"/>
      <w:footerReference w:type="first" r:id="rId11"/>
      <w:pgSz w:w="11906" w:h="16838"/>
      <w:pgMar w:top="1440" w:right="849" w:bottom="709" w:left="851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1B" w14:textId="77777777" w:rsidR="005D0C2C" w:rsidRDefault="005D0C2C" w:rsidP="00B3705C">
      <w:pPr>
        <w:spacing w:after="0" w:line="240" w:lineRule="auto"/>
      </w:pPr>
      <w:r>
        <w:separator/>
      </w:r>
    </w:p>
  </w:endnote>
  <w:endnote w:type="continuationSeparator" w:id="0">
    <w:p w14:paraId="50C052BA" w14:textId="77777777" w:rsidR="005D0C2C" w:rsidRDefault="005D0C2C" w:rsidP="00B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013" w14:textId="4BA8847F" w:rsidR="005C623F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 w:rsidR="00075CA9">
      <w:rPr>
        <w:rFonts w:ascii="Arial" w:hAnsi="Arial" w:cs="Arial"/>
        <w:noProof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 w:rsidR="00075CA9">
      <w:rPr>
        <w:rFonts w:ascii="Arial" w:hAnsi="Arial" w:cs="Arial"/>
        <w:noProof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8AA" w14:textId="6F837A45" w:rsidR="006D3A57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 w:rsidR="00075CA9">
      <w:rPr>
        <w:rFonts w:ascii="Arial" w:hAnsi="Arial" w:cs="Arial"/>
        <w:noProof/>
        <w:sz w:val="18"/>
        <w:szCs w:val="18"/>
      </w:rPr>
      <w:t>1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7E16" w14:textId="77777777" w:rsidR="005D0C2C" w:rsidRDefault="005D0C2C" w:rsidP="00B3705C">
      <w:pPr>
        <w:spacing w:after="0" w:line="240" w:lineRule="auto"/>
      </w:pPr>
      <w:r>
        <w:separator/>
      </w:r>
    </w:p>
  </w:footnote>
  <w:footnote w:type="continuationSeparator" w:id="0">
    <w:p w14:paraId="61F9F184" w14:textId="77777777" w:rsidR="005D0C2C" w:rsidRDefault="005D0C2C" w:rsidP="00B3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4C1" w14:textId="205E7474" w:rsidR="006D3A57" w:rsidRPr="001B6584" w:rsidRDefault="006D3A57" w:rsidP="006D3A57">
    <w:pPr>
      <w:pStyle w:val="Nzev"/>
      <w:spacing w:after="40"/>
      <w:ind w:left="0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02B095F3" wp14:editId="2F17AE5E">
          <wp:simplePos x="0" y="0"/>
          <wp:positionH relativeFrom="margin">
            <wp:posOffset>123825</wp:posOffset>
          </wp:positionH>
          <wp:positionV relativeFrom="topMargin">
            <wp:posOffset>149860</wp:posOffset>
          </wp:positionV>
          <wp:extent cx="1057275" cy="749935"/>
          <wp:effectExtent l="0" t="0" r="9525" b="0"/>
          <wp:wrapSquare wrapText="bothSides"/>
          <wp:docPr id="3" name="Obrázek 3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Pr="001B6584">
      <w:rPr>
        <w:rFonts w:ascii="Arial" w:hAnsi="Arial" w:cs="Arial"/>
        <w:spacing w:val="-2"/>
        <w:sz w:val="24"/>
        <w:szCs w:val="24"/>
      </w:rPr>
      <w:t xml:space="preserve">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2A3C137A" w14:textId="77777777" w:rsidR="006D3A57" w:rsidRPr="001B6584" w:rsidRDefault="006D3A57" w:rsidP="006D3A57">
    <w:pPr>
      <w:pStyle w:val="Podnadpis"/>
      <w:spacing w:before="40"/>
      <w:ind w:left="0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5DC3EE1C" w14:textId="3F5BF2DB" w:rsidR="006D3A57" w:rsidRDefault="006D3A57" w:rsidP="006D3A57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2A40138F" w14:textId="77777777" w:rsidR="003E1FE7" w:rsidRDefault="003E1FE7" w:rsidP="006D3A57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</w:p>
  <w:p w14:paraId="0181E8B7" w14:textId="759C2646" w:rsidR="003E1FE7" w:rsidRDefault="00000000" w:rsidP="006D3A57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  <w:r>
      <w:rPr>
        <w:rFonts w:ascii="Arial" w:hAnsi="Arial" w:cs="Arial"/>
        <w:b w:val="0"/>
        <w:caps w:val="0"/>
        <w:spacing w:val="0"/>
        <w:sz w:val="20"/>
      </w:rPr>
      <w:pict w14:anchorId="79308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7.85pt;height:20.45pt">
          <v:imagedata r:id="rId2" o:title="tul_text-1radek_cz_colour_RGB"/>
        </v:shape>
      </w:pict>
    </w:r>
  </w:p>
  <w:p w14:paraId="31316094" w14:textId="77777777" w:rsidR="006D3A57" w:rsidRDefault="006D3A57" w:rsidP="006D3A57">
    <w:pPr>
      <w:pStyle w:val="Podnadpis"/>
      <w:pBdr>
        <w:top w:val="single" w:sz="4" w:space="1" w:color="auto"/>
      </w:pBdr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602"/>
    <w:multiLevelType w:val="hybridMultilevel"/>
    <w:tmpl w:val="33DC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645B1"/>
    <w:multiLevelType w:val="multilevel"/>
    <w:tmpl w:val="C74AE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1394B90"/>
    <w:multiLevelType w:val="hybridMultilevel"/>
    <w:tmpl w:val="6BB2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553DD"/>
    <w:multiLevelType w:val="hybridMultilevel"/>
    <w:tmpl w:val="D87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5901">
    <w:abstractNumId w:val="0"/>
  </w:num>
  <w:num w:numId="2" w16cid:durableId="1019116642">
    <w:abstractNumId w:val="2"/>
  </w:num>
  <w:num w:numId="3" w16cid:durableId="512574625">
    <w:abstractNumId w:val="3"/>
  </w:num>
  <w:num w:numId="4" w16cid:durableId="72719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AC"/>
    <w:rsid w:val="00030CFA"/>
    <w:rsid w:val="00065526"/>
    <w:rsid w:val="00067D91"/>
    <w:rsid w:val="000738DF"/>
    <w:rsid w:val="00075CA9"/>
    <w:rsid w:val="000C361B"/>
    <w:rsid w:val="000D5474"/>
    <w:rsid w:val="001B4A1E"/>
    <w:rsid w:val="001E6FA4"/>
    <w:rsid w:val="00227BFB"/>
    <w:rsid w:val="00241848"/>
    <w:rsid w:val="00241EA5"/>
    <w:rsid w:val="002576AC"/>
    <w:rsid w:val="00264756"/>
    <w:rsid w:val="00291897"/>
    <w:rsid w:val="002A1CE3"/>
    <w:rsid w:val="002A2796"/>
    <w:rsid w:val="002B7183"/>
    <w:rsid w:val="002F0A1E"/>
    <w:rsid w:val="00325A44"/>
    <w:rsid w:val="003750EE"/>
    <w:rsid w:val="0038451F"/>
    <w:rsid w:val="003917F2"/>
    <w:rsid w:val="003C5FE7"/>
    <w:rsid w:val="003E1FE7"/>
    <w:rsid w:val="00424A9A"/>
    <w:rsid w:val="00426B88"/>
    <w:rsid w:val="00464224"/>
    <w:rsid w:val="004972EC"/>
    <w:rsid w:val="004B7C83"/>
    <w:rsid w:val="004E540C"/>
    <w:rsid w:val="005146EE"/>
    <w:rsid w:val="00515FA8"/>
    <w:rsid w:val="005219DA"/>
    <w:rsid w:val="00523F28"/>
    <w:rsid w:val="0057142A"/>
    <w:rsid w:val="005B6C99"/>
    <w:rsid w:val="005C623F"/>
    <w:rsid w:val="005D0C2C"/>
    <w:rsid w:val="0060036A"/>
    <w:rsid w:val="006450C3"/>
    <w:rsid w:val="00646F85"/>
    <w:rsid w:val="00653B5B"/>
    <w:rsid w:val="0066648D"/>
    <w:rsid w:val="0066799F"/>
    <w:rsid w:val="00673952"/>
    <w:rsid w:val="00696142"/>
    <w:rsid w:val="006D3A57"/>
    <w:rsid w:val="00722F46"/>
    <w:rsid w:val="00736DC4"/>
    <w:rsid w:val="0077256C"/>
    <w:rsid w:val="007D45A4"/>
    <w:rsid w:val="008103B8"/>
    <w:rsid w:val="00856778"/>
    <w:rsid w:val="00886D64"/>
    <w:rsid w:val="008C4B7B"/>
    <w:rsid w:val="008D7800"/>
    <w:rsid w:val="009079C5"/>
    <w:rsid w:val="009662C9"/>
    <w:rsid w:val="009A28C9"/>
    <w:rsid w:val="009E526D"/>
    <w:rsid w:val="00A2466E"/>
    <w:rsid w:val="00B06E1D"/>
    <w:rsid w:val="00B3705C"/>
    <w:rsid w:val="00BB73F8"/>
    <w:rsid w:val="00BC60F1"/>
    <w:rsid w:val="00CB5572"/>
    <w:rsid w:val="00CC09D7"/>
    <w:rsid w:val="00CE5F24"/>
    <w:rsid w:val="00CF08EB"/>
    <w:rsid w:val="00D246FF"/>
    <w:rsid w:val="00D32BC4"/>
    <w:rsid w:val="00D40ECB"/>
    <w:rsid w:val="00D7636E"/>
    <w:rsid w:val="00D84CE5"/>
    <w:rsid w:val="00DE5D22"/>
    <w:rsid w:val="00E0664B"/>
    <w:rsid w:val="00E32735"/>
    <w:rsid w:val="00E95BEF"/>
    <w:rsid w:val="00EA0828"/>
    <w:rsid w:val="00EA38DD"/>
    <w:rsid w:val="00F45452"/>
    <w:rsid w:val="00F7156C"/>
    <w:rsid w:val="00F8136F"/>
    <w:rsid w:val="00F97369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E44A"/>
  <w15:chartTrackingRefBased/>
  <w15:docId w15:val="{C74DEFD2-E8F0-4B1C-ADD1-757A343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6F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keyword">
    <w:name w:val="article__keyword"/>
    <w:basedOn w:val="Standardnpsmoodstavce"/>
    <w:rsid w:val="00646F85"/>
  </w:style>
  <w:style w:type="paragraph" w:styleId="Zhlav">
    <w:name w:val="header"/>
    <w:basedOn w:val="Normln"/>
    <w:link w:val="ZhlavChar"/>
    <w:uiPriority w:val="99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05C"/>
  </w:style>
  <w:style w:type="paragraph" w:styleId="Zpat">
    <w:name w:val="footer"/>
    <w:basedOn w:val="Normln"/>
    <w:link w:val="ZpatChar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05C"/>
  </w:style>
  <w:style w:type="paragraph" w:styleId="Nzev">
    <w:name w:val="Title"/>
    <w:basedOn w:val="Normln"/>
    <w:link w:val="Nzev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3705C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3705C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526D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5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4A1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65526"/>
    <w:pPr>
      <w:ind w:left="720"/>
      <w:contextualSpacing/>
    </w:pPr>
  </w:style>
  <w:style w:type="paragraph" w:styleId="Revize">
    <w:name w:val="Revision"/>
    <w:hidden/>
    <w:uiPriority w:val="99"/>
    <w:semiHidden/>
    <w:rsid w:val="007D4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sevedcem.tul.cz/nabidka-aktivit/prazdninove-technicke-kurzy/nabidka-kurzu-v-dobe-letnich-prazdnin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nsevedcem.tul.cz/nabidka-aktivit/detska-univerzita/detska-univerzita-2023-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Alena</dc:creator>
  <cp:keywords/>
  <dc:description/>
  <cp:lastModifiedBy>Balašová Zuzana</cp:lastModifiedBy>
  <cp:revision>3</cp:revision>
  <cp:lastPrinted>2024-06-15T11:55:00Z</cp:lastPrinted>
  <dcterms:created xsi:type="dcterms:W3CDTF">2024-06-13T12:57:00Z</dcterms:created>
  <dcterms:modified xsi:type="dcterms:W3CDTF">2024-06-15T11:55:00Z</dcterms:modified>
</cp:coreProperties>
</file>