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5CAD2" w14:textId="167CAAC9" w:rsidR="00CE4FB7" w:rsidRPr="00F00478" w:rsidRDefault="00CE4FB7" w:rsidP="00BF0EC2">
      <w:pPr>
        <w:spacing w:before="120"/>
        <w:jc w:val="right"/>
        <w:rPr>
          <w:rFonts w:ascii="Arial" w:hAnsi="Arial" w:cs="Arial"/>
          <w:b w:val="0"/>
          <w:smallCaps w:val="0"/>
          <w:sz w:val="22"/>
          <w:szCs w:val="22"/>
        </w:rPr>
      </w:pPr>
      <w:r w:rsidRPr="00F00478">
        <w:rPr>
          <w:rFonts w:ascii="Arial" w:hAnsi="Arial" w:cs="Arial"/>
          <w:b w:val="0"/>
          <w:smallCaps w:val="0"/>
          <w:sz w:val="22"/>
          <w:szCs w:val="22"/>
        </w:rPr>
        <w:t xml:space="preserve">V Liberci </w:t>
      </w:r>
      <w:r w:rsidR="000D4E10">
        <w:rPr>
          <w:rFonts w:ascii="Arial" w:hAnsi="Arial" w:cs="Arial"/>
          <w:b w:val="0"/>
          <w:smallCaps w:val="0"/>
          <w:sz w:val="22"/>
          <w:szCs w:val="22"/>
        </w:rPr>
        <w:t>2</w:t>
      </w:r>
      <w:r w:rsidR="00AE2250">
        <w:rPr>
          <w:rFonts w:ascii="Arial" w:hAnsi="Arial" w:cs="Arial"/>
          <w:b w:val="0"/>
          <w:smallCaps w:val="0"/>
          <w:sz w:val="22"/>
          <w:szCs w:val="22"/>
        </w:rPr>
        <w:t>9</w:t>
      </w:r>
      <w:r w:rsidR="004D2670">
        <w:rPr>
          <w:rFonts w:ascii="Arial" w:hAnsi="Arial" w:cs="Arial"/>
          <w:b w:val="0"/>
          <w:smallCaps w:val="0"/>
          <w:sz w:val="22"/>
          <w:szCs w:val="22"/>
        </w:rPr>
        <w:t>.</w:t>
      </w:r>
      <w:r w:rsidR="00947EA3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="000D4E10">
        <w:rPr>
          <w:rFonts w:ascii="Arial" w:hAnsi="Arial" w:cs="Arial"/>
          <w:b w:val="0"/>
          <w:smallCaps w:val="0"/>
          <w:sz w:val="22"/>
          <w:szCs w:val="22"/>
        </w:rPr>
        <w:t>února</w:t>
      </w:r>
      <w:r w:rsidR="00C113BD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mallCaps w:val="0"/>
          <w:sz w:val="22"/>
          <w:szCs w:val="22"/>
        </w:rPr>
        <w:t>202</w:t>
      </w:r>
      <w:r w:rsidR="004D2670">
        <w:rPr>
          <w:rFonts w:ascii="Arial" w:hAnsi="Arial" w:cs="Arial"/>
          <w:b w:val="0"/>
          <w:smallCaps w:val="0"/>
          <w:sz w:val="22"/>
          <w:szCs w:val="22"/>
        </w:rPr>
        <w:t>4</w:t>
      </w:r>
    </w:p>
    <w:p w14:paraId="24686B3C" w14:textId="77777777" w:rsidR="006026CC" w:rsidRPr="00460E7D" w:rsidRDefault="006026CC" w:rsidP="006026CC">
      <w:pPr>
        <w:spacing w:before="120"/>
        <w:jc w:val="both"/>
        <w:rPr>
          <w:rFonts w:ascii="Arial" w:hAnsi="Arial" w:cs="Arial"/>
          <w:bCs/>
          <w:smallCaps w:val="0"/>
          <w:sz w:val="22"/>
          <w:szCs w:val="22"/>
          <w:u w:val="single"/>
        </w:rPr>
      </w:pPr>
      <w:r w:rsidRPr="00460E7D">
        <w:rPr>
          <w:rFonts w:ascii="Arial" w:hAnsi="Arial" w:cs="Arial"/>
          <w:bCs/>
          <w:smallCaps w:val="0"/>
          <w:sz w:val="22"/>
          <w:szCs w:val="22"/>
          <w:u w:val="single"/>
        </w:rPr>
        <w:t>Tisková zpráva</w:t>
      </w:r>
    </w:p>
    <w:p w14:paraId="3DB1073B" w14:textId="242F77DE" w:rsidR="0044628D" w:rsidRPr="004D2670" w:rsidRDefault="000D4E10" w:rsidP="00CE4FB7">
      <w:pPr>
        <w:spacing w:before="240" w:after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Hygienická problematika provozu plaveckých, koupelových a ochlazovacích bazénů </w:t>
      </w:r>
    </w:p>
    <w:p w14:paraId="51F6860B" w14:textId="1CBDC3E8" w:rsidR="00697D7A" w:rsidRDefault="00194166" w:rsidP="00BB3C0F">
      <w:pPr>
        <w:spacing w:before="120"/>
        <w:jc w:val="both"/>
        <w:rPr>
          <w:rFonts w:ascii="Arial" w:hAnsi="Arial" w:cs="Arial"/>
          <w:b w:val="0"/>
          <w:bCs/>
          <w:smallCaps w:val="0"/>
          <w:sz w:val="22"/>
          <w:szCs w:val="22"/>
        </w:rPr>
      </w:pPr>
      <w:r w:rsidRPr="00194166">
        <w:rPr>
          <w:rFonts w:ascii="Arial" w:hAnsi="Arial" w:cs="Arial"/>
          <w:b w:val="0"/>
          <w:bCs/>
          <w:smallCaps w:val="0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22A6245F" wp14:editId="4D3C30BC">
            <wp:simplePos x="0" y="0"/>
            <wp:positionH relativeFrom="column">
              <wp:posOffset>4370705</wp:posOffset>
            </wp:positionH>
            <wp:positionV relativeFrom="paragraph">
              <wp:posOffset>24130</wp:posOffset>
            </wp:positionV>
            <wp:extent cx="2211070" cy="1371600"/>
            <wp:effectExtent l="0" t="0" r="0" b="0"/>
            <wp:wrapTight wrapText="bothSides">
              <wp:wrapPolygon edited="0">
                <wp:start x="0" y="0"/>
                <wp:lineTo x="0" y="21300"/>
                <wp:lineTo x="21401" y="21300"/>
                <wp:lineTo x="21401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107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7D7A">
        <w:rPr>
          <w:rFonts w:ascii="Arial" w:hAnsi="Arial" w:cs="Arial"/>
          <w:b w:val="0"/>
          <w:bCs/>
          <w:smallCaps w:val="0"/>
          <w:sz w:val="22"/>
          <w:szCs w:val="22"/>
        </w:rPr>
        <w:t xml:space="preserve">Koncem minulého týdne </w:t>
      </w:r>
      <w:r w:rsidR="002C2B03">
        <w:rPr>
          <w:rFonts w:ascii="Arial" w:hAnsi="Arial" w:cs="Arial"/>
          <w:b w:val="0"/>
          <w:bCs/>
          <w:smallCaps w:val="0"/>
          <w:sz w:val="22"/>
          <w:szCs w:val="22"/>
        </w:rPr>
        <w:t xml:space="preserve">proběhlo na </w:t>
      </w:r>
      <w:r w:rsidR="00E47A9E">
        <w:rPr>
          <w:rFonts w:ascii="Arial" w:hAnsi="Arial" w:cs="Arial"/>
          <w:b w:val="0"/>
          <w:bCs/>
          <w:smallCaps w:val="0"/>
          <w:sz w:val="22"/>
          <w:szCs w:val="22"/>
        </w:rPr>
        <w:t>KHS LK škol</w:t>
      </w:r>
      <w:r w:rsidR="002C2B03">
        <w:rPr>
          <w:rFonts w:ascii="Arial" w:hAnsi="Arial" w:cs="Arial"/>
          <w:b w:val="0"/>
          <w:bCs/>
          <w:smallCaps w:val="0"/>
          <w:sz w:val="22"/>
          <w:szCs w:val="22"/>
        </w:rPr>
        <w:t>ení pro</w:t>
      </w:r>
      <w:r w:rsidR="00697D7A">
        <w:rPr>
          <w:rFonts w:ascii="Arial" w:hAnsi="Arial" w:cs="Arial"/>
          <w:b w:val="0"/>
          <w:bCs/>
          <w:smallCaps w:val="0"/>
          <w:sz w:val="22"/>
          <w:szCs w:val="22"/>
        </w:rPr>
        <w:t xml:space="preserve"> </w:t>
      </w:r>
      <w:r w:rsidR="00697D7A" w:rsidRPr="00C6572F">
        <w:rPr>
          <w:rFonts w:ascii="Arial" w:hAnsi="Arial" w:cs="Arial"/>
          <w:smallCaps w:val="0"/>
          <w:sz w:val="22"/>
          <w:szCs w:val="22"/>
        </w:rPr>
        <w:t>provozovatel</w:t>
      </w:r>
      <w:r w:rsidR="002C2B03">
        <w:rPr>
          <w:rFonts w:ascii="Arial" w:hAnsi="Arial" w:cs="Arial"/>
          <w:smallCaps w:val="0"/>
          <w:sz w:val="22"/>
          <w:szCs w:val="22"/>
        </w:rPr>
        <w:t>e</w:t>
      </w:r>
      <w:r w:rsidR="00697D7A" w:rsidRPr="00C6572F">
        <w:rPr>
          <w:rFonts w:ascii="Arial" w:hAnsi="Arial" w:cs="Arial"/>
          <w:smallCaps w:val="0"/>
          <w:sz w:val="22"/>
          <w:szCs w:val="22"/>
        </w:rPr>
        <w:t xml:space="preserve"> umělých koupališť a saun</w:t>
      </w:r>
      <w:r w:rsidR="00697D7A">
        <w:rPr>
          <w:rFonts w:ascii="Arial" w:hAnsi="Arial" w:cs="Arial"/>
          <w:b w:val="0"/>
          <w:bCs/>
          <w:smallCaps w:val="0"/>
          <w:sz w:val="22"/>
          <w:szCs w:val="22"/>
        </w:rPr>
        <w:t>.</w:t>
      </w:r>
      <w:r w:rsidR="002C2B03">
        <w:rPr>
          <w:rFonts w:ascii="Arial" w:hAnsi="Arial" w:cs="Arial"/>
          <w:b w:val="0"/>
          <w:bCs/>
          <w:smallCaps w:val="0"/>
          <w:sz w:val="22"/>
          <w:szCs w:val="22"/>
        </w:rPr>
        <w:t xml:space="preserve"> Zúčastnilo se ho 29 osob z řad provozovatelů těchto zařízení z Libereckého kraje.</w:t>
      </w:r>
      <w:r w:rsidR="00697D7A">
        <w:rPr>
          <w:rFonts w:ascii="Arial" w:hAnsi="Arial" w:cs="Arial"/>
          <w:b w:val="0"/>
          <w:bCs/>
          <w:smallCaps w:val="0"/>
          <w:sz w:val="22"/>
          <w:szCs w:val="22"/>
        </w:rPr>
        <w:t xml:space="preserve"> </w:t>
      </w:r>
      <w:r w:rsidR="002C2B03">
        <w:rPr>
          <w:rFonts w:ascii="Arial" w:hAnsi="Arial" w:cs="Arial"/>
          <w:b w:val="0"/>
          <w:bCs/>
          <w:smallCaps w:val="0"/>
          <w:sz w:val="22"/>
          <w:szCs w:val="22"/>
        </w:rPr>
        <w:t>C</w:t>
      </w:r>
      <w:r w:rsidR="00E47A9E">
        <w:rPr>
          <w:rFonts w:ascii="Arial" w:hAnsi="Arial" w:cs="Arial"/>
          <w:b w:val="0"/>
          <w:bCs/>
          <w:smallCaps w:val="0"/>
          <w:sz w:val="22"/>
          <w:szCs w:val="22"/>
        </w:rPr>
        <w:t xml:space="preserve">ílem </w:t>
      </w:r>
      <w:r w:rsidR="002C2B03">
        <w:rPr>
          <w:rFonts w:ascii="Arial" w:hAnsi="Arial" w:cs="Arial"/>
          <w:b w:val="0"/>
          <w:bCs/>
          <w:smallCaps w:val="0"/>
          <w:sz w:val="22"/>
          <w:szCs w:val="22"/>
        </w:rPr>
        <w:t xml:space="preserve">školení bylo seznámit nové a případně i stávající provozovatele se základními hygienickými zásadami, které je třeba dodržovat, aby bylo   </w:t>
      </w:r>
      <w:r w:rsidR="00697D7A" w:rsidRPr="00C6572F">
        <w:rPr>
          <w:rFonts w:ascii="Arial" w:hAnsi="Arial" w:cs="Arial"/>
          <w:smallCaps w:val="0"/>
          <w:sz w:val="22"/>
          <w:szCs w:val="22"/>
        </w:rPr>
        <w:t>zaji</w:t>
      </w:r>
      <w:r w:rsidR="002C2B03">
        <w:rPr>
          <w:rFonts w:ascii="Arial" w:hAnsi="Arial" w:cs="Arial"/>
          <w:smallCaps w:val="0"/>
          <w:sz w:val="22"/>
          <w:szCs w:val="22"/>
        </w:rPr>
        <w:t>štěno, že</w:t>
      </w:r>
      <w:r w:rsidR="00697D7A" w:rsidRPr="00C6572F">
        <w:rPr>
          <w:rFonts w:ascii="Arial" w:hAnsi="Arial" w:cs="Arial"/>
          <w:smallCaps w:val="0"/>
          <w:sz w:val="22"/>
          <w:szCs w:val="22"/>
        </w:rPr>
        <w:t xml:space="preserve"> koupající se osoby neb</w:t>
      </w:r>
      <w:r w:rsidR="002C2B03">
        <w:rPr>
          <w:rFonts w:ascii="Arial" w:hAnsi="Arial" w:cs="Arial"/>
          <w:smallCaps w:val="0"/>
          <w:sz w:val="22"/>
          <w:szCs w:val="22"/>
        </w:rPr>
        <w:t>udou</w:t>
      </w:r>
      <w:r w:rsidR="00697D7A" w:rsidRPr="00C6572F">
        <w:rPr>
          <w:rFonts w:ascii="Arial" w:hAnsi="Arial" w:cs="Arial"/>
          <w:smallCaps w:val="0"/>
          <w:sz w:val="22"/>
          <w:szCs w:val="22"/>
        </w:rPr>
        <w:t xml:space="preserve"> vystaven</w:t>
      </w:r>
      <w:r w:rsidR="00AF4A6E">
        <w:rPr>
          <w:rFonts w:ascii="Arial" w:hAnsi="Arial" w:cs="Arial"/>
          <w:smallCaps w:val="0"/>
          <w:sz w:val="22"/>
          <w:szCs w:val="22"/>
        </w:rPr>
        <w:t>y</w:t>
      </w:r>
      <w:r w:rsidR="00697D7A" w:rsidRPr="00C6572F">
        <w:rPr>
          <w:rFonts w:ascii="Arial" w:hAnsi="Arial" w:cs="Arial"/>
          <w:smallCaps w:val="0"/>
          <w:sz w:val="22"/>
          <w:szCs w:val="22"/>
        </w:rPr>
        <w:t xml:space="preserve"> zdravotním rizikům plynoucím ze znečištění vody ke koupání, sprchování nebo ochlazování.</w:t>
      </w:r>
      <w:r w:rsidR="00CD66F0">
        <w:rPr>
          <w:rFonts w:ascii="Arial" w:hAnsi="Arial" w:cs="Arial"/>
          <w:b w:val="0"/>
          <w:bCs/>
          <w:smallCaps w:val="0"/>
          <w:sz w:val="22"/>
          <w:szCs w:val="22"/>
        </w:rPr>
        <w:t xml:space="preserve"> </w:t>
      </w:r>
    </w:p>
    <w:p w14:paraId="761DB7DC" w14:textId="23956A7A" w:rsidR="000D4E10" w:rsidRDefault="00E47A9E" w:rsidP="00BB3C0F">
      <w:pPr>
        <w:spacing w:before="120"/>
        <w:jc w:val="both"/>
        <w:rPr>
          <w:rFonts w:ascii="Arial" w:hAnsi="Arial" w:cs="Arial"/>
          <w:b w:val="0"/>
          <w:bCs/>
          <w:smallCaps w:val="0"/>
          <w:sz w:val="22"/>
          <w:szCs w:val="22"/>
        </w:rPr>
      </w:pPr>
      <w:r>
        <w:rPr>
          <w:rFonts w:ascii="Arial" w:hAnsi="Arial" w:cs="Arial"/>
          <w:b w:val="0"/>
          <w:bCs/>
          <w:smallCaps w:val="0"/>
          <w:sz w:val="22"/>
          <w:szCs w:val="22"/>
        </w:rPr>
        <w:t>Školení obsahovalo témata:</w:t>
      </w:r>
    </w:p>
    <w:p w14:paraId="5EC09C78" w14:textId="64680C75" w:rsidR="000D4E10" w:rsidRPr="00BB3C0F" w:rsidRDefault="000D4E10" w:rsidP="00AC772F">
      <w:pPr>
        <w:pStyle w:val="Odstavecseseznamem"/>
        <w:numPr>
          <w:ilvl w:val="0"/>
          <w:numId w:val="4"/>
        </w:numPr>
        <w:spacing w:before="40"/>
        <w:ind w:left="714" w:hanging="357"/>
        <w:contextualSpacing w:val="0"/>
        <w:jc w:val="both"/>
        <w:rPr>
          <w:rFonts w:ascii="Arial" w:hAnsi="Arial" w:cs="Arial"/>
          <w:b w:val="0"/>
          <w:bCs/>
          <w:smallCaps w:val="0"/>
          <w:sz w:val="20"/>
        </w:rPr>
      </w:pPr>
      <w:r w:rsidRPr="00BB3C0F">
        <w:rPr>
          <w:rFonts w:ascii="Arial" w:hAnsi="Arial" w:cs="Arial"/>
          <w:b w:val="0"/>
          <w:bCs/>
          <w:smallCaps w:val="0"/>
          <w:sz w:val="20"/>
        </w:rPr>
        <w:t>legislativní požadavky na provoz bazénů a saun</w:t>
      </w:r>
      <w:r w:rsidR="00BB3C0F" w:rsidRPr="00BB3C0F">
        <w:rPr>
          <w:rFonts w:ascii="Arial" w:hAnsi="Arial" w:cs="Arial"/>
          <w:b w:val="0"/>
          <w:bCs/>
          <w:smallCaps w:val="0"/>
          <w:sz w:val="20"/>
        </w:rPr>
        <w:t>,</w:t>
      </w:r>
      <w:r w:rsidRPr="00BB3C0F">
        <w:rPr>
          <w:rFonts w:ascii="Arial" w:hAnsi="Arial" w:cs="Arial"/>
          <w:b w:val="0"/>
          <w:bCs/>
          <w:smallCaps w:val="0"/>
          <w:sz w:val="20"/>
        </w:rPr>
        <w:t xml:space="preserve"> </w:t>
      </w:r>
    </w:p>
    <w:p w14:paraId="08AB160E" w14:textId="06B2DEF1" w:rsidR="000D4E10" w:rsidRPr="00BB3C0F" w:rsidRDefault="000D4E10" w:rsidP="00AC772F">
      <w:pPr>
        <w:pStyle w:val="Odstavecseseznamem"/>
        <w:numPr>
          <w:ilvl w:val="0"/>
          <w:numId w:val="4"/>
        </w:numPr>
        <w:spacing w:before="40"/>
        <w:ind w:left="714" w:hanging="357"/>
        <w:contextualSpacing w:val="0"/>
        <w:jc w:val="both"/>
        <w:rPr>
          <w:rFonts w:ascii="Arial" w:hAnsi="Arial" w:cs="Arial"/>
          <w:b w:val="0"/>
          <w:bCs/>
          <w:smallCaps w:val="0"/>
          <w:sz w:val="20"/>
        </w:rPr>
      </w:pPr>
      <w:r w:rsidRPr="00BB3C0F">
        <w:rPr>
          <w:rFonts w:ascii="Arial" w:hAnsi="Arial" w:cs="Arial"/>
          <w:b w:val="0"/>
          <w:bCs/>
          <w:smallCaps w:val="0"/>
          <w:sz w:val="20"/>
        </w:rPr>
        <w:t>hodnocení kvality koupací vody</w:t>
      </w:r>
      <w:r w:rsidR="00BB3C0F" w:rsidRPr="00BB3C0F">
        <w:rPr>
          <w:rFonts w:ascii="Arial" w:hAnsi="Arial" w:cs="Arial"/>
          <w:b w:val="0"/>
          <w:bCs/>
          <w:smallCaps w:val="0"/>
          <w:sz w:val="20"/>
        </w:rPr>
        <w:t>,</w:t>
      </w:r>
      <w:r w:rsidRPr="00BB3C0F">
        <w:rPr>
          <w:rFonts w:ascii="Arial" w:hAnsi="Arial" w:cs="Arial"/>
          <w:b w:val="0"/>
          <w:bCs/>
          <w:smallCaps w:val="0"/>
          <w:sz w:val="20"/>
        </w:rPr>
        <w:t xml:space="preserve"> </w:t>
      </w:r>
    </w:p>
    <w:p w14:paraId="1E6AA370" w14:textId="3993FB86" w:rsidR="000D4E10" w:rsidRPr="00BB3C0F" w:rsidRDefault="000D4E10" w:rsidP="00AC772F">
      <w:pPr>
        <w:pStyle w:val="Odstavecseseznamem"/>
        <w:numPr>
          <w:ilvl w:val="0"/>
          <w:numId w:val="4"/>
        </w:numPr>
        <w:spacing w:before="40"/>
        <w:ind w:left="714" w:hanging="357"/>
        <w:contextualSpacing w:val="0"/>
        <w:jc w:val="both"/>
        <w:rPr>
          <w:rFonts w:ascii="Arial" w:hAnsi="Arial" w:cs="Arial"/>
          <w:b w:val="0"/>
          <w:bCs/>
          <w:smallCaps w:val="0"/>
          <w:sz w:val="20"/>
        </w:rPr>
      </w:pPr>
      <w:r w:rsidRPr="00BB3C0F">
        <w:rPr>
          <w:rFonts w:ascii="Arial" w:hAnsi="Arial" w:cs="Arial"/>
          <w:b w:val="0"/>
          <w:bCs/>
          <w:smallCaps w:val="0"/>
          <w:sz w:val="20"/>
        </w:rPr>
        <w:t>mikrobiologická a chemická rizika při koupání v</w:t>
      </w:r>
      <w:r w:rsidR="00BB3C0F" w:rsidRPr="00BB3C0F">
        <w:rPr>
          <w:rFonts w:ascii="Arial" w:hAnsi="Arial" w:cs="Arial"/>
          <w:b w:val="0"/>
          <w:bCs/>
          <w:smallCaps w:val="0"/>
          <w:sz w:val="20"/>
        </w:rPr>
        <w:t> </w:t>
      </w:r>
      <w:r w:rsidRPr="00BB3C0F">
        <w:rPr>
          <w:rFonts w:ascii="Arial" w:hAnsi="Arial" w:cs="Arial"/>
          <w:b w:val="0"/>
          <w:bCs/>
          <w:smallCaps w:val="0"/>
          <w:sz w:val="20"/>
        </w:rPr>
        <w:t>bazénech</w:t>
      </w:r>
      <w:r w:rsidR="00BB3C0F" w:rsidRPr="00BB3C0F">
        <w:rPr>
          <w:rFonts w:ascii="Arial" w:hAnsi="Arial" w:cs="Arial"/>
          <w:b w:val="0"/>
          <w:bCs/>
          <w:smallCaps w:val="0"/>
          <w:sz w:val="20"/>
        </w:rPr>
        <w:t>,</w:t>
      </w:r>
      <w:r w:rsidRPr="00BB3C0F">
        <w:rPr>
          <w:rFonts w:ascii="Arial" w:hAnsi="Arial" w:cs="Arial"/>
          <w:b w:val="0"/>
          <w:bCs/>
          <w:smallCaps w:val="0"/>
          <w:sz w:val="20"/>
        </w:rPr>
        <w:t xml:space="preserve"> </w:t>
      </w:r>
    </w:p>
    <w:p w14:paraId="28A4D043" w14:textId="5F9B3425" w:rsidR="000D4E10" w:rsidRPr="00BB3C0F" w:rsidRDefault="000D4E10" w:rsidP="00AC772F">
      <w:pPr>
        <w:pStyle w:val="Odstavecseseznamem"/>
        <w:numPr>
          <w:ilvl w:val="0"/>
          <w:numId w:val="4"/>
        </w:numPr>
        <w:spacing w:before="40"/>
        <w:ind w:left="714" w:hanging="357"/>
        <w:contextualSpacing w:val="0"/>
        <w:jc w:val="both"/>
        <w:rPr>
          <w:rFonts w:ascii="Arial" w:hAnsi="Arial" w:cs="Arial"/>
          <w:b w:val="0"/>
          <w:bCs/>
          <w:smallCaps w:val="0"/>
          <w:sz w:val="20"/>
        </w:rPr>
      </w:pPr>
      <w:r w:rsidRPr="00BB3C0F">
        <w:rPr>
          <w:rFonts w:ascii="Arial" w:hAnsi="Arial" w:cs="Arial"/>
          <w:b w:val="0"/>
          <w:bCs/>
          <w:smallCaps w:val="0"/>
          <w:sz w:val="20"/>
        </w:rPr>
        <w:t xml:space="preserve">kvalita teplé vody ve sprchách se zaměřením na </w:t>
      </w:r>
      <w:proofErr w:type="spellStart"/>
      <w:r w:rsidRPr="00BB3C0F">
        <w:rPr>
          <w:rFonts w:ascii="Arial" w:hAnsi="Arial" w:cs="Arial"/>
          <w:b w:val="0"/>
          <w:bCs/>
          <w:smallCaps w:val="0"/>
          <w:sz w:val="20"/>
        </w:rPr>
        <w:t>legionely</w:t>
      </w:r>
      <w:proofErr w:type="spellEnd"/>
      <w:r w:rsidR="00BB3C0F" w:rsidRPr="00BB3C0F">
        <w:rPr>
          <w:rFonts w:ascii="Arial" w:hAnsi="Arial" w:cs="Arial"/>
          <w:b w:val="0"/>
          <w:bCs/>
          <w:smallCaps w:val="0"/>
          <w:sz w:val="20"/>
        </w:rPr>
        <w:t>,</w:t>
      </w:r>
      <w:r w:rsidRPr="00BB3C0F">
        <w:rPr>
          <w:rFonts w:ascii="Arial" w:hAnsi="Arial" w:cs="Arial"/>
          <w:b w:val="0"/>
          <w:bCs/>
          <w:smallCaps w:val="0"/>
          <w:sz w:val="20"/>
        </w:rPr>
        <w:t xml:space="preserve"> </w:t>
      </w:r>
    </w:p>
    <w:p w14:paraId="5110C186" w14:textId="26708E4C" w:rsidR="000D4E10" w:rsidRPr="00BB3C0F" w:rsidRDefault="000D4E10" w:rsidP="00AC772F">
      <w:pPr>
        <w:pStyle w:val="Odstavecseseznamem"/>
        <w:numPr>
          <w:ilvl w:val="0"/>
          <w:numId w:val="4"/>
        </w:numPr>
        <w:spacing w:before="40"/>
        <w:ind w:left="714" w:hanging="357"/>
        <w:contextualSpacing w:val="0"/>
        <w:jc w:val="both"/>
        <w:rPr>
          <w:rFonts w:ascii="Arial" w:hAnsi="Arial" w:cs="Arial"/>
          <w:b w:val="0"/>
          <w:bCs/>
          <w:smallCaps w:val="0"/>
          <w:sz w:val="20"/>
        </w:rPr>
      </w:pPr>
      <w:r w:rsidRPr="00BB3C0F">
        <w:rPr>
          <w:rFonts w:ascii="Arial" w:hAnsi="Arial" w:cs="Arial"/>
          <w:b w:val="0"/>
          <w:bCs/>
          <w:smallCaps w:val="0"/>
          <w:sz w:val="20"/>
        </w:rPr>
        <w:t>obsah státního zdravotního dozoru</w:t>
      </w:r>
      <w:r w:rsidR="00CD66F0" w:rsidRPr="00BB3C0F">
        <w:rPr>
          <w:rFonts w:ascii="Arial" w:hAnsi="Arial" w:cs="Arial"/>
          <w:b w:val="0"/>
          <w:bCs/>
          <w:smallCaps w:val="0"/>
          <w:sz w:val="20"/>
        </w:rPr>
        <w:t xml:space="preserve">. </w:t>
      </w:r>
    </w:p>
    <w:p w14:paraId="5F89F0F2" w14:textId="6AC269B7" w:rsidR="00697D7A" w:rsidRDefault="00BB3C0F" w:rsidP="00D07DDA">
      <w:pPr>
        <w:pStyle w:val="Bezmezer"/>
        <w:spacing w:before="160"/>
        <w:jc w:val="both"/>
        <w:rPr>
          <w:rFonts w:ascii="Arial" w:hAnsi="Arial" w:cs="Arial"/>
        </w:rPr>
      </w:pPr>
      <w:r w:rsidRPr="00BB3C0F">
        <w:rPr>
          <w:rFonts w:ascii="Arial" w:hAnsi="Arial" w:cs="Arial"/>
          <w:i/>
          <w:iCs/>
        </w:rPr>
        <w:t>„Při kontrolách umělých plaveckých bazénů nacházíme často stejné a opakující se nedostatky. Jedná se zejména o špatně vedenou provozní dokumentaci, absenci provozní a laboratorní kontroly kvality vody a</w:t>
      </w:r>
      <w:r w:rsidR="00AF4A6E">
        <w:rPr>
          <w:rFonts w:ascii="Arial" w:hAnsi="Arial" w:cs="Arial"/>
          <w:i/>
          <w:iCs/>
        </w:rPr>
        <w:t> </w:t>
      </w:r>
      <w:r w:rsidRPr="00BB3C0F">
        <w:rPr>
          <w:rFonts w:ascii="Arial" w:hAnsi="Arial" w:cs="Arial"/>
          <w:i/>
          <w:iCs/>
        </w:rPr>
        <w:t xml:space="preserve">nedostatečné či zcela chybějící odborné znalosti provozovatelů týkajících se obsahu laboratorních protokolů z hlediska významu </w:t>
      </w:r>
      <w:r w:rsidR="008523EC">
        <w:rPr>
          <w:rFonts w:ascii="Arial" w:hAnsi="Arial" w:cs="Arial"/>
          <w:i/>
          <w:iCs/>
        </w:rPr>
        <w:t xml:space="preserve">nedodržení </w:t>
      </w:r>
      <w:r w:rsidRPr="00BB3C0F">
        <w:rPr>
          <w:rFonts w:ascii="Arial" w:hAnsi="Arial" w:cs="Arial"/>
          <w:i/>
          <w:iCs/>
        </w:rPr>
        <w:t xml:space="preserve">mikrobiologických </w:t>
      </w:r>
      <w:r w:rsidR="00CE46F6">
        <w:rPr>
          <w:rFonts w:ascii="Arial" w:hAnsi="Arial" w:cs="Arial"/>
          <w:i/>
          <w:iCs/>
        </w:rPr>
        <w:t xml:space="preserve">či chemických </w:t>
      </w:r>
      <w:r w:rsidRPr="00BB3C0F">
        <w:rPr>
          <w:rFonts w:ascii="Arial" w:hAnsi="Arial" w:cs="Arial"/>
          <w:i/>
          <w:iCs/>
        </w:rPr>
        <w:t>ukazatelů,“</w:t>
      </w:r>
      <w:r>
        <w:rPr>
          <w:rFonts w:ascii="Arial" w:hAnsi="Arial" w:cs="Arial"/>
        </w:rPr>
        <w:t xml:space="preserve"> vysvětluje Ing.</w:t>
      </w:r>
      <w:r w:rsidR="00AF4A6E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Jarmila Petříčková, ředitelka odboru hygieny obecné a komunální, KHS LK. </w:t>
      </w:r>
    </w:p>
    <w:p w14:paraId="3BAF7C49" w14:textId="45C6C69E" w:rsidR="000601C8" w:rsidRPr="000601C8" w:rsidRDefault="000601C8" w:rsidP="00397E49">
      <w:pPr>
        <w:pStyle w:val="Bezmezer"/>
        <w:spacing w:before="160"/>
        <w:jc w:val="both"/>
        <w:rPr>
          <w:rFonts w:ascii="Arial" w:hAnsi="Arial" w:cs="Arial"/>
        </w:rPr>
      </w:pPr>
      <w:r w:rsidRPr="000601C8">
        <w:rPr>
          <w:rFonts w:ascii="Arial" w:hAnsi="Arial" w:cs="Arial"/>
        </w:rPr>
        <w:t xml:space="preserve">V rámci školení </w:t>
      </w:r>
      <w:r w:rsidR="00ED703C">
        <w:rPr>
          <w:rFonts w:ascii="Arial" w:hAnsi="Arial" w:cs="Arial"/>
        </w:rPr>
        <w:t>byli provozovatelé seznámeni se zásadami dodržování kvality vody ke koupání. Ta je z hlediska hygienických požadavků hodnocena prostřednictvím limitů pro mikrobiologické ukazatele (</w:t>
      </w:r>
      <w:proofErr w:type="spellStart"/>
      <w:r w:rsidR="00ED703C" w:rsidRPr="00ED703C">
        <w:rPr>
          <w:rFonts w:ascii="Arial" w:hAnsi="Arial" w:cs="Arial"/>
          <w:i/>
          <w:iCs/>
        </w:rPr>
        <w:t>Pseudomonas</w:t>
      </w:r>
      <w:proofErr w:type="spellEnd"/>
      <w:r w:rsidR="00ED703C" w:rsidRPr="00ED703C">
        <w:rPr>
          <w:rFonts w:ascii="Arial" w:hAnsi="Arial" w:cs="Arial"/>
          <w:i/>
          <w:iCs/>
        </w:rPr>
        <w:t xml:space="preserve"> aeruginosa</w:t>
      </w:r>
      <w:r w:rsidR="00ED703C">
        <w:rPr>
          <w:rFonts w:ascii="Arial" w:hAnsi="Arial" w:cs="Arial"/>
        </w:rPr>
        <w:t xml:space="preserve">, </w:t>
      </w:r>
      <w:r w:rsidR="00ED703C" w:rsidRPr="00ED703C">
        <w:rPr>
          <w:rFonts w:ascii="Arial" w:hAnsi="Arial" w:cs="Arial"/>
          <w:i/>
          <w:iCs/>
        </w:rPr>
        <w:t>Staphylococcus aureus</w:t>
      </w:r>
      <w:r w:rsidR="00ED703C">
        <w:rPr>
          <w:rFonts w:ascii="Arial" w:hAnsi="Arial" w:cs="Arial"/>
        </w:rPr>
        <w:t xml:space="preserve">, </w:t>
      </w:r>
      <w:proofErr w:type="spellStart"/>
      <w:r w:rsidR="00ED703C" w:rsidRPr="00ED703C">
        <w:rPr>
          <w:rFonts w:ascii="Arial" w:hAnsi="Arial" w:cs="Arial"/>
          <w:i/>
          <w:iCs/>
        </w:rPr>
        <w:t>Escherichia</w:t>
      </w:r>
      <w:proofErr w:type="spellEnd"/>
      <w:r w:rsidR="00ED703C" w:rsidRPr="00ED703C">
        <w:rPr>
          <w:rFonts w:ascii="Arial" w:hAnsi="Arial" w:cs="Arial"/>
          <w:i/>
          <w:iCs/>
        </w:rPr>
        <w:t xml:space="preserve"> coli</w:t>
      </w:r>
      <w:r w:rsidR="00ED703C">
        <w:rPr>
          <w:rFonts w:ascii="Arial" w:hAnsi="Arial" w:cs="Arial"/>
        </w:rPr>
        <w:t xml:space="preserve">, </w:t>
      </w:r>
      <w:proofErr w:type="spellStart"/>
      <w:r w:rsidR="00ED703C" w:rsidRPr="00ED703C">
        <w:rPr>
          <w:rFonts w:ascii="Arial" w:hAnsi="Arial" w:cs="Arial"/>
          <w:i/>
          <w:iCs/>
        </w:rPr>
        <w:t>Legionella</w:t>
      </w:r>
      <w:proofErr w:type="spellEnd"/>
      <w:r w:rsidR="00ED703C" w:rsidRPr="00ED703C">
        <w:rPr>
          <w:rFonts w:ascii="Arial" w:hAnsi="Arial" w:cs="Arial"/>
          <w:i/>
          <w:iCs/>
        </w:rPr>
        <w:t xml:space="preserve"> </w:t>
      </w:r>
      <w:proofErr w:type="spellStart"/>
      <w:r w:rsidR="00ED703C" w:rsidRPr="00ED703C">
        <w:rPr>
          <w:rFonts w:ascii="Arial" w:hAnsi="Arial" w:cs="Arial"/>
          <w:i/>
          <w:iCs/>
        </w:rPr>
        <w:t>spp</w:t>
      </w:r>
      <w:proofErr w:type="spellEnd"/>
      <w:r w:rsidR="00ED703C" w:rsidRPr="00ED703C">
        <w:rPr>
          <w:rFonts w:ascii="Arial" w:hAnsi="Arial" w:cs="Arial"/>
          <w:i/>
          <w:iCs/>
        </w:rPr>
        <w:t>.</w:t>
      </w:r>
      <w:r w:rsidR="00ED703C">
        <w:rPr>
          <w:rFonts w:ascii="Arial" w:hAnsi="Arial" w:cs="Arial"/>
        </w:rPr>
        <w:t xml:space="preserve">, </w:t>
      </w:r>
      <w:r w:rsidR="00ED703C" w:rsidRPr="00C23079">
        <w:rPr>
          <w:rFonts w:ascii="Arial" w:hAnsi="Arial" w:cs="Arial"/>
        </w:rPr>
        <w:t xml:space="preserve">počty kolonií při </w:t>
      </w:r>
      <w:r w:rsidR="00C23079">
        <w:rPr>
          <w:rFonts w:ascii="Arial" w:hAnsi="Arial" w:cs="Arial"/>
        </w:rPr>
        <w:t xml:space="preserve">          </w:t>
      </w:r>
      <w:r w:rsidR="00ED703C" w:rsidRPr="00C23079">
        <w:rPr>
          <w:rFonts w:ascii="Arial" w:hAnsi="Arial" w:cs="Arial"/>
        </w:rPr>
        <w:t>36</w:t>
      </w:r>
      <w:r w:rsidR="00ED703C" w:rsidRPr="00C23079">
        <w:rPr>
          <w:rFonts w:ascii="Arial" w:hAnsi="Arial" w:cs="Arial"/>
          <w:vertAlign w:val="superscript"/>
        </w:rPr>
        <w:t>o</w:t>
      </w:r>
      <w:r w:rsidR="00ED703C" w:rsidRPr="00C23079">
        <w:rPr>
          <w:rFonts w:ascii="Arial" w:hAnsi="Arial" w:cs="Arial"/>
        </w:rPr>
        <w:t>C</w:t>
      </w:r>
      <w:r w:rsidR="00ED703C">
        <w:rPr>
          <w:rFonts w:ascii="Arial" w:hAnsi="Arial" w:cs="Arial"/>
        </w:rPr>
        <w:t>) a chemické ukazatele (volný a vázaný chlor, dusičnany, celkový organický uhlík, pH, zákal). Povinností provozovatelů je i pravidelná kontrola teploty a průhlednosti vody v bazénech.</w:t>
      </w:r>
    </w:p>
    <w:p w14:paraId="53ED8029" w14:textId="7E5C498F" w:rsidR="009E332A" w:rsidRDefault="006A0D80" w:rsidP="009E332A">
      <w:pPr>
        <w:pStyle w:val="Bezmezer"/>
        <w:spacing w:before="120"/>
        <w:jc w:val="both"/>
        <w:rPr>
          <w:rFonts w:ascii="Arial" w:hAnsi="Arial" w:cs="Arial"/>
        </w:rPr>
      </w:pPr>
      <w:r w:rsidRPr="009E332A">
        <w:rPr>
          <w:rFonts w:ascii="Arial" w:hAnsi="Arial" w:cs="Arial"/>
        </w:rPr>
        <w:t>Zdroj</w:t>
      </w:r>
      <w:r w:rsidR="00E47A9E" w:rsidRPr="009E332A">
        <w:rPr>
          <w:rFonts w:ascii="Arial" w:hAnsi="Arial" w:cs="Arial"/>
        </w:rPr>
        <w:t>i</w:t>
      </w:r>
      <w:r w:rsidRPr="009E332A">
        <w:rPr>
          <w:rFonts w:ascii="Arial" w:hAnsi="Arial" w:cs="Arial"/>
        </w:rPr>
        <w:t xml:space="preserve"> znečištění vody a prostředí </w:t>
      </w:r>
      <w:r w:rsidR="00ED703C" w:rsidRPr="009E332A">
        <w:rPr>
          <w:rFonts w:ascii="Arial" w:hAnsi="Arial" w:cs="Arial"/>
        </w:rPr>
        <w:t xml:space="preserve">plaveckých a relaxačních areálů </w:t>
      </w:r>
      <w:r w:rsidRPr="009E332A">
        <w:rPr>
          <w:rFonts w:ascii="Arial" w:hAnsi="Arial" w:cs="Arial"/>
        </w:rPr>
        <w:t xml:space="preserve">jsou </w:t>
      </w:r>
      <w:r w:rsidR="009E332A">
        <w:rPr>
          <w:rFonts w:ascii="Arial" w:hAnsi="Arial" w:cs="Arial"/>
        </w:rPr>
        <w:t xml:space="preserve">samy </w:t>
      </w:r>
      <w:r w:rsidRPr="009E332A">
        <w:rPr>
          <w:rFonts w:ascii="Arial" w:hAnsi="Arial" w:cs="Arial"/>
        </w:rPr>
        <w:t>koupající se osoby</w:t>
      </w:r>
      <w:r w:rsidR="00397E49" w:rsidRPr="009E332A">
        <w:rPr>
          <w:rFonts w:ascii="Arial" w:hAnsi="Arial" w:cs="Arial"/>
        </w:rPr>
        <w:t>, přetížené a nedostatečně udržované filtry a plastové materiály</w:t>
      </w:r>
      <w:r w:rsidR="00AF4A6E" w:rsidRPr="009E332A">
        <w:rPr>
          <w:rFonts w:ascii="Arial" w:hAnsi="Arial" w:cs="Arial"/>
        </w:rPr>
        <w:t>, které jsou součástí systémů úpravy a recirkulace vody</w:t>
      </w:r>
      <w:r w:rsidR="009E332A">
        <w:rPr>
          <w:rFonts w:ascii="Arial" w:hAnsi="Arial" w:cs="Arial"/>
        </w:rPr>
        <w:t>.</w:t>
      </w:r>
      <w:r w:rsidR="00397E49" w:rsidRPr="009E332A">
        <w:rPr>
          <w:rFonts w:ascii="Arial" w:hAnsi="Arial" w:cs="Arial"/>
        </w:rPr>
        <w:t xml:space="preserve"> </w:t>
      </w:r>
      <w:r w:rsidR="00ED703C" w:rsidRPr="009E332A">
        <w:rPr>
          <w:rFonts w:ascii="Arial" w:hAnsi="Arial" w:cs="Arial"/>
        </w:rPr>
        <w:t xml:space="preserve">Při nedostatečné péči o kvalitu vody a hygienické podmínky v areálech mohou být jejich návštěvníci vystaveni </w:t>
      </w:r>
      <w:r w:rsidR="009E332A" w:rsidRPr="009E332A">
        <w:rPr>
          <w:rFonts w:ascii="Arial" w:hAnsi="Arial" w:cs="Arial"/>
        </w:rPr>
        <w:t xml:space="preserve">rizikům různých onemocnění. Mikrobiální kontaminace vody </w:t>
      </w:r>
      <w:r w:rsidR="009E332A">
        <w:rPr>
          <w:rFonts w:ascii="Arial" w:hAnsi="Arial" w:cs="Arial"/>
        </w:rPr>
        <w:t xml:space="preserve">a prostředí </w:t>
      </w:r>
      <w:r w:rsidR="009E332A" w:rsidRPr="009E332A">
        <w:rPr>
          <w:rFonts w:ascii="Arial" w:hAnsi="Arial" w:cs="Arial"/>
        </w:rPr>
        <w:t xml:space="preserve">může vést k zánětlivým onemocněním kůže, infekcím močového ústrojí, infekcím dýchacího ústrojí, infekcím oční rohovky, </w:t>
      </w:r>
      <w:r w:rsidR="00EA27D7">
        <w:rPr>
          <w:rFonts w:ascii="Arial" w:hAnsi="Arial" w:cs="Arial"/>
        </w:rPr>
        <w:t>zánět</w:t>
      </w:r>
      <w:r w:rsidR="001D5B69">
        <w:rPr>
          <w:rFonts w:ascii="Arial" w:hAnsi="Arial" w:cs="Arial"/>
        </w:rPr>
        <w:t>ům</w:t>
      </w:r>
      <w:r w:rsidR="00EA27D7">
        <w:rPr>
          <w:rFonts w:ascii="Arial" w:hAnsi="Arial" w:cs="Arial"/>
        </w:rPr>
        <w:t xml:space="preserve"> spojivek</w:t>
      </w:r>
      <w:r w:rsidR="009E332A" w:rsidRPr="009E332A">
        <w:rPr>
          <w:rFonts w:ascii="Arial" w:hAnsi="Arial" w:cs="Arial"/>
        </w:rPr>
        <w:t>, zánětům středního nebo vnějšího ucha, ranným</w:t>
      </w:r>
      <w:r w:rsidR="009E332A" w:rsidRPr="008C7FF6">
        <w:rPr>
          <w:rFonts w:ascii="Arial" w:hAnsi="Arial" w:cs="Arial"/>
        </w:rPr>
        <w:t xml:space="preserve"> infekc</w:t>
      </w:r>
      <w:r w:rsidR="009E332A">
        <w:rPr>
          <w:rFonts w:ascii="Arial" w:hAnsi="Arial" w:cs="Arial"/>
        </w:rPr>
        <w:t>ím nebo ke gastroenteritidám provázeným</w:t>
      </w:r>
      <w:r w:rsidR="009E332A" w:rsidRPr="008C7FF6">
        <w:rPr>
          <w:rFonts w:ascii="Arial" w:hAnsi="Arial" w:cs="Arial"/>
        </w:rPr>
        <w:t xml:space="preserve"> horečk</w:t>
      </w:r>
      <w:r w:rsidR="009E332A">
        <w:rPr>
          <w:rFonts w:ascii="Arial" w:hAnsi="Arial" w:cs="Arial"/>
        </w:rPr>
        <w:t>ami</w:t>
      </w:r>
      <w:r w:rsidR="009E332A" w:rsidRPr="008C7FF6">
        <w:rPr>
          <w:rFonts w:ascii="Arial" w:hAnsi="Arial" w:cs="Arial"/>
        </w:rPr>
        <w:t>, průjmy, zvracení</w:t>
      </w:r>
      <w:r w:rsidR="009E332A">
        <w:rPr>
          <w:rFonts w:ascii="Arial" w:hAnsi="Arial" w:cs="Arial"/>
        </w:rPr>
        <w:t xml:space="preserve">m. Kožní a dýchací potíže může koupajícím se osobám způsobit i nadlimitní obsah chloru a tzv. vedlejších produktů dezinfekce ve vodě a ve vzduchu. V důsledku nadlimitního výskytu bakterie </w:t>
      </w:r>
      <w:proofErr w:type="spellStart"/>
      <w:r w:rsidR="009E332A" w:rsidRPr="008C7FF6">
        <w:rPr>
          <w:rFonts w:ascii="Arial" w:hAnsi="Arial" w:cs="Arial"/>
          <w:bCs/>
          <w:i/>
          <w:iCs/>
        </w:rPr>
        <w:t>Legionella</w:t>
      </w:r>
      <w:proofErr w:type="spellEnd"/>
      <w:r w:rsidR="009E332A" w:rsidRPr="008C7FF6">
        <w:rPr>
          <w:rFonts w:ascii="Arial" w:hAnsi="Arial" w:cs="Arial"/>
          <w:bCs/>
          <w:i/>
          <w:iCs/>
        </w:rPr>
        <w:t xml:space="preserve"> </w:t>
      </w:r>
      <w:proofErr w:type="spellStart"/>
      <w:r w:rsidR="009E332A" w:rsidRPr="008C7FF6">
        <w:rPr>
          <w:rFonts w:ascii="Arial" w:hAnsi="Arial" w:cs="Arial"/>
          <w:bCs/>
          <w:i/>
          <w:iCs/>
        </w:rPr>
        <w:t>spp</w:t>
      </w:r>
      <w:proofErr w:type="spellEnd"/>
      <w:r w:rsidR="009E332A" w:rsidRPr="008C7FF6">
        <w:rPr>
          <w:rFonts w:ascii="Arial" w:hAnsi="Arial" w:cs="Arial"/>
          <w:bCs/>
          <w:i/>
          <w:iCs/>
        </w:rPr>
        <w:t>.</w:t>
      </w:r>
      <w:r w:rsidR="009E332A">
        <w:rPr>
          <w:rFonts w:ascii="Arial" w:hAnsi="Arial" w:cs="Arial"/>
          <w:bCs/>
          <w:i/>
          <w:iCs/>
        </w:rPr>
        <w:t xml:space="preserve"> </w:t>
      </w:r>
      <w:r w:rsidR="009E332A" w:rsidRPr="008C7FF6">
        <w:rPr>
          <w:rFonts w:ascii="Arial" w:hAnsi="Arial" w:cs="Arial"/>
          <w:bCs/>
        </w:rPr>
        <w:t>v teplé vodě</w:t>
      </w:r>
      <w:r w:rsidR="009E332A">
        <w:rPr>
          <w:rFonts w:ascii="Arial" w:hAnsi="Arial" w:cs="Arial"/>
          <w:bCs/>
        </w:rPr>
        <w:t xml:space="preserve"> ve vířivkách a ve sprchách může dojít </w:t>
      </w:r>
      <w:r w:rsidR="00227E2B">
        <w:rPr>
          <w:rFonts w:ascii="Arial" w:hAnsi="Arial" w:cs="Arial"/>
          <w:bCs/>
        </w:rPr>
        <w:t xml:space="preserve">při inhalaci kontaminovaného aerosolu </w:t>
      </w:r>
      <w:r w:rsidR="009E332A">
        <w:rPr>
          <w:rFonts w:ascii="Arial" w:hAnsi="Arial" w:cs="Arial"/>
          <w:bCs/>
        </w:rPr>
        <w:t xml:space="preserve">k onemocnění </w:t>
      </w:r>
      <w:proofErr w:type="spellStart"/>
      <w:r w:rsidR="009E332A">
        <w:rPr>
          <w:rFonts w:ascii="Arial" w:hAnsi="Arial" w:cs="Arial"/>
          <w:bCs/>
        </w:rPr>
        <w:t>legionelózou</w:t>
      </w:r>
      <w:proofErr w:type="spellEnd"/>
      <w:r w:rsidR="009E332A">
        <w:rPr>
          <w:rFonts w:ascii="Arial" w:hAnsi="Arial" w:cs="Arial"/>
          <w:bCs/>
        </w:rPr>
        <w:t xml:space="preserve"> nebo její slabší formou tzv. </w:t>
      </w:r>
      <w:proofErr w:type="spellStart"/>
      <w:r w:rsidR="009E332A">
        <w:rPr>
          <w:rFonts w:ascii="Arial" w:hAnsi="Arial" w:cs="Arial"/>
          <w:bCs/>
        </w:rPr>
        <w:t>pontiackou</w:t>
      </w:r>
      <w:proofErr w:type="spellEnd"/>
      <w:r w:rsidR="009E332A">
        <w:rPr>
          <w:rFonts w:ascii="Arial" w:hAnsi="Arial" w:cs="Arial"/>
          <w:bCs/>
        </w:rPr>
        <w:t xml:space="preserve"> horečkou.</w:t>
      </w:r>
    </w:p>
    <w:p w14:paraId="6DACC60D" w14:textId="69771250" w:rsidR="00BC487B" w:rsidRDefault="00BC487B" w:rsidP="00BC487B">
      <w:pPr>
        <w:pStyle w:val="Bezmezer"/>
        <w:spacing w:before="120"/>
        <w:jc w:val="both"/>
        <w:rPr>
          <w:rFonts w:ascii="Arial" w:hAnsi="Arial" w:cs="Arial"/>
          <w:b/>
          <w:bCs/>
        </w:rPr>
      </w:pPr>
      <w:r w:rsidRPr="00BC487B">
        <w:rPr>
          <w:rFonts w:ascii="Arial" w:hAnsi="Arial" w:cs="Arial"/>
          <w:b/>
          <w:bCs/>
        </w:rPr>
        <w:t>Zásadní preventivní opatření jsou</w:t>
      </w:r>
      <w:r w:rsidR="00C703EF">
        <w:rPr>
          <w:rFonts w:ascii="Arial" w:hAnsi="Arial" w:cs="Arial"/>
          <w:b/>
          <w:bCs/>
        </w:rPr>
        <w:t>:</w:t>
      </w:r>
      <w:r w:rsidRPr="00BC487B">
        <w:rPr>
          <w:rFonts w:ascii="Arial" w:hAnsi="Arial" w:cs="Arial"/>
          <w:b/>
          <w:bCs/>
        </w:rPr>
        <w:t xml:space="preserve"> ukáznění </w:t>
      </w:r>
      <w:r w:rsidR="00341835">
        <w:rPr>
          <w:rFonts w:ascii="Arial" w:hAnsi="Arial" w:cs="Arial"/>
          <w:b/>
          <w:bCs/>
        </w:rPr>
        <w:t xml:space="preserve">řádně vysprchovaní </w:t>
      </w:r>
      <w:r w:rsidRPr="00BC487B">
        <w:rPr>
          <w:rFonts w:ascii="Arial" w:hAnsi="Arial" w:cs="Arial"/>
          <w:b/>
          <w:bCs/>
        </w:rPr>
        <w:t>návštěvníci ● vhodná technologie úpravy vody ● důsledná očista bazénů i prostředí ● pravidelná kontrola kvality vody.</w:t>
      </w:r>
    </w:p>
    <w:p w14:paraId="13757302" w14:textId="6EC1F71F" w:rsidR="00227E2B" w:rsidRDefault="00227E2B" w:rsidP="00227E2B">
      <w:pPr>
        <w:pStyle w:val="Bezmezer"/>
        <w:spacing w:before="120"/>
        <w:jc w:val="both"/>
        <w:rPr>
          <w:rFonts w:ascii="Arial" w:hAnsi="Arial" w:cs="Arial"/>
        </w:rPr>
      </w:pPr>
      <w:r w:rsidRPr="00227E2B">
        <w:rPr>
          <w:rFonts w:ascii="Arial" w:hAnsi="Arial" w:cs="Arial"/>
        </w:rPr>
        <w:t>Dodržování většiny těchto povinností je úkolem provozovatelů</w:t>
      </w:r>
      <w:r>
        <w:rPr>
          <w:rFonts w:ascii="Arial" w:hAnsi="Arial" w:cs="Arial"/>
        </w:rPr>
        <w:t>. Kvalitu vody a prostředí areálů však mohou sv</w:t>
      </w:r>
      <w:r w:rsidR="00C23079">
        <w:rPr>
          <w:rFonts w:ascii="Arial" w:hAnsi="Arial" w:cs="Arial"/>
        </w:rPr>
        <w:t>ým přístupem</w:t>
      </w:r>
      <w:r>
        <w:rPr>
          <w:rFonts w:ascii="Arial" w:hAnsi="Arial" w:cs="Arial"/>
        </w:rPr>
        <w:t xml:space="preserve"> pozitivně ovlivnit i samotní návštěvníci.</w:t>
      </w:r>
    </w:p>
    <w:p w14:paraId="03DF59E1" w14:textId="645124DE" w:rsidR="00397E49" w:rsidRDefault="00397E49" w:rsidP="00227E2B">
      <w:pPr>
        <w:pStyle w:val="Bezmezer"/>
        <w:spacing w:before="120"/>
        <w:jc w:val="both"/>
        <w:rPr>
          <w:rFonts w:ascii="Arial" w:hAnsi="Arial" w:cs="Arial"/>
          <w:i/>
          <w:iCs/>
        </w:rPr>
      </w:pPr>
      <w:r w:rsidRPr="00F87335">
        <w:rPr>
          <w:rFonts w:ascii="Arial" w:hAnsi="Arial" w:cs="Arial"/>
          <w:i/>
          <w:iCs/>
        </w:rPr>
        <w:t>„Opakovaně se setkáváme s nářky provozovatelů relaxačních a zábavných areálů na chování návštěvníků, kdy ignorují povinnost</w:t>
      </w:r>
      <w:r w:rsidR="00AF4A6E">
        <w:rPr>
          <w:rFonts w:ascii="Arial" w:hAnsi="Arial" w:cs="Arial"/>
          <w:i/>
          <w:iCs/>
        </w:rPr>
        <w:t xml:space="preserve"> </w:t>
      </w:r>
      <w:r w:rsidRPr="00F87335">
        <w:rPr>
          <w:rFonts w:ascii="Arial" w:hAnsi="Arial" w:cs="Arial"/>
          <w:i/>
          <w:iCs/>
        </w:rPr>
        <w:t xml:space="preserve">návštěvního řádu se před vstupem do bazénu osprchovat, na kterou jsou pomocí </w:t>
      </w:r>
      <w:r w:rsidR="00FE2A9D">
        <w:rPr>
          <w:rFonts w:ascii="Arial" w:hAnsi="Arial" w:cs="Arial"/>
          <w:i/>
          <w:iCs/>
        </w:rPr>
        <w:t xml:space="preserve">informačních tabulí </w:t>
      </w:r>
      <w:r w:rsidRPr="00F87335">
        <w:rPr>
          <w:rFonts w:ascii="Arial" w:hAnsi="Arial" w:cs="Arial"/>
          <w:i/>
          <w:iCs/>
        </w:rPr>
        <w:t>upozorňováni v podstatě od šatny až ke vstupu do bazénu. Do bazénů se pak dostávají zbytky potu, kůže</w:t>
      </w:r>
      <w:r w:rsidR="00227E2B">
        <w:rPr>
          <w:rFonts w:ascii="Arial" w:hAnsi="Arial" w:cs="Arial"/>
          <w:i/>
          <w:iCs/>
        </w:rPr>
        <w:t>,</w:t>
      </w:r>
      <w:r w:rsidRPr="00F87335">
        <w:rPr>
          <w:rFonts w:ascii="Arial" w:hAnsi="Arial" w:cs="Arial"/>
          <w:i/>
          <w:iCs/>
        </w:rPr>
        <w:t xml:space="preserve"> moči</w:t>
      </w:r>
      <w:r w:rsidR="00227E2B">
        <w:rPr>
          <w:rFonts w:ascii="Arial" w:hAnsi="Arial" w:cs="Arial"/>
          <w:i/>
          <w:iCs/>
        </w:rPr>
        <w:t xml:space="preserve"> a jiných nečistot</w:t>
      </w:r>
      <w:r w:rsidRPr="00F87335">
        <w:rPr>
          <w:rFonts w:ascii="Arial" w:hAnsi="Arial" w:cs="Arial"/>
          <w:i/>
          <w:iCs/>
        </w:rPr>
        <w:t>. Jako problematický se jeví také nevhodný plavecký oděv, který je z velkého kusu textilie a často obsahuje kapsy. Z takových oděvů se</w:t>
      </w:r>
      <w:r w:rsidR="00227E2B">
        <w:rPr>
          <w:rFonts w:ascii="Arial" w:hAnsi="Arial" w:cs="Arial"/>
          <w:i/>
          <w:iCs/>
        </w:rPr>
        <w:t xml:space="preserve"> pak</w:t>
      </w:r>
      <w:r w:rsidRPr="00F87335">
        <w:rPr>
          <w:rFonts w:ascii="Arial" w:hAnsi="Arial" w:cs="Arial"/>
          <w:i/>
          <w:iCs/>
        </w:rPr>
        <w:t xml:space="preserve"> kromě většího množství nečistot uvolňují</w:t>
      </w:r>
      <w:r w:rsidR="00227E2B">
        <w:rPr>
          <w:rFonts w:ascii="Arial" w:hAnsi="Arial" w:cs="Arial"/>
          <w:i/>
          <w:iCs/>
        </w:rPr>
        <w:t xml:space="preserve"> také</w:t>
      </w:r>
      <w:r w:rsidRPr="00F87335">
        <w:rPr>
          <w:rFonts w:ascii="Arial" w:hAnsi="Arial" w:cs="Arial"/>
          <w:i/>
          <w:iCs/>
        </w:rPr>
        <w:t xml:space="preserve"> vlákna,</w:t>
      </w:r>
      <w:r w:rsidR="00227E2B">
        <w:rPr>
          <w:rFonts w:ascii="Arial" w:hAnsi="Arial" w:cs="Arial"/>
          <w:i/>
          <w:iCs/>
        </w:rPr>
        <w:t xml:space="preserve"> jejichž obsah ve vodě </w:t>
      </w:r>
      <w:r w:rsidRPr="00F87335">
        <w:rPr>
          <w:rFonts w:ascii="Arial" w:hAnsi="Arial" w:cs="Arial"/>
          <w:i/>
          <w:iCs/>
        </w:rPr>
        <w:t xml:space="preserve"> </w:t>
      </w:r>
      <w:r w:rsidR="00D57768">
        <w:rPr>
          <w:rFonts w:ascii="Arial" w:hAnsi="Arial" w:cs="Arial"/>
          <w:i/>
          <w:iCs/>
        </w:rPr>
        <w:t xml:space="preserve"> ucpává </w:t>
      </w:r>
      <w:r w:rsidRPr="00F87335">
        <w:rPr>
          <w:rFonts w:ascii="Arial" w:hAnsi="Arial" w:cs="Arial"/>
          <w:i/>
          <w:iCs/>
        </w:rPr>
        <w:t>filt</w:t>
      </w:r>
      <w:r w:rsidR="00227E2B">
        <w:rPr>
          <w:rFonts w:ascii="Arial" w:hAnsi="Arial" w:cs="Arial"/>
          <w:i/>
          <w:iCs/>
        </w:rPr>
        <w:t>ry, které jsou součástí systému úpravy vody. Uvedené</w:t>
      </w:r>
      <w:r w:rsidRPr="00F87335">
        <w:rPr>
          <w:rFonts w:ascii="Arial" w:hAnsi="Arial" w:cs="Arial"/>
          <w:i/>
          <w:iCs/>
        </w:rPr>
        <w:t xml:space="preserve"> problémy</w:t>
      </w:r>
      <w:r w:rsidR="00227E2B">
        <w:rPr>
          <w:rFonts w:ascii="Arial" w:hAnsi="Arial" w:cs="Arial"/>
          <w:i/>
          <w:iCs/>
        </w:rPr>
        <w:t xml:space="preserve"> se týkají hlavně zábavních a relaxačních areálů, méně se</w:t>
      </w:r>
      <w:r w:rsidRPr="00F87335">
        <w:rPr>
          <w:rFonts w:ascii="Arial" w:hAnsi="Arial" w:cs="Arial"/>
          <w:i/>
          <w:iCs/>
        </w:rPr>
        <w:t xml:space="preserve"> vyskytují u sportovních areálů, kam chodí většinou lidé za kondičním plaváním nebo přímo na tréninky </w:t>
      </w:r>
      <w:r w:rsidRPr="00F87335">
        <w:rPr>
          <w:rFonts w:ascii="Arial" w:hAnsi="Arial" w:cs="Arial"/>
          <w:i/>
          <w:iCs/>
        </w:rPr>
        <w:lastRenderedPageBreak/>
        <w:t>a</w:t>
      </w:r>
      <w:r w:rsidR="009160E6">
        <w:rPr>
          <w:rFonts w:ascii="Arial" w:hAnsi="Arial" w:cs="Arial"/>
          <w:i/>
          <w:iCs/>
        </w:rPr>
        <w:t> </w:t>
      </w:r>
      <w:r w:rsidRPr="00F87335">
        <w:rPr>
          <w:rFonts w:ascii="Arial" w:hAnsi="Arial" w:cs="Arial"/>
          <w:i/>
          <w:iCs/>
        </w:rPr>
        <w:t>dodržují hygienickou disciplínu a používají sportovní plavecký oděv,“</w:t>
      </w:r>
      <w:r>
        <w:rPr>
          <w:rFonts w:ascii="Arial" w:hAnsi="Arial" w:cs="Arial"/>
        </w:rPr>
        <w:t xml:space="preserve"> vysvětluje Petříčková. </w:t>
      </w:r>
      <w:r w:rsidRPr="00FF32B3">
        <w:rPr>
          <w:rFonts w:ascii="Arial" w:hAnsi="Arial" w:cs="Arial"/>
          <w:i/>
          <w:iCs/>
        </w:rPr>
        <w:t>„V současné době, kdy bohužel zima nepřeje lyžování a probíhají jarní prázdniny</w:t>
      </w:r>
      <w:r w:rsidR="00DF5807">
        <w:rPr>
          <w:rFonts w:ascii="Arial" w:hAnsi="Arial" w:cs="Arial"/>
          <w:i/>
          <w:iCs/>
        </w:rPr>
        <w:t>,</w:t>
      </w:r>
      <w:r w:rsidRPr="00FF32B3">
        <w:rPr>
          <w:rFonts w:ascii="Arial" w:hAnsi="Arial" w:cs="Arial"/>
          <w:i/>
          <w:iCs/>
        </w:rPr>
        <w:t xml:space="preserve"> jsou tyto areály vesměs přetížené. Udržet vyhovující kvalitu vody je při takovém provozu bazénů samo o sobě náročné, a návštěvníci to svým</w:t>
      </w:r>
      <w:r w:rsidR="0091744C">
        <w:rPr>
          <w:rFonts w:ascii="Arial" w:hAnsi="Arial" w:cs="Arial"/>
          <w:i/>
          <w:iCs/>
        </w:rPr>
        <w:t xml:space="preserve"> </w:t>
      </w:r>
      <w:r w:rsidR="0091744C" w:rsidRPr="00AE2250">
        <w:rPr>
          <w:rFonts w:ascii="Arial" w:hAnsi="Arial" w:cs="Arial"/>
          <w:i/>
          <w:iCs/>
        </w:rPr>
        <w:t>často</w:t>
      </w:r>
      <w:r w:rsidRPr="00AE2250">
        <w:rPr>
          <w:rFonts w:ascii="Arial" w:hAnsi="Arial" w:cs="Arial"/>
          <w:i/>
          <w:iCs/>
        </w:rPr>
        <w:t xml:space="preserve"> sobeckým</w:t>
      </w:r>
      <w:r w:rsidR="00AE2250">
        <w:rPr>
          <w:rFonts w:ascii="Arial" w:hAnsi="Arial" w:cs="Arial"/>
          <w:i/>
          <w:iCs/>
        </w:rPr>
        <w:t xml:space="preserve"> </w:t>
      </w:r>
      <w:r w:rsidRPr="00FF32B3">
        <w:rPr>
          <w:rFonts w:ascii="Arial" w:hAnsi="Arial" w:cs="Arial"/>
          <w:i/>
          <w:iCs/>
        </w:rPr>
        <w:t xml:space="preserve">chováním zbytečně ještě zhoršují. </w:t>
      </w:r>
      <w:r>
        <w:rPr>
          <w:rFonts w:ascii="Arial" w:hAnsi="Arial" w:cs="Arial"/>
          <w:i/>
          <w:iCs/>
        </w:rPr>
        <w:t>Zdánlivě jednoduché</w:t>
      </w:r>
      <w:r w:rsidR="00C928D4">
        <w:rPr>
          <w:rFonts w:ascii="Arial" w:hAnsi="Arial" w:cs="Arial"/>
          <w:i/>
          <w:iCs/>
        </w:rPr>
        <w:t xml:space="preserve"> řešení v podobě</w:t>
      </w:r>
      <w:r>
        <w:rPr>
          <w:rFonts w:ascii="Arial" w:hAnsi="Arial" w:cs="Arial"/>
          <w:i/>
          <w:iCs/>
        </w:rPr>
        <w:t xml:space="preserve"> </w:t>
      </w:r>
      <w:r w:rsidRPr="00FF32B3">
        <w:rPr>
          <w:rFonts w:ascii="Arial" w:hAnsi="Arial" w:cs="Arial"/>
          <w:i/>
          <w:iCs/>
        </w:rPr>
        <w:t xml:space="preserve">přidání dezinfekčních prostředků situaci </w:t>
      </w:r>
      <w:r w:rsidR="00C23079">
        <w:rPr>
          <w:rFonts w:ascii="Arial" w:hAnsi="Arial" w:cs="Arial"/>
          <w:i/>
          <w:iCs/>
        </w:rPr>
        <w:t>totiž</w:t>
      </w:r>
      <w:r w:rsidR="00C928D4">
        <w:rPr>
          <w:rFonts w:ascii="Arial" w:hAnsi="Arial" w:cs="Arial"/>
          <w:i/>
          <w:iCs/>
        </w:rPr>
        <w:t xml:space="preserve"> vůbec</w:t>
      </w:r>
      <w:r w:rsidR="00C23079">
        <w:rPr>
          <w:rFonts w:ascii="Arial" w:hAnsi="Arial" w:cs="Arial"/>
          <w:i/>
          <w:iCs/>
        </w:rPr>
        <w:t xml:space="preserve"> </w:t>
      </w:r>
      <w:proofErr w:type="gramStart"/>
      <w:r w:rsidR="00FE2A9D" w:rsidRPr="00AE2250">
        <w:rPr>
          <w:rFonts w:ascii="Arial" w:hAnsi="Arial" w:cs="Arial"/>
          <w:i/>
          <w:iCs/>
        </w:rPr>
        <w:t>neřeší</w:t>
      </w:r>
      <w:proofErr w:type="gramEnd"/>
      <w:r w:rsidRPr="00FF32B3">
        <w:rPr>
          <w:rFonts w:ascii="Arial" w:hAnsi="Arial" w:cs="Arial"/>
          <w:i/>
          <w:iCs/>
        </w:rPr>
        <w:t>.“</w:t>
      </w:r>
    </w:p>
    <w:p w14:paraId="06431FEE" w14:textId="47B08BF4" w:rsidR="00FE2A9D" w:rsidRDefault="00FE2A9D" w:rsidP="00FE2A9D">
      <w:pPr>
        <w:pStyle w:val="Bezmezer"/>
        <w:spacing w:before="120"/>
        <w:jc w:val="both"/>
        <w:rPr>
          <w:rFonts w:ascii="Arial" w:hAnsi="Arial" w:cs="Arial"/>
        </w:rPr>
      </w:pPr>
      <w:r w:rsidRPr="00C60A4D">
        <w:rPr>
          <w:rFonts w:ascii="Arial" w:hAnsi="Arial" w:cs="Arial"/>
          <w:b/>
          <w:bCs/>
        </w:rPr>
        <w:t>Použití dezinfekčních prostředků</w:t>
      </w:r>
      <w:r w:rsidR="004D440C">
        <w:rPr>
          <w:rFonts w:ascii="Arial" w:hAnsi="Arial" w:cs="Arial"/>
          <w:b/>
          <w:bCs/>
        </w:rPr>
        <w:t xml:space="preserve"> na bázi chloru</w:t>
      </w:r>
      <w:r w:rsidRPr="00C60A4D">
        <w:rPr>
          <w:rFonts w:ascii="Arial" w:hAnsi="Arial" w:cs="Arial"/>
          <w:b/>
          <w:bCs/>
        </w:rPr>
        <w:t xml:space="preserve"> je spojené s</w:t>
      </w:r>
      <w:r w:rsidR="00C60A4D">
        <w:rPr>
          <w:rFonts w:ascii="Arial" w:hAnsi="Arial" w:cs="Arial"/>
          <w:b/>
          <w:bCs/>
        </w:rPr>
        <w:t> </w:t>
      </w:r>
      <w:r w:rsidRPr="00C60A4D">
        <w:rPr>
          <w:rFonts w:ascii="Arial" w:hAnsi="Arial" w:cs="Arial"/>
          <w:b/>
          <w:bCs/>
        </w:rPr>
        <w:t>produkcí tzv. vedlejších produktů dezinfekce, z nichž některé</w:t>
      </w:r>
      <w:r w:rsidR="00BF33E2">
        <w:rPr>
          <w:rFonts w:ascii="Arial" w:hAnsi="Arial" w:cs="Arial"/>
          <w:b/>
          <w:bCs/>
        </w:rPr>
        <w:t xml:space="preserve"> </w:t>
      </w:r>
      <w:r w:rsidR="004D440C">
        <w:rPr>
          <w:rFonts w:ascii="Arial" w:hAnsi="Arial" w:cs="Arial"/>
          <w:b/>
          <w:bCs/>
        </w:rPr>
        <w:t>mohou mít</w:t>
      </w:r>
      <w:r w:rsidR="004D440C" w:rsidRPr="00C60A4D">
        <w:rPr>
          <w:rFonts w:ascii="Arial" w:hAnsi="Arial" w:cs="Arial"/>
          <w:b/>
          <w:bCs/>
        </w:rPr>
        <w:t xml:space="preserve"> </w:t>
      </w:r>
      <w:r w:rsidRPr="00C60A4D">
        <w:rPr>
          <w:rFonts w:ascii="Arial" w:hAnsi="Arial" w:cs="Arial"/>
          <w:b/>
          <w:bCs/>
        </w:rPr>
        <w:t>toxické a</w:t>
      </w:r>
      <w:r w:rsidR="00C05D86">
        <w:rPr>
          <w:rFonts w:ascii="Arial" w:hAnsi="Arial" w:cs="Arial"/>
          <w:b/>
          <w:bCs/>
        </w:rPr>
        <w:t>ž</w:t>
      </w:r>
      <w:r w:rsidRPr="00C60A4D">
        <w:rPr>
          <w:rFonts w:ascii="Arial" w:hAnsi="Arial" w:cs="Arial"/>
          <w:b/>
          <w:bCs/>
        </w:rPr>
        <w:t xml:space="preserve"> karcinogenní účinky.</w:t>
      </w:r>
      <w:r w:rsidRPr="00FE2A9D">
        <w:rPr>
          <w:rFonts w:ascii="Arial" w:hAnsi="Arial" w:cs="Arial"/>
        </w:rPr>
        <w:t xml:space="preserve"> Orientačním ukazatelem</w:t>
      </w:r>
      <w:r w:rsidR="00C60A4D">
        <w:rPr>
          <w:rFonts w:ascii="Arial" w:hAnsi="Arial" w:cs="Arial"/>
        </w:rPr>
        <w:t xml:space="preserve"> </w:t>
      </w:r>
      <w:r w:rsidR="00C60A4D" w:rsidRPr="00AE2250">
        <w:rPr>
          <w:rFonts w:ascii="Arial" w:hAnsi="Arial" w:cs="Arial"/>
        </w:rPr>
        <w:t>jejich množství</w:t>
      </w:r>
      <w:r w:rsidR="00C05D86">
        <w:rPr>
          <w:rFonts w:ascii="Arial" w:hAnsi="Arial" w:cs="Arial"/>
        </w:rPr>
        <w:t xml:space="preserve"> ve vodě</w:t>
      </w:r>
      <w:r w:rsidRPr="00FE2A9D">
        <w:rPr>
          <w:rFonts w:ascii="Arial" w:hAnsi="Arial" w:cs="Arial"/>
        </w:rPr>
        <w:t xml:space="preserve"> je </w:t>
      </w:r>
      <w:r w:rsidRPr="00C60A4D">
        <w:rPr>
          <w:rFonts w:ascii="Arial" w:hAnsi="Arial" w:cs="Arial"/>
        </w:rPr>
        <w:t>vázaný chlor</w:t>
      </w:r>
      <w:r w:rsidRPr="00FE2A9D">
        <w:rPr>
          <w:rFonts w:ascii="Arial" w:hAnsi="Arial" w:cs="Arial"/>
        </w:rPr>
        <w:t xml:space="preserve">. Vyhláška stanovuje jeho hygienický limit tzv. nejvyšší mezní hodnotu (0,3 mg/l) a při kontrolách jakosti vody je pravidelně sledován. Vzniká reakcí volného chloru s amonnými solemi, močovinou a organickými látkami, které se do vody dostávají z kůže, potu </w:t>
      </w:r>
      <w:r w:rsidR="00D503C0">
        <w:rPr>
          <w:rFonts w:ascii="Arial" w:hAnsi="Arial" w:cs="Arial"/>
        </w:rPr>
        <w:t>nebo z</w:t>
      </w:r>
      <w:r w:rsidR="00D503C0" w:rsidRPr="00FE2A9D">
        <w:rPr>
          <w:rFonts w:ascii="Arial" w:hAnsi="Arial" w:cs="Arial"/>
        </w:rPr>
        <w:t xml:space="preserve"> </w:t>
      </w:r>
      <w:r w:rsidRPr="00FE2A9D">
        <w:rPr>
          <w:rFonts w:ascii="Arial" w:hAnsi="Arial" w:cs="Arial"/>
        </w:rPr>
        <w:t xml:space="preserve">moči návštěvníků. Negativně ovlivňuje kvalitu vody a způsobuje chlorový zápach typický pro kryté bazény. </w:t>
      </w:r>
    </w:p>
    <w:p w14:paraId="56C4C658" w14:textId="4B3ECDDB" w:rsidR="00916EB8" w:rsidRDefault="00916EB8" w:rsidP="00916EB8">
      <w:pPr>
        <w:pStyle w:val="Bezmezer"/>
        <w:spacing w:before="120"/>
        <w:jc w:val="both"/>
        <w:rPr>
          <w:rFonts w:ascii="Arial" w:hAnsi="Arial" w:cs="Arial"/>
        </w:rPr>
      </w:pPr>
      <w:r w:rsidRPr="00F345D1">
        <w:rPr>
          <w:rFonts w:ascii="Arial" w:hAnsi="Arial" w:cs="Arial"/>
        </w:rPr>
        <w:t xml:space="preserve">Základní legislativou pro provozovatele je </w:t>
      </w:r>
      <w:r w:rsidRPr="00F345D1">
        <w:rPr>
          <w:rFonts w:ascii="Arial" w:hAnsi="Arial" w:cs="Arial"/>
          <w:b/>
          <w:bCs/>
        </w:rPr>
        <w:t>zákon č. 258/2000 Sb.</w:t>
      </w:r>
      <w:r w:rsidRPr="00F345D1">
        <w:rPr>
          <w:rFonts w:ascii="Arial" w:hAnsi="Arial" w:cs="Arial"/>
        </w:rPr>
        <w:t xml:space="preserve">, o ochraně veřejného zdraví a o změně některých souvisejících zákonů, ve znění pozdějších předpisů (§§ 6 – 6f) a </w:t>
      </w:r>
      <w:r w:rsidRPr="00F345D1">
        <w:rPr>
          <w:rFonts w:ascii="Arial" w:hAnsi="Arial" w:cs="Arial"/>
          <w:b/>
          <w:bCs/>
        </w:rPr>
        <w:t>vyhláška č. 238/2011 Sb.</w:t>
      </w:r>
      <w:r w:rsidRPr="00F345D1">
        <w:rPr>
          <w:rFonts w:ascii="Arial" w:hAnsi="Arial" w:cs="Arial"/>
        </w:rPr>
        <w:t>, o stanovení hygienických požadavků na koupaliště, sauny a hygienické limity písku v pískovištích venkovních hracích ploch, ve znění pozdějších předpisů.</w:t>
      </w:r>
      <w:r>
        <w:rPr>
          <w:rFonts w:ascii="Arial" w:hAnsi="Arial" w:cs="Arial"/>
        </w:rPr>
        <w:t xml:space="preserve"> </w:t>
      </w:r>
    </w:p>
    <w:p w14:paraId="1EEEA27D" w14:textId="7F8B13F4" w:rsidR="00F31769" w:rsidRDefault="00473D65" w:rsidP="00F31769">
      <w:pPr>
        <w:pStyle w:val="Bezmezer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roce 2023 KHS LK uložila </w:t>
      </w:r>
      <w:r w:rsidR="00F31769">
        <w:rPr>
          <w:rFonts w:ascii="Arial" w:hAnsi="Arial" w:cs="Arial"/>
        </w:rPr>
        <w:t xml:space="preserve">provozovatelům </w:t>
      </w:r>
      <w:r w:rsidR="00F31769" w:rsidRPr="00F31769">
        <w:rPr>
          <w:rFonts w:ascii="Arial" w:hAnsi="Arial" w:cs="Arial"/>
        </w:rPr>
        <w:t xml:space="preserve">plaveckých, koupelových a ochlazovacích bazénů </w:t>
      </w:r>
      <w:r w:rsidR="00314C3F">
        <w:rPr>
          <w:rFonts w:ascii="Arial" w:hAnsi="Arial" w:cs="Arial"/>
        </w:rPr>
        <w:t xml:space="preserve">4 pokuty v celkové výši 128 000,- Kč. </w:t>
      </w:r>
      <w:r w:rsidR="00CE695D">
        <w:rPr>
          <w:rFonts w:ascii="Arial" w:hAnsi="Arial" w:cs="Arial"/>
        </w:rPr>
        <w:t xml:space="preserve">Z důvodu výskytu </w:t>
      </w:r>
      <w:proofErr w:type="spellStart"/>
      <w:r w:rsidR="00CE695D">
        <w:rPr>
          <w:rFonts w:ascii="Arial" w:hAnsi="Arial" w:cs="Arial"/>
        </w:rPr>
        <w:t>legionely</w:t>
      </w:r>
      <w:proofErr w:type="spellEnd"/>
      <w:r w:rsidR="00CE695D">
        <w:rPr>
          <w:rFonts w:ascii="Arial" w:hAnsi="Arial" w:cs="Arial"/>
        </w:rPr>
        <w:t xml:space="preserve"> </w:t>
      </w:r>
      <w:r w:rsidR="006A3BB6">
        <w:rPr>
          <w:rFonts w:ascii="Arial" w:hAnsi="Arial" w:cs="Arial"/>
        </w:rPr>
        <w:t xml:space="preserve">byl vydán </w:t>
      </w:r>
      <w:r w:rsidR="00AE2250">
        <w:rPr>
          <w:rFonts w:ascii="Arial" w:hAnsi="Arial" w:cs="Arial"/>
        </w:rPr>
        <w:t xml:space="preserve">jeden </w:t>
      </w:r>
      <w:r w:rsidR="00CE695D">
        <w:rPr>
          <w:rFonts w:ascii="Arial" w:hAnsi="Arial" w:cs="Arial"/>
        </w:rPr>
        <w:t>z</w:t>
      </w:r>
      <w:r w:rsidR="006A3BB6">
        <w:rPr>
          <w:rFonts w:ascii="Arial" w:hAnsi="Arial" w:cs="Arial"/>
        </w:rPr>
        <w:t>áka</w:t>
      </w:r>
      <w:r w:rsidR="00CE695D">
        <w:rPr>
          <w:rFonts w:ascii="Arial" w:hAnsi="Arial" w:cs="Arial"/>
        </w:rPr>
        <w:t>z</w:t>
      </w:r>
      <w:r w:rsidR="006A3BB6">
        <w:rPr>
          <w:rFonts w:ascii="Arial" w:hAnsi="Arial" w:cs="Arial"/>
        </w:rPr>
        <w:t xml:space="preserve"> používání</w:t>
      </w:r>
      <w:r w:rsidR="00FE2A9D">
        <w:rPr>
          <w:rFonts w:ascii="Arial" w:hAnsi="Arial" w:cs="Arial"/>
        </w:rPr>
        <w:t xml:space="preserve"> nejakostní</w:t>
      </w:r>
      <w:r w:rsidR="006A3BB6">
        <w:rPr>
          <w:rFonts w:ascii="Arial" w:hAnsi="Arial" w:cs="Arial"/>
        </w:rPr>
        <w:t xml:space="preserve"> teplé vody v </w:t>
      </w:r>
      <w:r w:rsidR="00916EB8">
        <w:rPr>
          <w:rFonts w:ascii="Arial" w:hAnsi="Arial" w:cs="Arial"/>
        </w:rPr>
        <w:t>areálu rehabilitačních</w:t>
      </w:r>
      <w:r w:rsidR="006A3BB6">
        <w:rPr>
          <w:rFonts w:ascii="Arial" w:hAnsi="Arial" w:cs="Arial"/>
        </w:rPr>
        <w:t xml:space="preserve"> bazénů </w:t>
      </w:r>
      <w:r w:rsidR="00475876">
        <w:rPr>
          <w:rFonts w:ascii="Arial" w:hAnsi="Arial" w:cs="Arial"/>
        </w:rPr>
        <w:t xml:space="preserve">a </w:t>
      </w:r>
      <w:r w:rsidR="00AE2250">
        <w:rPr>
          <w:rFonts w:ascii="Arial" w:hAnsi="Arial" w:cs="Arial"/>
        </w:rPr>
        <w:t xml:space="preserve">dva zákazy </w:t>
      </w:r>
      <w:r w:rsidR="00475876">
        <w:rPr>
          <w:rFonts w:ascii="Arial" w:hAnsi="Arial" w:cs="Arial"/>
        </w:rPr>
        <w:t>v</w:t>
      </w:r>
      <w:r w:rsidR="00916EB8">
        <w:rPr>
          <w:rFonts w:ascii="Arial" w:hAnsi="Arial" w:cs="Arial"/>
        </w:rPr>
        <w:t> </w:t>
      </w:r>
      <w:r w:rsidR="00475876">
        <w:rPr>
          <w:rFonts w:ascii="Arial" w:hAnsi="Arial" w:cs="Arial"/>
        </w:rPr>
        <w:t>hotel</w:t>
      </w:r>
      <w:r w:rsidR="00916EB8">
        <w:rPr>
          <w:rFonts w:ascii="Arial" w:hAnsi="Arial" w:cs="Arial"/>
        </w:rPr>
        <w:t xml:space="preserve">ové sauně. </w:t>
      </w:r>
    </w:p>
    <w:p w14:paraId="028E67E6" w14:textId="2C348433" w:rsidR="00475876" w:rsidRDefault="00475876" w:rsidP="00F31769">
      <w:pPr>
        <w:pStyle w:val="Bezmezer"/>
        <w:spacing w:before="120"/>
        <w:jc w:val="both"/>
        <w:rPr>
          <w:rFonts w:ascii="Arial" w:hAnsi="Arial" w:cs="Arial"/>
        </w:rPr>
      </w:pPr>
    </w:p>
    <w:p w14:paraId="30FEDFB4" w14:textId="621938CF" w:rsidR="002F2897" w:rsidRPr="00460E7D" w:rsidRDefault="002F2897" w:rsidP="002F2897">
      <w:pPr>
        <w:pStyle w:val="Bezmezer"/>
        <w:spacing w:before="160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460E7D">
        <w:rPr>
          <w:rFonts w:ascii="Arial" w:hAnsi="Arial" w:cs="Arial"/>
        </w:rPr>
        <w:t>uzana Balašová</w:t>
      </w:r>
    </w:p>
    <w:p w14:paraId="3CD8B962" w14:textId="77777777" w:rsidR="002F2897" w:rsidRDefault="002F2897" w:rsidP="002F2897">
      <w:pPr>
        <w:pStyle w:val="Bezmezer"/>
        <w:jc w:val="both"/>
        <w:rPr>
          <w:b/>
          <w:sz w:val="24"/>
          <w:szCs w:val="24"/>
        </w:rPr>
      </w:pPr>
      <w:r w:rsidRPr="00460E7D">
        <w:rPr>
          <w:rFonts w:ascii="Arial" w:hAnsi="Arial" w:cs="Arial"/>
        </w:rPr>
        <w:t>tisková mluvčí KHS LK</w:t>
      </w:r>
    </w:p>
    <w:p w14:paraId="4345A4E3" w14:textId="77777777" w:rsidR="00834651" w:rsidRDefault="00834651" w:rsidP="00DE1D99">
      <w:pPr>
        <w:spacing w:before="60"/>
        <w:jc w:val="both"/>
        <w:rPr>
          <w:rFonts w:ascii="Arial" w:hAnsi="Arial" w:cs="Arial"/>
          <w:b w:val="0"/>
          <w:smallCaps w:val="0"/>
          <w:sz w:val="22"/>
          <w:szCs w:val="22"/>
        </w:rPr>
      </w:pPr>
    </w:p>
    <w:sectPr w:rsidR="00834651" w:rsidSect="00C73476">
      <w:footerReference w:type="default" r:id="rId9"/>
      <w:headerReference w:type="first" r:id="rId10"/>
      <w:footerReference w:type="first" r:id="rId11"/>
      <w:pgSz w:w="11906" w:h="16838"/>
      <w:pgMar w:top="1077" w:right="851" w:bottom="567" w:left="851" w:header="709" w:footer="463" w:gutter="0"/>
      <w:cols w:space="708"/>
      <w:titlePg/>
      <w:docGrid w:linePitch="5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CE4ED" w14:textId="77777777" w:rsidR="00E81305" w:rsidRDefault="00E81305">
      <w:r>
        <w:separator/>
      </w:r>
    </w:p>
  </w:endnote>
  <w:endnote w:type="continuationSeparator" w:id="0">
    <w:p w14:paraId="310B4D45" w14:textId="77777777" w:rsidR="00E81305" w:rsidRDefault="00E81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0DA03" w14:textId="77777777" w:rsidR="00630D0D" w:rsidRPr="005871FF" w:rsidRDefault="00630D0D" w:rsidP="00046436">
    <w:pPr>
      <w:pStyle w:val="Zpat"/>
      <w:pBdr>
        <w:top w:val="single" w:sz="4" w:space="1" w:color="auto"/>
      </w:pBdr>
      <w:jc w:val="center"/>
      <w:rPr>
        <w:rFonts w:ascii="Arial" w:hAnsi="Arial" w:cs="Arial"/>
        <w:sz w:val="18"/>
        <w:szCs w:val="18"/>
      </w:rPr>
    </w:pPr>
    <w:r w:rsidRPr="005871FF">
      <w:rPr>
        <w:rFonts w:ascii="Arial" w:hAnsi="Arial" w:cs="Arial"/>
        <w:sz w:val="18"/>
        <w:szCs w:val="18"/>
      </w:rPr>
      <w:t xml:space="preserve">Strana </w:t>
    </w:r>
    <w:r w:rsidRPr="005871FF">
      <w:rPr>
        <w:rFonts w:ascii="Arial" w:hAnsi="Arial" w:cs="Arial"/>
        <w:sz w:val="18"/>
        <w:szCs w:val="18"/>
      </w:rPr>
      <w:fldChar w:fldCharType="begin"/>
    </w:r>
    <w:r w:rsidRPr="005871FF">
      <w:rPr>
        <w:rFonts w:ascii="Arial" w:hAnsi="Arial" w:cs="Arial"/>
        <w:sz w:val="18"/>
        <w:szCs w:val="18"/>
      </w:rPr>
      <w:instrText xml:space="preserve"> PAGE </w:instrText>
    </w:r>
    <w:r w:rsidRPr="005871FF">
      <w:rPr>
        <w:rFonts w:ascii="Arial" w:hAnsi="Arial" w:cs="Arial"/>
        <w:sz w:val="18"/>
        <w:szCs w:val="18"/>
      </w:rPr>
      <w:fldChar w:fldCharType="separate"/>
    </w:r>
    <w:r w:rsidR="007D3EC0" w:rsidRPr="005871FF">
      <w:rPr>
        <w:rFonts w:ascii="Arial" w:hAnsi="Arial" w:cs="Arial"/>
        <w:noProof/>
        <w:sz w:val="18"/>
        <w:szCs w:val="18"/>
      </w:rPr>
      <w:t>2</w:t>
    </w:r>
    <w:r w:rsidRPr="005871FF">
      <w:rPr>
        <w:rFonts w:ascii="Arial" w:hAnsi="Arial" w:cs="Arial"/>
        <w:sz w:val="18"/>
        <w:szCs w:val="18"/>
      </w:rPr>
      <w:fldChar w:fldCharType="end"/>
    </w:r>
    <w:r w:rsidRPr="005871FF">
      <w:rPr>
        <w:rFonts w:ascii="Arial" w:hAnsi="Arial" w:cs="Arial"/>
        <w:sz w:val="18"/>
        <w:szCs w:val="18"/>
      </w:rPr>
      <w:t xml:space="preserve"> (celkem </w:t>
    </w:r>
    <w:r w:rsidRPr="005871FF">
      <w:rPr>
        <w:rFonts w:ascii="Arial" w:hAnsi="Arial" w:cs="Arial"/>
        <w:sz w:val="18"/>
        <w:szCs w:val="18"/>
      </w:rPr>
      <w:fldChar w:fldCharType="begin"/>
    </w:r>
    <w:r w:rsidRPr="005871FF">
      <w:rPr>
        <w:rFonts w:ascii="Arial" w:hAnsi="Arial" w:cs="Arial"/>
        <w:sz w:val="18"/>
        <w:szCs w:val="18"/>
      </w:rPr>
      <w:instrText xml:space="preserve"> NUMPAGES </w:instrText>
    </w:r>
    <w:r w:rsidRPr="005871FF">
      <w:rPr>
        <w:rFonts w:ascii="Arial" w:hAnsi="Arial" w:cs="Arial"/>
        <w:sz w:val="18"/>
        <w:szCs w:val="18"/>
      </w:rPr>
      <w:fldChar w:fldCharType="separate"/>
    </w:r>
    <w:r w:rsidR="007D3EC0" w:rsidRPr="005871FF">
      <w:rPr>
        <w:rFonts w:ascii="Arial" w:hAnsi="Arial" w:cs="Arial"/>
        <w:noProof/>
        <w:sz w:val="18"/>
        <w:szCs w:val="18"/>
      </w:rPr>
      <w:t>2</w:t>
    </w:r>
    <w:r w:rsidRPr="005871FF">
      <w:rPr>
        <w:rFonts w:ascii="Arial" w:hAnsi="Arial" w:cs="Arial"/>
        <w:sz w:val="18"/>
        <w:szCs w:val="18"/>
      </w:rPr>
      <w:fldChar w:fldCharType="end"/>
    </w:r>
    <w:r w:rsidRPr="005871FF">
      <w:rPr>
        <w:rFonts w:ascii="Arial" w:hAnsi="Arial" w:cs="Arial"/>
        <w:sz w:val="18"/>
        <w:szCs w:val="18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DEC2F" w14:textId="77777777" w:rsidR="00630D0D" w:rsidRPr="007853D4" w:rsidRDefault="00046436" w:rsidP="00046436">
    <w:pPr>
      <w:pStyle w:val="Zpat"/>
      <w:pBdr>
        <w:top w:val="single" w:sz="4" w:space="1" w:color="auto"/>
      </w:pBdr>
      <w:jc w:val="center"/>
      <w:rPr>
        <w:rFonts w:ascii="Arial" w:hAnsi="Arial" w:cs="Arial"/>
        <w:sz w:val="20"/>
        <w:szCs w:val="20"/>
      </w:rPr>
    </w:pPr>
    <w:r w:rsidRPr="005871FF">
      <w:rPr>
        <w:rFonts w:ascii="Arial" w:hAnsi="Arial" w:cs="Arial"/>
        <w:sz w:val="18"/>
        <w:szCs w:val="18"/>
      </w:rPr>
      <w:t xml:space="preserve">Strana </w:t>
    </w:r>
    <w:r w:rsidRPr="005871FF">
      <w:rPr>
        <w:rFonts w:ascii="Arial" w:hAnsi="Arial" w:cs="Arial"/>
        <w:sz w:val="18"/>
        <w:szCs w:val="18"/>
      </w:rPr>
      <w:fldChar w:fldCharType="begin"/>
    </w:r>
    <w:r w:rsidRPr="005871FF">
      <w:rPr>
        <w:rFonts w:ascii="Arial" w:hAnsi="Arial" w:cs="Arial"/>
        <w:sz w:val="18"/>
        <w:szCs w:val="18"/>
      </w:rPr>
      <w:instrText xml:space="preserve"> PAGE </w:instrText>
    </w:r>
    <w:r w:rsidRPr="005871FF">
      <w:rPr>
        <w:rFonts w:ascii="Arial" w:hAnsi="Arial" w:cs="Arial"/>
        <w:sz w:val="18"/>
        <w:szCs w:val="18"/>
      </w:rPr>
      <w:fldChar w:fldCharType="separate"/>
    </w:r>
    <w:r w:rsidR="007D3EC0" w:rsidRPr="005871FF">
      <w:rPr>
        <w:rFonts w:ascii="Arial" w:hAnsi="Arial" w:cs="Arial"/>
        <w:noProof/>
        <w:sz w:val="18"/>
        <w:szCs w:val="18"/>
      </w:rPr>
      <w:t>1</w:t>
    </w:r>
    <w:r w:rsidRPr="005871FF">
      <w:rPr>
        <w:rFonts w:ascii="Arial" w:hAnsi="Arial" w:cs="Arial"/>
        <w:sz w:val="18"/>
        <w:szCs w:val="18"/>
      </w:rPr>
      <w:fldChar w:fldCharType="end"/>
    </w:r>
    <w:r w:rsidRPr="005871FF">
      <w:rPr>
        <w:rFonts w:ascii="Arial" w:hAnsi="Arial" w:cs="Arial"/>
        <w:sz w:val="18"/>
        <w:szCs w:val="18"/>
      </w:rPr>
      <w:t xml:space="preserve"> (celkem </w:t>
    </w:r>
    <w:r w:rsidRPr="005871FF">
      <w:rPr>
        <w:rFonts w:ascii="Arial" w:hAnsi="Arial" w:cs="Arial"/>
        <w:sz w:val="18"/>
        <w:szCs w:val="18"/>
      </w:rPr>
      <w:fldChar w:fldCharType="begin"/>
    </w:r>
    <w:r w:rsidRPr="005871FF">
      <w:rPr>
        <w:rFonts w:ascii="Arial" w:hAnsi="Arial" w:cs="Arial"/>
        <w:sz w:val="18"/>
        <w:szCs w:val="18"/>
      </w:rPr>
      <w:instrText xml:space="preserve"> NUMPAGES </w:instrText>
    </w:r>
    <w:r w:rsidRPr="005871FF">
      <w:rPr>
        <w:rFonts w:ascii="Arial" w:hAnsi="Arial" w:cs="Arial"/>
        <w:sz w:val="18"/>
        <w:szCs w:val="18"/>
      </w:rPr>
      <w:fldChar w:fldCharType="separate"/>
    </w:r>
    <w:r w:rsidR="007D3EC0" w:rsidRPr="005871FF">
      <w:rPr>
        <w:rFonts w:ascii="Arial" w:hAnsi="Arial" w:cs="Arial"/>
        <w:noProof/>
        <w:sz w:val="18"/>
        <w:szCs w:val="18"/>
      </w:rPr>
      <w:t>1</w:t>
    </w:r>
    <w:r w:rsidRPr="005871FF">
      <w:rPr>
        <w:rFonts w:ascii="Arial" w:hAnsi="Arial" w:cs="Arial"/>
        <w:sz w:val="18"/>
        <w:szCs w:val="18"/>
      </w:rPr>
      <w:fldChar w:fldCharType="end"/>
    </w:r>
    <w:r w:rsidRPr="007853D4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0DFF7" w14:textId="77777777" w:rsidR="00E81305" w:rsidRDefault="00E81305">
      <w:r>
        <w:separator/>
      </w:r>
    </w:p>
  </w:footnote>
  <w:footnote w:type="continuationSeparator" w:id="0">
    <w:p w14:paraId="73BF5A44" w14:textId="77777777" w:rsidR="00E81305" w:rsidRDefault="00E81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7539C" w14:textId="77777777" w:rsidR="000C57B0" w:rsidRPr="00CE4FB7" w:rsidRDefault="00E14EAF" w:rsidP="000C57B0">
    <w:pPr>
      <w:pStyle w:val="Nzev"/>
      <w:spacing w:after="40"/>
      <w:ind w:left="1843"/>
      <w:jc w:val="both"/>
      <w:rPr>
        <w:rFonts w:ascii="Arial" w:hAnsi="Arial" w:cs="Arial"/>
        <w:b w:val="0"/>
        <w:caps w:val="0"/>
        <w:spacing w:val="-2"/>
        <w:sz w:val="24"/>
        <w:szCs w:val="24"/>
      </w:rPr>
    </w:pPr>
    <w:r w:rsidRPr="00CE4FB7">
      <w:rPr>
        <w:rFonts w:ascii="Arial" w:hAnsi="Arial" w:cs="Arial"/>
        <w:noProof/>
        <w:spacing w:val="-2"/>
      </w:rPr>
      <w:drawing>
        <wp:anchor distT="0" distB="0" distL="114300" distR="114300" simplePos="0" relativeHeight="251604480" behindDoc="0" locked="0" layoutInCell="1" allowOverlap="1" wp14:anchorId="5F326B60" wp14:editId="7234E998">
          <wp:simplePos x="0" y="0"/>
          <wp:positionH relativeFrom="margin">
            <wp:align>left</wp:align>
          </wp:positionH>
          <wp:positionV relativeFrom="margin">
            <wp:posOffset>-808355</wp:posOffset>
          </wp:positionV>
          <wp:extent cx="962025" cy="681990"/>
          <wp:effectExtent l="0" t="0" r="9525" b="3810"/>
          <wp:wrapSquare wrapText="bothSides"/>
          <wp:docPr id="6" name="obrázek 1" descr="HKS-logo-RGB-vel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KS-logo-RGB-velk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00" t="13802" r="10834" b="10860"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681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57B0" w:rsidRPr="00CE4FB7">
      <w:rPr>
        <w:rFonts w:ascii="Arial" w:hAnsi="Arial" w:cs="Arial"/>
        <w:spacing w:val="-2"/>
        <w:sz w:val="24"/>
        <w:szCs w:val="24"/>
      </w:rPr>
      <w:t xml:space="preserve">Krajská hygienická stanice </w:t>
    </w:r>
    <w:r w:rsidR="000C57B0" w:rsidRPr="00CE4FB7">
      <w:rPr>
        <w:rFonts w:ascii="Arial" w:hAnsi="Arial" w:cs="Arial"/>
        <w:b w:val="0"/>
        <w:caps w:val="0"/>
        <w:spacing w:val="-2"/>
        <w:sz w:val="24"/>
        <w:szCs w:val="24"/>
      </w:rPr>
      <w:t>Libereckého kraje</w:t>
    </w:r>
    <w:r w:rsidR="000C57B0" w:rsidRPr="00CE4FB7">
      <w:rPr>
        <w:rFonts w:ascii="Arial" w:hAnsi="Arial" w:cs="Arial"/>
        <w:spacing w:val="-2"/>
        <w:sz w:val="24"/>
        <w:szCs w:val="24"/>
      </w:rPr>
      <w:t xml:space="preserve"> </w:t>
    </w:r>
    <w:r w:rsidR="000C57B0" w:rsidRPr="00CE4FB7">
      <w:rPr>
        <w:rFonts w:ascii="Arial" w:hAnsi="Arial" w:cs="Arial"/>
        <w:b w:val="0"/>
        <w:caps w:val="0"/>
        <w:spacing w:val="-2"/>
        <w:sz w:val="24"/>
        <w:szCs w:val="24"/>
      </w:rPr>
      <w:t>se sídlem v Liberci</w:t>
    </w:r>
  </w:p>
  <w:p w14:paraId="573F549F" w14:textId="77777777" w:rsidR="000C57B0" w:rsidRPr="00CE4FB7" w:rsidRDefault="000C57B0" w:rsidP="000C57B0">
    <w:pPr>
      <w:pStyle w:val="Podnadpis"/>
      <w:spacing w:before="40"/>
      <w:ind w:left="1843"/>
      <w:jc w:val="both"/>
      <w:rPr>
        <w:rFonts w:ascii="Arial" w:hAnsi="Arial" w:cs="Arial"/>
        <w:b w:val="0"/>
        <w:caps w:val="0"/>
        <w:spacing w:val="0"/>
        <w:sz w:val="20"/>
      </w:rPr>
    </w:pPr>
    <w:r w:rsidRPr="00CE4FB7">
      <w:rPr>
        <w:rFonts w:ascii="Arial" w:hAnsi="Arial" w:cs="Arial"/>
        <w:b w:val="0"/>
        <w:caps w:val="0"/>
        <w:spacing w:val="0"/>
        <w:sz w:val="20"/>
      </w:rPr>
      <w:t xml:space="preserve">Husova tř. 64, 460 31 Liberec 1, </w:t>
    </w:r>
    <w:proofErr w:type="spellStart"/>
    <w:r w:rsidRPr="00CE4FB7">
      <w:rPr>
        <w:rFonts w:ascii="Arial" w:hAnsi="Arial" w:cs="Arial"/>
        <w:b w:val="0"/>
        <w:caps w:val="0"/>
        <w:spacing w:val="0"/>
        <w:sz w:val="20"/>
      </w:rPr>
      <w:t>P.O.Box</w:t>
    </w:r>
    <w:proofErr w:type="spellEnd"/>
    <w:r w:rsidRPr="00CE4FB7">
      <w:rPr>
        <w:rFonts w:ascii="Arial" w:hAnsi="Arial" w:cs="Arial"/>
        <w:b w:val="0"/>
        <w:caps w:val="0"/>
        <w:spacing w:val="0"/>
        <w:sz w:val="20"/>
      </w:rPr>
      <w:t xml:space="preserve"> 141, tel. 485 253 </w:t>
    </w:r>
    <w:r w:rsidR="002E60DF" w:rsidRPr="00CE4FB7">
      <w:rPr>
        <w:rFonts w:ascii="Arial" w:hAnsi="Arial" w:cs="Arial"/>
        <w:b w:val="0"/>
        <w:caps w:val="0"/>
        <w:spacing w:val="0"/>
        <w:sz w:val="20"/>
      </w:rPr>
      <w:t>1</w:t>
    </w:r>
    <w:r w:rsidRPr="00CE4FB7">
      <w:rPr>
        <w:rFonts w:ascii="Arial" w:hAnsi="Arial" w:cs="Arial"/>
        <w:b w:val="0"/>
        <w:caps w:val="0"/>
        <w:spacing w:val="0"/>
        <w:sz w:val="20"/>
      </w:rPr>
      <w:t xml:space="preserve">11, sekretariat@khslbc.cz </w:t>
    </w:r>
  </w:p>
  <w:p w14:paraId="339E4682" w14:textId="77777777" w:rsidR="000C57B0" w:rsidRPr="00CE4FB7" w:rsidRDefault="000C57B0" w:rsidP="000C57B0">
    <w:pPr>
      <w:pStyle w:val="Podnadpis"/>
      <w:spacing w:before="40"/>
      <w:ind w:left="1843"/>
      <w:jc w:val="left"/>
      <w:rPr>
        <w:rFonts w:ascii="Arial" w:hAnsi="Arial" w:cs="Arial"/>
        <w:b w:val="0"/>
        <w:caps w:val="0"/>
        <w:spacing w:val="0"/>
        <w:sz w:val="20"/>
      </w:rPr>
    </w:pPr>
    <w:r w:rsidRPr="00CE4FB7">
      <w:rPr>
        <w:rFonts w:ascii="Arial" w:hAnsi="Arial" w:cs="Arial"/>
        <w:b w:val="0"/>
        <w:caps w:val="0"/>
        <w:spacing w:val="0"/>
        <w:sz w:val="20"/>
      </w:rPr>
      <w:t>ID nfeai4j, IČ 71009302</w:t>
    </w:r>
  </w:p>
  <w:p w14:paraId="5A03AE89" w14:textId="77777777" w:rsidR="00630D0D" w:rsidRPr="0019257C" w:rsidRDefault="00630D0D" w:rsidP="0005204D">
    <w:pPr>
      <w:pStyle w:val="Zhlav"/>
      <w:pBdr>
        <w:bottom w:val="single" w:sz="4" w:space="1" w:color="auto"/>
      </w:pBdr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B344F"/>
    <w:multiLevelType w:val="hybridMultilevel"/>
    <w:tmpl w:val="D488069E"/>
    <w:lvl w:ilvl="0" w:tplc="26ACE6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361E0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00EC0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DC7F0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7AACB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9250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C2E96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1C620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DA946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86664"/>
    <w:multiLevelType w:val="hybridMultilevel"/>
    <w:tmpl w:val="09042F2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177A5"/>
    <w:multiLevelType w:val="hybridMultilevel"/>
    <w:tmpl w:val="97308A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857DA"/>
    <w:multiLevelType w:val="hybridMultilevel"/>
    <w:tmpl w:val="3A44D41A"/>
    <w:lvl w:ilvl="0" w:tplc="686A199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226D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BA0A6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DEBEA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A255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18D4F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28D4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CC31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2C5C2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2129B"/>
    <w:multiLevelType w:val="hybridMultilevel"/>
    <w:tmpl w:val="060EBA08"/>
    <w:lvl w:ilvl="0" w:tplc="725CD3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5C682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828CB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96309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2A9F0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90EB7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8C963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0662F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2035F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F1047"/>
    <w:multiLevelType w:val="hybridMultilevel"/>
    <w:tmpl w:val="5582DDF0"/>
    <w:lvl w:ilvl="0" w:tplc="BD46DF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6C5FA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187E1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EE48E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BCAB2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3CD1A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2430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62994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D803E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F65AE"/>
    <w:multiLevelType w:val="hybridMultilevel"/>
    <w:tmpl w:val="050CF050"/>
    <w:lvl w:ilvl="0" w:tplc="E20C92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08BB7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D0ADD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C6E22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D290E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248B8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E6099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36289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1AFE1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5838EA"/>
    <w:multiLevelType w:val="hybridMultilevel"/>
    <w:tmpl w:val="2B84DAF8"/>
    <w:lvl w:ilvl="0" w:tplc="13865638"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eastAsia="PMingLiU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947F5"/>
    <w:multiLevelType w:val="hybridMultilevel"/>
    <w:tmpl w:val="805E22B8"/>
    <w:lvl w:ilvl="0" w:tplc="694622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38DC4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E0ECE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A64E2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F87C3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52204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6879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2808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CEFF7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E92230"/>
    <w:multiLevelType w:val="hybridMultilevel"/>
    <w:tmpl w:val="9506A918"/>
    <w:lvl w:ilvl="0" w:tplc="8EA0197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1284E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F4081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10A71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90235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38984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DCCBD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84D9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0A807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927864"/>
    <w:multiLevelType w:val="hybridMultilevel"/>
    <w:tmpl w:val="E1AC30E8"/>
    <w:lvl w:ilvl="0" w:tplc="BAFCE5A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7C2B0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146B3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CEBD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D4B85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D2E82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F6B94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FE8DD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BA02E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8A3F70"/>
    <w:multiLevelType w:val="hybridMultilevel"/>
    <w:tmpl w:val="B9A21402"/>
    <w:lvl w:ilvl="0" w:tplc="E9D8A1B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36E94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4E11D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80B93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0EEA5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BA47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12011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D29BA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C073F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1024CF"/>
    <w:multiLevelType w:val="hybridMultilevel"/>
    <w:tmpl w:val="C7EE8936"/>
    <w:lvl w:ilvl="0" w:tplc="53CC46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DC6F6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C6F0A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0EBC8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882E1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AC99D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5ABF1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768A4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E6AA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F62C11"/>
    <w:multiLevelType w:val="hybridMultilevel"/>
    <w:tmpl w:val="88BE4984"/>
    <w:lvl w:ilvl="0" w:tplc="88C694D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84195"/>
    <w:multiLevelType w:val="hybridMultilevel"/>
    <w:tmpl w:val="499400AE"/>
    <w:lvl w:ilvl="0" w:tplc="60D66AF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0E971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1EF8F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22453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26CAA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884E9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287E3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C2B3F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ACF7E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C62485"/>
    <w:multiLevelType w:val="hybridMultilevel"/>
    <w:tmpl w:val="985A410A"/>
    <w:lvl w:ilvl="0" w:tplc="A4E2FE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B29B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44E9F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3839E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A23A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0CE09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52A56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2E087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16FB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86134011">
    <w:abstractNumId w:val="7"/>
  </w:num>
  <w:num w:numId="2" w16cid:durableId="1013607915">
    <w:abstractNumId w:val="2"/>
  </w:num>
  <w:num w:numId="3" w16cid:durableId="543257255">
    <w:abstractNumId w:val="13"/>
  </w:num>
  <w:num w:numId="4" w16cid:durableId="1749573337">
    <w:abstractNumId w:val="1"/>
  </w:num>
  <w:num w:numId="5" w16cid:durableId="1348482425">
    <w:abstractNumId w:val="8"/>
  </w:num>
  <w:num w:numId="6" w16cid:durableId="248347883">
    <w:abstractNumId w:val="15"/>
  </w:num>
  <w:num w:numId="7" w16cid:durableId="1391808104">
    <w:abstractNumId w:val="3"/>
  </w:num>
  <w:num w:numId="8" w16cid:durableId="398097658">
    <w:abstractNumId w:val="5"/>
  </w:num>
  <w:num w:numId="9" w16cid:durableId="2130663521">
    <w:abstractNumId w:val="6"/>
  </w:num>
  <w:num w:numId="10" w16cid:durableId="2087915354">
    <w:abstractNumId w:val="12"/>
  </w:num>
  <w:num w:numId="11" w16cid:durableId="1720938595">
    <w:abstractNumId w:val="4"/>
  </w:num>
  <w:num w:numId="12" w16cid:durableId="1955483434">
    <w:abstractNumId w:val="10"/>
  </w:num>
  <w:num w:numId="13" w16cid:durableId="1546990921">
    <w:abstractNumId w:val="11"/>
  </w:num>
  <w:num w:numId="14" w16cid:durableId="1815483523">
    <w:abstractNumId w:val="14"/>
  </w:num>
  <w:num w:numId="15" w16cid:durableId="1594431703">
    <w:abstractNumId w:val="9"/>
  </w:num>
  <w:num w:numId="16" w16cid:durableId="673344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EAF"/>
    <w:rsid w:val="0000104C"/>
    <w:rsid w:val="00011824"/>
    <w:rsid w:val="00034324"/>
    <w:rsid w:val="00046436"/>
    <w:rsid w:val="0005204D"/>
    <w:rsid w:val="0005411B"/>
    <w:rsid w:val="00057573"/>
    <w:rsid w:val="00057FDF"/>
    <w:rsid w:val="000601C8"/>
    <w:rsid w:val="00061D0E"/>
    <w:rsid w:val="0006631E"/>
    <w:rsid w:val="0006652D"/>
    <w:rsid w:val="000668CA"/>
    <w:rsid w:val="00070A02"/>
    <w:rsid w:val="00073412"/>
    <w:rsid w:val="00075FC9"/>
    <w:rsid w:val="00082CD8"/>
    <w:rsid w:val="00085991"/>
    <w:rsid w:val="00091203"/>
    <w:rsid w:val="00093059"/>
    <w:rsid w:val="000A0FEC"/>
    <w:rsid w:val="000A598C"/>
    <w:rsid w:val="000B1CC9"/>
    <w:rsid w:val="000B56B4"/>
    <w:rsid w:val="000C57B0"/>
    <w:rsid w:val="000D4E10"/>
    <w:rsid w:val="000D6540"/>
    <w:rsid w:val="000E55EF"/>
    <w:rsid w:val="000E572E"/>
    <w:rsid w:val="000F078D"/>
    <w:rsid w:val="000F5E5E"/>
    <w:rsid w:val="000F7780"/>
    <w:rsid w:val="0010525B"/>
    <w:rsid w:val="00120D62"/>
    <w:rsid w:val="00122DDD"/>
    <w:rsid w:val="0013393E"/>
    <w:rsid w:val="00136DDA"/>
    <w:rsid w:val="0014291B"/>
    <w:rsid w:val="00152F20"/>
    <w:rsid w:val="00162566"/>
    <w:rsid w:val="0016723F"/>
    <w:rsid w:val="001807FE"/>
    <w:rsid w:val="0018119E"/>
    <w:rsid w:val="00185DD4"/>
    <w:rsid w:val="00187D03"/>
    <w:rsid w:val="00187EE9"/>
    <w:rsid w:val="001904B7"/>
    <w:rsid w:val="001907EC"/>
    <w:rsid w:val="001908E6"/>
    <w:rsid w:val="001935F5"/>
    <w:rsid w:val="00194166"/>
    <w:rsid w:val="00196E10"/>
    <w:rsid w:val="001A28C3"/>
    <w:rsid w:val="001A4029"/>
    <w:rsid w:val="001B05C4"/>
    <w:rsid w:val="001B1A2A"/>
    <w:rsid w:val="001B3D37"/>
    <w:rsid w:val="001B442D"/>
    <w:rsid w:val="001C4365"/>
    <w:rsid w:val="001C5797"/>
    <w:rsid w:val="001C6BA4"/>
    <w:rsid w:val="001D06E8"/>
    <w:rsid w:val="001D0D7E"/>
    <w:rsid w:val="001D56C9"/>
    <w:rsid w:val="001D5B69"/>
    <w:rsid w:val="001D5D1E"/>
    <w:rsid w:val="001F2C8B"/>
    <w:rsid w:val="001F3B7B"/>
    <w:rsid w:val="0020284E"/>
    <w:rsid w:val="00203CE1"/>
    <w:rsid w:val="002112BF"/>
    <w:rsid w:val="00221D48"/>
    <w:rsid w:val="00227E2B"/>
    <w:rsid w:val="00235D9B"/>
    <w:rsid w:val="00251596"/>
    <w:rsid w:val="00252F4B"/>
    <w:rsid w:val="0026563E"/>
    <w:rsid w:val="0027223F"/>
    <w:rsid w:val="0027325D"/>
    <w:rsid w:val="002979FF"/>
    <w:rsid w:val="002A09A5"/>
    <w:rsid w:val="002A62E1"/>
    <w:rsid w:val="002B2228"/>
    <w:rsid w:val="002B4F60"/>
    <w:rsid w:val="002C1882"/>
    <w:rsid w:val="002C209C"/>
    <w:rsid w:val="002C2B03"/>
    <w:rsid w:val="002D00D5"/>
    <w:rsid w:val="002D0402"/>
    <w:rsid w:val="002D09DA"/>
    <w:rsid w:val="002D55D4"/>
    <w:rsid w:val="002E60DF"/>
    <w:rsid w:val="002F1EF4"/>
    <w:rsid w:val="002F2897"/>
    <w:rsid w:val="003064E8"/>
    <w:rsid w:val="00310215"/>
    <w:rsid w:val="0031160E"/>
    <w:rsid w:val="00314C3F"/>
    <w:rsid w:val="003163E0"/>
    <w:rsid w:val="00320932"/>
    <w:rsid w:val="003209CA"/>
    <w:rsid w:val="003221B2"/>
    <w:rsid w:val="00326E36"/>
    <w:rsid w:val="00330D74"/>
    <w:rsid w:val="00330E26"/>
    <w:rsid w:val="00332E83"/>
    <w:rsid w:val="00333165"/>
    <w:rsid w:val="00341835"/>
    <w:rsid w:val="00350F59"/>
    <w:rsid w:val="00352507"/>
    <w:rsid w:val="00367C29"/>
    <w:rsid w:val="00386E4D"/>
    <w:rsid w:val="00387F07"/>
    <w:rsid w:val="00397E49"/>
    <w:rsid w:val="003A19AA"/>
    <w:rsid w:val="003B604E"/>
    <w:rsid w:val="003C014C"/>
    <w:rsid w:val="003C0BCA"/>
    <w:rsid w:val="003C200B"/>
    <w:rsid w:val="003C2230"/>
    <w:rsid w:val="003D0E63"/>
    <w:rsid w:val="003D131B"/>
    <w:rsid w:val="003D3478"/>
    <w:rsid w:val="003D3DD2"/>
    <w:rsid w:val="003D49C9"/>
    <w:rsid w:val="003D5F81"/>
    <w:rsid w:val="003D7942"/>
    <w:rsid w:val="003E3A7D"/>
    <w:rsid w:val="003F6BCB"/>
    <w:rsid w:val="003F7EA3"/>
    <w:rsid w:val="004019A3"/>
    <w:rsid w:val="0040297C"/>
    <w:rsid w:val="00404E0B"/>
    <w:rsid w:val="004058A1"/>
    <w:rsid w:val="00417E9D"/>
    <w:rsid w:val="00422B2A"/>
    <w:rsid w:val="004341D7"/>
    <w:rsid w:val="0044628D"/>
    <w:rsid w:val="00446E5B"/>
    <w:rsid w:val="00461C98"/>
    <w:rsid w:val="004621C6"/>
    <w:rsid w:val="00464ABB"/>
    <w:rsid w:val="004703E1"/>
    <w:rsid w:val="0047299D"/>
    <w:rsid w:val="00473D65"/>
    <w:rsid w:val="004740D2"/>
    <w:rsid w:val="00475876"/>
    <w:rsid w:val="00480E8B"/>
    <w:rsid w:val="00481AA2"/>
    <w:rsid w:val="00491E7C"/>
    <w:rsid w:val="0049799F"/>
    <w:rsid w:val="004A0E55"/>
    <w:rsid w:val="004B02B2"/>
    <w:rsid w:val="004B1D7F"/>
    <w:rsid w:val="004B2F79"/>
    <w:rsid w:val="004B3C56"/>
    <w:rsid w:val="004B55E9"/>
    <w:rsid w:val="004B6B58"/>
    <w:rsid w:val="004C21A8"/>
    <w:rsid w:val="004C2425"/>
    <w:rsid w:val="004C2634"/>
    <w:rsid w:val="004C351E"/>
    <w:rsid w:val="004C58E1"/>
    <w:rsid w:val="004C6333"/>
    <w:rsid w:val="004C6EE7"/>
    <w:rsid w:val="004D2670"/>
    <w:rsid w:val="004D440C"/>
    <w:rsid w:val="004E1533"/>
    <w:rsid w:val="004E3DD1"/>
    <w:rsid w:val="004E640F"/>
    <w:rsid w:val="004F6D5E"/>
    <w:rsid w:val="00500154"/>
    <w:rsid w:val="00501F48"/>
    <w:rsid w:val="005059DD"/>
    <w:rsid w:val="00512D26"/>
    <w:rsid w:val="005130A3"/>
    <w:rsid w:val="00525795"/>
    <w:rsid w:val="00535F4A"/>
    <w:rsid w:val="00564B80"/>
    <w:rsid w:val="005678E3"/>
    <w:rsid w:val="00575293"/>
    <w:rsid w:val="00582D17"/>
    <w:rsid w:val="00585632"/>
    <w:rsid w:val="005871FF"/>
    <w:rsid w:val="00592190"/>
    <w:rsid w:val="0059633F"/>
    <w:rsid w:val="00597C67"/>
    <w:rsid w:val="005A003A"/>
    <w:rsid w:val="005A2CB0"/>
    <w:rsid w:val="005A7015"/>
    <w:rsid w:val="005A74C6"/>
    <w:rsid w:val="005B0B4F"/>
    <w:rsid w:val="005C0C6E"/>
    <w:rsid w:val="005C591D"/>
    <w:rsid w:val="005D4EBC"/>
    <w:rsid w:val="005D503E"/>
    <w:rsid w:val="005E1A0F"/>
    <w:rsid w:val="006026CC"/>
    <w:rsid w:val="00611623"/>
    <w:rsid w:val="00611FE9"/>
    <w:rsid w:val="0061453E"/>
    <w:rsid w:val="00615F19"/>
    <w:rsid w:val="00630D0D"/>
    <w:rsid w:val="00637B44"/>
    <w:rsid w:val="006423E4"/>
    <w:rsid w:val="0065318B"/>
    <w:rsid w:val="00654987"/>
    <w:rsid w:val="00682FB2"/>
    <w:rsid w:val="00684FC3"/>
    <w:rsid w:val="00686976"/>
    <w:rsid w:val="006962BA"/>
    <w:rsid w:val="0069651D"/>
    <w:rsid w:val="00696C37"/>
    <w:rsid w:val="00697D7A"/>
    <w:rsid w:val="006A05F2"/>
    <w:rsid w:val="006A0A57"/>
    <w:rsid w:val="006A0D80"/>
    <w:rsid w:val="006A3BB6"/>
    <w:rsid w:val="006A74A3"/>
    <w:rsid w:val="006B4C79"/>
    <w:rsid w:val="006C372B"/>
    <w:rsid w:val="006D1BB6"/>
    <w:rsid w:val="006D5392"/>
    <w:rsid w:val="006E0577"/>
    <w:rsid w:val="006E7617"/>
    <w:rsid w:val="00720148"/>
    <w:rsid w:val="00720A94"/>
    <w:rsid w:val="00720E76"/>
    <w:rsid w:val="007210C0"/>
    <w:rsid w:val="00733DFC"/>
    <w:rsid w:val="007352E0"/>
    <w:rsid w:val="00736390"/>
    <w:rsid w:val="007373CC"/>
    <w:rsid w:val="00744F5B"/>
    <w:rsid w:val="0074594E"/>
    <w:rsid w:val="007462DE"/>
    <w:rsid w:val="00750604"/>
    <w:rsid w:val="00750BED"/>
    <w:rsid w:val="00756177"/>
    <w:rsid w:val="00761B7B"/>
    <w:rsid w:val="007621A5"/>
    <w:rsid w:val="00764F6D"/>
    <w:rsid w:val="00767FA4"/>
    <w:rsid w:val="00773351"/>
    <w:rsid w:val="007853D4"/>
    <w:rsid w:val="00786582"/>
    <w:rsid w:val="0079171C"/>
    <w:rsid w:val="00792923"/>
    <w:rsid w:val="00792A07"/>
    <w:rsid w:val="00792EDE"/>
    <w:rsid w:val="007B7534"/>
    <w:rsid w:val="007B7889"/>
    <w:rsid w:val="007C6662"/>
    <w:rsid w:val="007D3EC0"/>
    <w:rsid w:val="007D6F51"/>
    <w:rsid w:val="007E19E3"/>
    <w:rsid w:val="007F2A1A"/>
    <w:rsid w:val="007F5983"/>
    <w:rsid w:val="00800988"/>
    <w:rsid w:val="00801CFE"/>
    <w:rsid w:val="008021F8"/>
    <w:rsid w:val="00802844"/>
    <w:rsid w:val="008036E1"/>
    <w:rsid w:val="00810AD3"/>
    <w:rsid w:val="00814C8F"/>
    <w:rsid w:val="00826EEF"/>
    <w:rsid w:val="0083008A"/>
    <w:rsid w:val="00831A3E"/>
    <w:rsid w:val="00834651"/>
    <w:rsid w:val="00843C15"/>
    <w:rsid w:val="00850FAD"/>
    <w:rsid w:val="008523EC"/>
    <w:rsid w:val="00854070"/>
    <w:rsid w:val="008677BA"/>
    <w:rsid w:val="008916FB"/>
    <w:rsid w:val="008A3B01"/>
    <w:rsid w:val="008A3CD3"/>
    <w:rsid w:val="008B09B8"/>
    <w:rsid w:val="008B17D0"/>
    <w:rsid w:val="008C5EC2"/>
    <w:rsid w:val="008C7739"/>
    <w:rsid w:val="008C7FF6"/>
    <w:rsid w:val="008D27B7"/>
    <w:rsid w:val="008D439B"/>
    <w:rsid w:val="008D694F"/>
    <w:rsid w:val="008E7495"/>
    <w:rsid w:val="00906616"/>
    <w:rsid w:val="00907C1C"/>
    <w:rsid w:val="009160E6"/>
    <w:rsid w:val="00916EB8"/>
    <w:rsid w:val="0091744C"/>
    <w:rsid w:val="00925927"/>
    <w:rsid w:val="009318A4"/>
    <w:rsid w:val="009329EA"/>
    <w:rsid w:val="009416C3"/>
    <w:rsid w:val="00943380"/>
    <w:rsid w:val="009473D6"/>
    <w:rsid w:val="00947EA3"/>
    <w:rsid w:val="00951322"/>
    <w:rsid w:val="009566FA"/>
    <w:rsid w:val="009639D7"/>
    <w:rsid w:val="00966999"/>
    <w:rsid w:val="0097452F"/>
    <w:rsid w:val="00976535"/>
    <w:rsid w:val="00977FEF"/>
    <w:rsid w:val="009844F0"/>
    <w:rsid w:val="00995D40"/>
    <w:rsid w:val="009B0793"/>
    <w:rsid w:val="009B1E77"/>
    <w:rsid w:val="009B5FED"/>
    <w:rsid w:val="009B79E9"/>
    <w:rsid w:val="009C5BF1"/>
    <w:rsid w:val="009C7F7B"/>
    <w:rsid w:val="009D36F0"/>
    <w:rsid w:val="009E332A"/>
    <w:rsid w:val="009E3A8A"/>
    <w:rsid w:val="009F26E8"/>
    <w:rsid w:val="009F2A6E"/>
    <w:rsid w:val="009F3E1C"/>
    <w:rsid w:val="00A02B8A"/>
    <w:rsid w:val="00A03CDB"/>
    <w:rsid w:val="00A03E3F"/>
    <w:rsid w:val="00A06CB5"/>
    <w:rsid w:val="00A12801"/>
    <w:rsid w:val="00A12C9E"/>
    <w:rsid w:val="00A1563C"/>
    <w:rsid w:val="00A17D6A"/>
    <w:rsid w:val="00A20905"/>
    <w:rsid w:val="00A21F87"/>
    <w:rsid w:val="00A238EC"/>
    <w:rsid w:val="00A26B4F"/>
    <w:rsid w:val="00A31380"/>
    <w:rsid w:val="00A33D37"/>
    <w:rsid w:val="00A362B8"/>
    <w:rsid w:val="00A4662A"/>
    <w:rsid w:val="00A53B7E"/>
    <w:rsid w:val="00A5561F"/>
    <w:rsid w:val="00A61C88"/>
    <w:rsid w:val="00A61EDA"/>
    <w:rsid w:val="00A63809"/>
    <w:rsid w:val="00A74413"/>
    <w:rsid w:val="00A814D3"/>
    <w:rsid w:val="00A81E5F"/>
    <w:rsid w:val="00A832E5"/>
    <w:rsid w:val="00A95CA0"/>
    <w:rsid w:val="00AA0A33"/>
    <w:rsid w:val="00AA6790"/>
    <w:rsid w:val="00AC05E6"/>
    <w:rsid w:val="00AC0828"/>
    <w:rsid w:val="00AC6C9F"/>
    <w:rsid w:val="00AC772F"/>
    <w:rsid w:val="00AC7807"/>
    <w:rsid w:val="00AD0982"/>
    <w:rsid w:val="00AD11A1"/>
    <w:rsid w:val="00AD33A0"/>
    <w:rsid w:val="00AD477A"/>
    <w:rsid w:val="00AD6D1D"/>
    <w:rsid w:val="00AE2250"/>
    <w:rsid w:val="00AE46E4"/>
    <w:rsid w:val="00AF4A6E"/>
    <w:rsid w:val="00AF52E5"/>
    <w:rsid w:val="00AF5F39"/>
    <w:rsid w:val="00B0385B"/>
    <w:rsid w:val="00B041E6"/>
    <w:rsid w:val="00B04522"/>
    <w:rsid w:val="00B1599F"/>
    <w:rsid w:val="00B15D12"/>
    <w:rsid w:val="00B1715D"/>
    <w:rsid w:val="00B259C7"/>
    <w:rsid w:val="00B36515"/>
    <w:rsid w:val="00B42830"/>
    <w:rsid w:val="00B43E27"/>
    <w:rsid w:val="00B4614C"/>
    <w:rsid w:val="00B50BDA"/>
    <w:rsid w:val="00B62D1F"/>
    <w:rsid w:val="00B62FAC"/>
    <w:rsid w:val="00B635CE"/>
    <w:rsid w:val="00B72B3B"/>
    <w:rsid w:val="00B81DBC"/>
    <w:rsid w:val="00B87536"/>
    <w:rsid w:val="00B878DC"/>
    <w:rsid w:val="00B91961"/>
    <w:rsid w:val="00B943D7"/>
    <w:rsid w:val="00B94CAB"/>
    <w:rsid w:val="00B96A0B"/>
    <w:rsid w:val="00BA7127"/>
    <w:rsid w:val="00BA7351"/>
    <w:rsid w:val="00BA7EB3"/>
    <w:rsid w:val="00BB0672"/>
    <w:rsid w:val="00BB3C0F"/>
    <w:rsid w:val="00BB6DC3"/>
    <w:rsid w:val="00BC34BC"/>
    <w:rsid w:val="00BC487B"/>
    <w:rsid w:val="00BD2876"/>
    <w:rsid w:val="00BD6821"/>
    <w:rsid w:val="00BF0546"/>
    <w:rsid w:val="00BF0EC2"/>
    <w:rsid w:val="00BF33E2"/>
    <w:rsid w:val="00C04516"/>
    <w:rsid w:val="00C05D86"/>
    <w:rsid w:val="00C10E78"/>
    <w:rsid w:val="00C113BD"/>
    <w:rsid w:val="00C13D62"/>
    <w:rsid w:val="00C14348"/>
    <w:rsid w:val="00C158A1"/>
    <w:rsid w:val="00C17ADE"/>
    <w:rsid w:val="00C23079"/>
    <w:rsid w:val="00C328A7"/>
    <w:rsid w:val="00C40671"/>
    <w:rsid w:val="00C4137C"/>
    <w:rsid w:val="00C42B30"/>
    <w:rsid w:val="00C44573"/>
    <w:rsid w:val="00C45D02"/>
    <w:rsid w:val="00C47E77"/>
    <w:rsid w:val="00C551A6"/>
    <w:rsid w:val="00C56F18"/>
    <w:rsid w:val="00C60A4D"/>
    <w:rsid w:val="00C6572F"/>
    <w:rsid w:val="00C703EF"/>
    <w:rsid w:val="00C71E4D"/>
    <w:rsid w:val="00C7271E"/>
    <w:rsid w:val="00C73476"/>
    <w:rsid w:val="00C75826"/>
    <w:rsid w:val="00C77CB0"/>
    <w:rsid w:val="00C91C8F"/>
    <w:rsid w:val="00C928D4"/>
    <w:rsid w:val="00C93317"/>
    <w:rsid w:val="00C96F02"/>
    <w:rsid w:val="00CA2EB9"/>
    <w:rsid w:val="00CC2230"/>
    <w:rsid w:val="00CC259F"/>
    <w:rsid w:val="00CC70C9"/>
    <w:rsid w:val="00CC7260"/>
    <w:rsid w:val="00CD078C"/>
    <w:rsid w:val="00CD66F0"/>
    <w:rsid w:val="00CE17C1"/>
    <w:rsid w:val="00CE46F6"/>
    <w:rsid w:val="00CE4FB7"/>
    <w:rsid w:val="00CE5EBE"/>
    <w:rsid w:val="00CE695D"/>
    <w:rsid w:val="00CE6BB0"/>
    <w:rsid w:val="00CE7AE3"/>
    <w:rsid w:val="00CF26DC"/>
    <w:rsid w:val="00CF57A4"/>
    <w:rsid w:val="00D0267C"/>
    <w:rsid w:val="00D07DDA"/>
    <w:rsid w:val="00D1280D"/>
    <w:rsid w:val="00D13462"/>
    <w:rsid w:val="00D20000"/>
    <w:rsid w:val="00D2249D"/>
    <w:rsid w:val="00D24622"/>
    <w:rsid w:val="00D31AAC"/>
    <w:rsid w:val="00D33A58"/>
    <w:rsid w:val="00D36DD5"/>
    <w:rsid w:val="00D42EF9"/>
    <w:rsid w:val="00D43437"/>
    <w:rsid w:val="00D43A79"/>
    <w:rsid w:val="00D47A92"/>
    <w:rsid w:val="00D503C0"/>
    <w:rsid w:val="00D57768"/>
    <w:rsid w:val="00D62213"/>
    <w:rsid w:val="00D71543"/>
    <w:rsid w:val="00D806EA"/>
    <w:rsid w:val="00D828A4"/>
    <w:rsid w:val="00D86637"/>
    <w:rsid w:val="00D86D95"/>
    <w:rsid w:val="00D9260C"/>
    <w:rsid w:val="00D92AC4"/>
    <w:rsid w:val="00D9615E"/>
    <w:rsid w:val="00D97ADB"/>
    <w:rsid w:val="00DA3D58"/>
    <w:rsid w:val="00DC66C3"/>
    <w:rsid w:val="00DC68AC"/>
    <w:rsid w:val="00DD1C0E"/>
    <w:rsid w:val="00DD1DC1"/>
    <w:rsid w:val="00DD4746"/>
    <w:rsid w:val="00DE1D99"/>
    <w:rsid w:val="00DE7B71"/>
    <w:rsid w:val="00DF1CF2"/>
    <w:rsid w:val="00DF5807"/>
    <w:rsid w:val="00DF6DE4"/>
    <w:rsid w:val="00E004B7"/>
    <w:rsid w:val="00E1311B"/>
    <w:rsid w:val="00E14EAF"/>
    <w:rsid w:val="00E15DAD"/>
    <w:rsid w:val="00E16965"/>
    <w:rsid w:val="00E23559"/>
    <w:rsid w:val="00E244C9"/>
    <w:rsid w:val="00E271FC"/>
    <w:rsid w:val="00E30263"/>
    <w:rsid w:val="00E43DC6"/>
    <w:rsid w:val="00E44208"/>
    <w:rsid w:val="00E478D1"/>
    <w:rsid w:val="00E47A9E"/>
    <w:rsid w:val="00E5042A"/>
    <w:rsid w:val="00E52356"/>
    <w:rsid w:val="00E61423"/>
    <w:rsid w:val="00E727C4"/>
    <w:rsid w:val="00E7292B"/>
    <w:rsid w:val="00E73DA7"/>
    <w:rsid w:val="00E75B42"/>
    <w:rsid w:val="00E81305"/>
    <w:rsid w:val="00E830C6"/>
    <w:rsid w:val="00E93828"/>
    <w:rsid w:val="00E97B72"/>
    <w:rsid w:val="00EA1F3F"/>
    <w:rsid w:val="00EA27D7"/>
    <w:rsid w:val="00EA4CCB"/>
    <w:rsid w:val="00EB1227"/>
    <w:rsid w:val="00EB4E67"/>
    <w:rsid w:val="00EC09B2"/>
    <w:rsid w:val="00ED703C"/>
    <w:rsid w:val="00EE1D2D"/>
    <w:rsid w:val="00EE1F5D"/>
    <w:rsid w:val="00EE4AD9"/>
    <w:rsid w:val="00EE5E90"/>
    <w:rsid w:val="00EE7D47"/>
    <w:rsid w:val="00F022D3"/>
    <w:rsid w:val="00F12158"/>
    <w:rsid w:val="00F12695"/>
    <w:rsid w:val="00F133D9"/>
    <w:rsid w:val="00F15A73"/>
    <w:rsid w:val="00F206E6"/>
    <w:rsid w:val="00F215CC"/>
    <w:rsid w:val="00F231DE"/>
    <w:rsid w:val="00F272DB"/>
    <w:rsid w:val="00F31769"/>
    <w:rsid w:val="00F345D1"/>
    <w:rsid w:val="00F45C06"/>
    <w:rsid w:val="00F465EC"/>
    <w:rsid w:val="00F55A72"/>
    <w:rsid w:val="00F60A98"/>
    <w:rsid w:val="00F638ED"/>
    <w:rsid w:val="00F65D62"/>
    <w:rsid w:val="00F73BAC"/>
    <w:rsid w:val="00F752A1"/>
    <w:rsid w:val="00F77BC6"/>
    <w:rsid w:val="00F80519"/>
    <w:rsid w:val="00F8247C"/>
    <w:rsid w:val="00F84238"/>
    <w:rsid w:val="00F84BF0"/>
    <w:rsid w:val="00F87335"/>
    <w:rsid w:val="00F912DF"/>
    <w:rsid w:val="00F915CF"/>
    <w:rsid w:val="00FA2DE4"/>
    <w:rsid w:val="00FB08F5"/>
    <w:rsid w:val="00FB61A8"/>
    <w:rsid w:val="00FB6AE4"/>
    <w:rsid w:val="00FD281A"/>
    <w:rsid w:val="00FE13C2"/>
    <w:rsid w:val="00FE2A9D"/>
    <w:rsid w:val="00FE3D04"/>
    <w:rsid w:val="00FE793D"/>
    <w:rsid w:val="00FF27FF"/>
    <w:rsid w:val="00FF32B3"/>
    <w:rsid w:val="00FF3F81"/>
    <w:rsid w:val="00FF56D1"/>
    <w:rsid w:val="00FF5854"/>
    <w:rsid w:val="00FF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79D584"/>
  <w15:docId w15:val="{BF7A7BEA-440A-476B-8002-D60CA9B88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73476"/>
    <w:rPr>
      <w:b/>
      <w:smallCaps/>
      <w:sz w:val="40"/>
    </w:rPr>
  </w:style>
  <w:style w:type="paragraph" w:styleId="Nadpis3">
    <w:name w:val="heading 3"/>
    <w:basedOn w:val="Normln"/>
    <w:next w:val="Normln"/>
    <w:link w:val="Nadpis3Char"/>
    <w:qFormat/>
    <w:rsid w:val="00E14EAF"/>
    <w:pPr>
      <w:keepNext/>
      <w:tabs>
        <w:tab w:val="left" w:pos="5954"/>
      </w:tabs>
      <w:jc w:val="both"/>
      <w:outlineLvl w:val="2"/>
    </w:pPr>
    <w:rPr>
      <w:rFonts w:eastAsia="Arial Unicode MS"/>
      <w:smallCaps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5204D"/>
    <w:pPr>
      <w:tabs>
        <w:tab w:val="center" w:pos="4536"/>
        <w:tab w:val="right" w:pos="9072"/>
      </w:tabs>
    </w:pPr>
    <w:rPr>
      <w:b w:val="0"/>
      <w:smallCaps w:val="0"/>
      <w:sz w:val="24"/>
      <w:szCs w:val="24"/>
    </w:rPr>
  </w:style>
  <w:style w:type="paragraph" w:styleId="Zpat">
    <w:name w:val="footer"/>
    <w:basedOn w:val="Normln"/>
    <w:rsid w:val="0005204D"/>
    <w:pPr>
      <w:tabs>
        <w:tab w:val="center" w:pos="4536"/>
        <w:tab w:val="right" w:pos="9072"/>
      </w:tabs>
    </w:pPr>
    <w:rPr>
      <w:b w:val="0"/>
      <w:smallCaps w:val="0"/>
      <w:sz w:val="24"/>
      <w:szCs w:val="24"/>
    </w:rPr>
  </w:style>
  <w:style w:type="paragraph" w:styleId="Nzev">
    <w:name w:val="Title"/>
    <w:basedOn w:val="Normln"/>
    <w:link w:val="NzevChar"/>
    <w:qFormat/>
    <w:rsid w:val="0005204D"/>
    <w:pPr>
      <w:ind w:left="1701"/>
      <w:jc w:val="center"/>
    </w:pPr>
    <w:rPr>
      <w:bCs/>
      <w:caps/>
      <w:smallCaps w:val="0"/>
      <w:spacing w:val="120"/>
      <w:sz w:val="36"/>
    </w:rPr>
  </w:style>
  <w:style w:type="paragraph" w:styleId="Podnadpis">
    <w:name w:val="Subtitle"/>
    <w:basedOn w:val="Normln"/>
    <w:link w:val="PodnadpisChar"/>
    <w:qFormat/>
    <w:rsid w:val="0005204D"/>
    <w:pPr>
      <w:ind w:left="1701"/>
      <w:jc w:val="center"/>
    </w:pPr>
    <w:rPr>
      <w:bCs/>
      <w:caps/>
      <w:smallCaps w:val="0"/>
      <w:spacing w:val="80"/>
      <w:sz w:val="32"/>
    </w:rPr>
  </w:style>
  <w:style w:type="character" w:styleId="Hypertextovodkaz">
    <w:name w:val="Hyperlink"/>
    <w:rsid w:val="0005204D"/>
    <w:rPr>
      <w:color w:val="0000FF"/>
      <w:u w:val="single"/>
    </w:rPr>
  </w:style>
  <w:style w:type="paragraph" w:styleId="Zkladntext">
    <w:name w:val="Body Text"/>
    <w:basedOn w:val="Normln"/>
    <w:rsid w:val="0005204D"/>
    <w:pPr>
      <w:jc w:val="both"/>
    </w:pPr>
    <w:rPr>
      <w:b w:val="0"/>
      <w:i/>
      <w:smallCaps w:val="0"/>
      <w:sz w:val="24"/>
    </w:rPr>
  </w:style>
  <w:style w:type="character" w:styleId="slostrnky">
    <w:name w:val="page number"/>
    <w:basedOn w:val="Standardnpsmoodstavce"/>
    <w:rsid w:val="0005204D"/>
  </w:style>
  <w:style w:type="character" w:customStyle="1" w:styleId="NzevChar">
    <w:name w:val="Název Char"/>
    <w:link w:val="Nzev"/>
    <w:rsid w:val="000C57B0"/>
    <w:rPr>
      <w:b/>
      <w:bCs/>
      <w:caps/>
      <w:spacing w:val="120"/>
      <w:sz w:val="36"/>
    </w:rPr>
  </w:style>
  <w:style w:type="character" w:customStyle="1" w:styleId="PodnadpisChar">
    <w:name w:val="Podnadpis Char"/>
    <w:link w:val="Podnadpis"/>
    <w:rsid w:val="000C57B0"/>
    <w:rPr>
      <w:b/>
      <w:bCs/>
      <w:caps/>
      <w:spacing w:val="80"/>
      <w:sz w:val="32"/>
    </w:rPr>
  </w:style>
  <w:style w:type="character" w:customStyle="1" w:styleId="Nadpis3Char">
    <w:name w:val="Nadpis 3 Char"/>
    <w:basedOn w:val="Standardnpsmoodstavce"/>
    <w:link w:val="Nadpis3"/>
    <w:rsid w:val="00E14EAF"/>
    <w:rPr>
      <w:rFonts w:eastAsia="Arial Unicode MS"/>
      <w:b/>
      <w:sz w:val="24"/>
    </w:rPr>
  </w:style>
  <w:style w:type="paragraph" w:styleId="Bezmezer">
    <w:name w:val="No Spacing"/>
    <w:uiPriority w:val="1"/>
    <w:qFormat/>
    <w:rsid w:val="00C73476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D128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1280D"/>
    <w:rPr>
      <w:rFonts w:ascii="Tahoma" w:hAnsi="Tahoma" w:cs="Tahoma"/>
      <w:b/>
      <w:smallCaps/>
      <w:sz w:val="16"/>
      <w:szCs w:val="16"/>
    </w:rPr>
  </w:style>
  <w:style w:type="paragraph" w:customStyle="1" w:styleId="Standard">
    <w:name w:val="Standard"/>
    <w:qFormat/>
    <w:rsid w:val="00417E9D"/>
    <w:pPr>
      <w:suppressAutoHyphens/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styleId="Siln">
    <w:name w:val="Strong"/>
    <w:basedOn w:val="Standardnpsmoodstavce"/>
    <w:uiPriority w:val="22"/>
    <w:qFormat/>
    <w:rsid w:val="00235D9B"/>
    <w:rPr>
      <w:b/>
      <w:bCs/>
    </w:rPr>
  </w:style>
  <w:style w:type="paragraph" w:styleId="Odstavecseseznamem">
    <w:name w:val="List Paragraph"/>
    <w:basedOn w:val="Normln"/>
    <w:uiPriority w:val="34"/>
    <w:qFormat/>
    <w:rsid w:val="00AC772F"/>
    <w:pPr>
      <w:ind w:left="720"/>
      <w:contextualSpacing/>
    </w:pPr>
  </w:style>
  <w:style w:type="paragraph" w:styleId="Revize">
    <w:name w:val="Revision"/>
    <w:hidden/>
    <w:uiPriority w:val="99"/>
    <w:semiHidden/>
    <w:rsid w:val="00EA27D7"/>
    <w:rPr>
      <w:b/>
      <w:smallCaps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9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770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44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80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25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352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74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45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89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5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48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962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5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88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89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773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48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046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54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07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1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75859-48CD-493B-8FD8-5E79D2FE2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794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Liberci dne ……………</vt:lpstr>
    </vt:vector>
  </TitlesOfParts>
  <Company>KHS Libereckeho kraje</Company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Liberci dne ……………</dc:title>
  <dc:creator>Zuzana Balasova</dc:creator>
  <cp:lastModifiedBy>Balašová Zuzana</cp:lastModifiedBy>
  <cp:revision>3</cp:revision>
  <cp:lastPrinted>2024-02-29T07:54:00Z</cp:lastPrinted>
  <dcterms:created xsi:type="dcterms:W3CDTF">2024-02-29T07:53:00Z</dcterms:created>
  <dcterms:modified xsi:type="dcterms:W3CDTF">2024-02-29T07:54:00Z</dcterms:modified>
</cp:coreProperties>
</file>