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7418" w14:textId="140D6C7D" w:rsidR="00C73476" w:rsidRDefault="00C73476" w:rsidP="00460E7D">
      <w:pPr>
        <w:spacing w:before="120"/>
        <w:jc w:val="right"/>
        <w:rPr>
          <w:rFonts w:ascii="Arial" w:hAnsi="Arial" w:cs="Arial"/>
          <w:b w:val="0"/>
          <w:smallCaps w:val="0"/>
          <w:sz w:val="22"/>
          <w:szCs w:val="22"/>
        </w:rPr>
      </w:pPr>
      <w:bookmarkStart w:id="0" w:name="_Hlk145053822"/>
      <w:bookmarkEnd w:id="0"/>
      <w:r w:rsidRPr="00460E7D">
        <w:rPr>
          <w:rFonts w:ascii="Arial" w:hAnsi="Arial" w:cs="Arial"/>
          <w:b w:val="0"/>
          <w:smallCaps w:val="0"/>
          <w:sz w:val="22"/>
          <w:szCs w:val="22"/>
        </w:rPr>
        <w:t>V</w:t>
      </w:r>
      <w:r w:rsidR="005C2C7F">
        <w:rPr>
          <w:rFonts w:ascii="Arial" w:hAnsi="Arial" w:cs="Arial"/>
          <w:b w:val="0"/>
          <w:smallCaps w:val="0"/>
          <w:sz w:val="22"/>
          <w:szCs w:val="22"/>
        </w:rPr>
        <w:t> </w:t>
      </w:r>
      <w:r w:rsidRPr="00460E7D">
        <w:rPr>
          <w:rFonts w:ascii="Arial" w:hAnsi="Arial" w:cs="Arial"/>
          <w:b w:val="0"/>
          <w:smallCaps w:val="0"/>
          <w:sz w:val="22"/>
          <w:szCs w:val="22"/>
        </w:rPr>
        <w:t>Liberci</w:t>
      </w:r>
      <w:r w:rsidR="005C2C7F">
        <w:rPr>
          <w:rFonts w:ascii="Arial" w:hAnsi="Arial" w:cs="Arial"/>
          <w:b w:val="0"/>
          <w:smallCaps w:val="0"/>
          <w:sz w:val="22"/>
          <w:szCs w:val="22"/>
        </w:rPr>
        <w:t xml:space="preserve"> dne </w:t>
      </w:r>
      <w:r w:rsidR="00AF6D35">
        <w:rPr>
          <w:rFonts w:ascii="Arial" w:hAnsi="Arial" w:cs="Arial"/>
          <w:b w:val="0"/>
          <w:smallCaps w:val="0"/>
          <w:sz w:val="22"/>
          <w:szCs w:val="22"/>
        </w:rPr>
        <w:t>1</w:t>
      </w:r>
      <w:r w:rsidR="00623C4D">
        <w:rPr>
          <w:rFonts w:ascii="Arial" w:hAnsi="Arial" w:cs="Arial"/>
          <w:b w:val="0"/>
          <w:smallCaps w:val="0"/>
          <w:sz w:val="22"/>
          <w:szCs w:val="22"/>
        </w:rPr>
        <w:t>1</w:t>
      </w:r>
      <w:r w:rsidR="005C2C7F">
        <w:rPr>
          <w:rFonts w:ascii="Arial" w:hAnsi="Arial" w:cs="Arial"/>
          <w:b w:val="0"/>
          <w:smallCaps w:val="0"/>
          <w:sz w:val="22"/>
          <w:szCs w:val="22"/>
        </w:rPr>
        <w:t>.</w:t>
      </w:r>
      <w:r w:rsidR="00AF6D35">
        <w:rPr>
          <w:rFonts w:ascii="Arial" w:hAnsi="Arial" w:cs="Arial"/>
          <w:b w:val="0"/>
          <w:smallCaps w:val="0"/>
          <w:sz w:val="22"/>
          <w:szCs w:val="22"/>
        </w:rPr>
        <w:t xml:space="preserve"> dubna</w:t>
      </w:r>
      <w:r w:rsidR="00F5405E">
        <w:rPr>
          <w:rFonts w:ascii="Arial" w:hAnsi="Arial" w:cs="Arial"/>
          <w:b w:val="0"/>
          <w:smallCaps w:val="0"/>
          <w:sz w:val="22"/>
          <w:szCs w:val="22"/>
        </w:rPr>
        <w:t xml:space="preserve"> </w:t>
      </w:r>
      <w:r w:rsidR="00044A82">
        <w:rPr>
          <w:rFonts w:ascii="Arial" w:hAnsi="Arial" w:cs="Arial"/>
          <w:b w:val="0"/>
          <w:smallCaps w:val="0"/>
          <w:sz w:val="22"/>
          <w:szCs w:val="22"/>
        </w:rPr>
        <w:t>202</w:t>
      </w:r>
      <w:r w:rsidR="00F5405E">
        <w:rPr>
          <w:rFonts w:ascii="Arial" w:hAnsi="Arial" w:cs="Arial"/>
          <w:b w:val="0"/>
          <w:smallCaps w:val="0"/>
          <w:sz w:val="22"/>
          <w:szCs w:val="22"/>
        </w:rPr>
        <w:t>4</w:t>
      </w:r>
    </w:p>
    <w:p w14:paraId="585FA4FD" w14:textId="23DB336D" w:rsidR="00FC1113" w:rsidRDefault="00C73476" w:rsidP="00FC1113">
      <w:pPr>
        <w:spacing w:before="120" w:after="240"/>
        <w:jc w:val="both"/>
        <w:rPr>
          <w:rFonts w:ascii="Arial" w:hAnsi="Arial" w:cs="Arial"/>
          <w:bCs/>
          <w:smallCaps w:val="0"/>
          <w:sz w:val="22"/>
          <w:szCs w:val="22"/>
          <w:u w:val="single"/>
        </w:rPr>
      </w:pPr>
      <w:r w:rsidRPr="00460E7D">
        <w:rPr>
          <w:rFonts w:ascii="Arial" w:hAnsi="Arial" w:cs="Arial"/>
          <w:bCs/>
          <w:smallCaps w:val="0"/>
          <w:sz w:val="22"/>
          <w:szCs w:val="22"/>
          <w:u w:val="single"/>
        </w:rPr>
        <w:t>Tisková zpráva</w:t>
      </w:r>
    </w:p>
    <w:p w14:paraId="348F3E18" w14:textId="6C0C8E5C" w:rsidR="0090234D" w:rsidRPr="00D45358" w:rsidRDefault="00221109" w:rsidP="00D45358">
      <w:pPr>
        <w:spacing w:before="120" w:after="240"/>
        <w:jc w:val="both"/>
        <w:rPr>
          <w:rFonts w:ascii="Arial" w:hAnsi="Arial" w:cs="Arial"/>
          <w:bCs/>
          <w:sz w:val="22"/>
          <w:szCs w:val="22"/>
        </w:rPr>
      </w:pPr>
      <w:r w:rsidRPr="00D45358">
        <w:rPr>
          <w:rFonts w:ascii="Arial" w:hAnsi="Arial" w:cs="Arial"/>
          <w:bCs/>
          <w:sz w:val="22"/>
          <w:szCs w:val="22"/>
        </w:rPr>
        <w:t>Mezinárodní den boje proti hluku</w:t>
      </w:r>
    </w:p>
    <w:p w14:paraId="3F8D59C3" w14:textId="500D54FC" w:rsidR="008328FE" w:rsidRDefault="00E80BF8" w:rsidP="00D45358">
      <w:pPr>
        <w:spacing w:before="120"/>
        <w:jc w:val="both"/>
        <w:rPr>
          <w:rFonts w:ascii="Arial" w:hAnsi="Arial" w:cs="Arial"/>
          <w:b w:val="0"/>
          <w:smallCaps w:val="0"/>
          <w:sz w:val="22"/>
          <w:szCs w:val="22"/>
        </w:rPr>
      </w:pPr>
      <w:r w:rsidRPr="00E80BF8">
        <w:rPr>
          <w:rFonts w:ascii="Arial" w:hAnsi="Arial" w:cs="Arial"/>
          <w:b w:val="0"/>
          <w:smallCaps w:val="0"/>
          <w:sz w:val="22"/>
          <w:szCs w:val="22"/>
        </w:rPr>
        <w:t xml:space="preserve">Na pátek </w:t>
      </w:r>
      <w:r w:rsidR="002B74FC">
        <w:rPr>
          <w:rFonts w:ascii="Arial" w:hAnsi="Arial" w:cs="Arial"/>
          <w:b w:val="0"/>
          <w:smallCaps w:val="0"/>
          <w:sz w:val="22"/>
          <w:szCs w:val="22"/>
        </w:rPr>
        <w:t>12</w:t>
      </w:r>
      <w:r w:rsidRPr="00E80BF8">
        <w:rPr>
          <w:rFonts w:ascii="Arial" w:hAnsi="Arial" w:cs="Arial"/>
          <w:b w:val="0"/>
          <w:smallCaps w:val="0"/>
          <w:sz w:val="22"/>
          <w:szCs w:val="22"/>
        </w:rPr>
        <w:t>. dubna 2024 připadá Mezinárodní den boje proti hluku</w:t>
      </w:r>
      <w:r w:rsidR="003F739F">
        <w:rPr>
          <w:rFonts w:ascii="Arial" w:hAnsi="Arial" w:cs="Arial"/>
          <w:b w:val="0"/>
          <w:smallCaps w:val="0"/>
          <w:sz w:val="22"/>
          <w:szCs w:val="22"/>
        </w:rPr>
        <w:t xml:space="preserve">, který byl v roce 1996 iniciován americkou Ligou pro sluchově postižené a </w:t>
      </w:r>
      <w:r w:rsidR="00A56404">
        <w:rPr>
          <w:rFonts w:ascii="Arial" w:hAnsi="Arial" w:cs="Arial"/>
          <w:b w:val="0"/>
          <w:smallCaps w:val="0"/>
          <w:sz w:val="22"/>
          <w:szCs w:val="22"/>
        </w:rPr>
        <w:t>klade si za cíl upozornit na</w:t>
      </w:r>
      <w:r w:rsidR="007733F7">
        <w:rPr>
          <w:rFonts w:ascii="Arial" w:hAnsi="Arial" w:cs="Arial"/>
          <w:b w:val="0"/>
          <w:smallCaps w:val="0"/>
          <w:sz w:val="22"/>
          <w:szCs w:val="22"/>
        </w:rPr>
        <w:t xml:space="preserve"> negativní</w:t>
      </w:r>
      <w:r w:rsidR="00A56404">
        <w:rPr>
          <w:rFonts w:ascii="Arial" w:hAnsi="Arial" w:cs="Arial"/>
          <w:b w:val="0"/>
          <w:smallCaps w:val="0"/>
          <w:sz w:val="22"/>
          <w:szCs w:val="22"/>
        </w:rPr>
        <w:t xml:space="preserve"> vliv hluku</w:t>
      </w:r>
      <w:r w:rsidR="007733F7">
        <w:rPr>
          <w:rFonts w:ascii="Arial" w:hAnsi="Arial" w:cs="Arial"/>
          <w:b w:val="0"/>
          <w:smallCaps w:val="0"/>
          <w:sz w:val="22"/>
          <w:szCs w:val="22"/>
        </w:rPr>
        <w:t xml:space="preserve"> v životním prostředí člověka.</w:t>
      </w:r>
      <w:r w:rsidR="00A56404">
        <w:rPr>
          <w:rFonts w:ascii="Arial" w:hAnsi="Arial" w:cs="Arial"/>
          <w:b w:val="0"/>
          <w:smallCaps w:val="0"/>
          <w:sz w:val="22"/>
          <w:szCs w:val="22"/>
        </w:rPr>
        <w:t xml:space="preserve"> </w:t>
      </w:r>
      <w:r w:rsidR="00D75BC9">
        <w:rPr>
          <w:rFonts w:ascii="Arial" w:hAnsi="Arial" w:cs="Arial"/>
          <w:b w:val="0"/>
          <w:smallCaps w:val="0"/>
          <w:sz w:val="22"/>
          <w:szCs w:val="22"/>
        </w:rPr>
        <w:t xml:space="preserve">Je třeba si uvědomit, že hluk do našich sluchových aparátů neputuje pouze z průmyslových areálů </w:t>
      </w:r>
      <w:r w:rsidR="002B74FC">
        <w:rPr>
          <w:rFonts w:ascii="Arial" w:hAnsi="Arial" w:cs="Arial"/>
          <w:b w:val="0"/>
          <w:smallCaps w:val="0"/>
          <w:sz w:val="22"/>
          <w:szCs w:val="22"/>
        </w:rPr>
        <w:t xml:space="preserve">a provozu </w:t>
      </w:r>
      <w:r w:rsidR="00D75BC9">
        <w:rPr>
          <w:rFonts w:ascii="Arial" w:hAnsi="Arial" w:cs="Arial"/>
          <w:b w:val="0"/>
          <w:smallCaps w:val="0"/>
          <w:sz w:val="22"/>
          <w:szCs w:val="22"/>
        </w:rPr>
        <w:t>doprav</w:t>
      </w:r>
      <w:r w:rsidR="006D7390">
        <w:rPr>
          <w:rFonts w:ascii="Arial" w:hAnsi="Arial" w:cs="Arial"/>
          <w:b w:val="0"/>
          <w:smallCaps w:val="0"/>
          <w:sz w:val="22"/>
          <w:szCs w:val="22"/>
        </w:rPr>
        <w:t>n</w:t>
      </w:r>
      <w:r w:rsidR="00D75BC9">
        <w:rPr>
          <w:rFonts w:ascii="Arial" w:hAnsi="Arial" w:cs="Arial"/>
          <w:b w:val="0"/>
          <w:smallCaps w:val="0"/>
          <w:sz w:val="22"/>
          <w:szCs w:val="22"/>
        </w:rPr>
        <w:t xml:space="preserve">ích </w:t>
      </w:r>
      <w:r w:rsidR="00DD4619">
        <w:rPr>
          <w:rFonts w:ascii="Arial" w:hAnsi="Arial" w:cs="Arial"/>
          <w:b w:val="0"/>
          <w:smallCaps w:val="0"/>
          <w:sz w:val="22"/>
          <w:szCs w:val="22"/>
        </w:rPr>
        <w:t>prostředků</w:t>
      </w:r>
      <w:r w:rsidR="00D75BC9">
        <w:rPr>
          <w:rFonts w:ascii="Arial" w:hAnsi="Arial" w:cs="Arial"/>
          <w:b w:val="0"/>
          <w:smallCaps w:val="0"/>
          <w:sz w:val="22"/>
          <w:szCs w:val="22"/>
        </w:rPr>
        <w:t xml:space="preserve">, ale sami lidé se vystavují </w:t>
      </w:r>
      <w:r w:rsidR="006D7390">
        <w:rPr>
          <w:rFonts w:ascii="Arial" w:hAnsi="Arial" w:cs="Arial"/>
          <w:b w:val="0"/>
          <w:smallCaps w:val="0"/>
          <w:sz w:val="22"/>
          <w:szCs w:val="22"/>
        </w:rPr>
        <w:t>hluk</w:t>
      </w:r>
      <w:r w:rsidR="002B74FC">
        <w:rPr>
          <w:rFonts w:ascii="Arial" w:hAnsi="Arial" w:cs="Arial"/>
          <w:b w:val="0"/>
          <w:smallCaps w:val="0"/>
          <w:sz w:val="22"/>
          <w:szCs w:val="22"/>
        </w:rPr>
        <w:t>u,</w:t>
      </w:r>
      <w:r w:rsidR="006D7390">
        <w:rPr>
          <w:rFonts w:ascii="Arial" w:hAnsi="Arial" w:cs="Arial"/>
          <w:b w:val="0"/>
          <w:smallCaps w:val="0"/>
          <w:sz w:val="22"/>
          <w:szCs w:val="22"/>
        </w:rPr>
        <w:t xml:space="preserve"> ať už chtěnému</w:t>
      </w:r>
      <w:r w:rsidR="00A27242">
        <w:rPr>
          <w:rFonts w:ascii="Arial" w:hAnsi="Arial" w:cs="Arial"/>
          <w:b w:val="0"/>
          <w:smallCaps w:val="0"/>
          <w:sz w:val="22"/>
          <w:szCs w:val="22"/>
        </w:rPr>
        <w:t xml:space="preserve"> </w:t>
      </w:r>
      <w:r w:rsidR="00136058">
        <w:rPr>
          <w:rFonts w:ascii="Arial" w:hAnsi="Arial" w:cs="Arial"/>
          <w:b w:val="0"/>
          <w:smallCaps w:val="0"/>
          <w:sz w:val="22"/>
          <w:szCs w:val="22"/>
        </w:rPr>
        <w:t>nebo nechtěnému.</w:t>
      </w:r>
      <w:r w:rsidR="008517D5">
        <w:rPr>
          <w:rFonts w:ascii="Arial" w:hAnsi="Arial" w:cs="Arial"/>
          <w:b w:val="0"/>
          <w:smallCaps w:val="0"/>
          <w:sz w:val="22"/>
          <w:szCs w:val="22"/>
        </w:rPr>
        <w:t xml:space="preserve"> Často si ani neuvědomíme, že hluk nás obklopuje na každém kroku</w:t>
      </w:r>
      <w:r w:rsidR="00B7643E">
        <w:rPr>
          <w:rFonts w:ascii="Arial" w:hAnsi="Arial" w:cs="Arial"/>
          <w:b w:val="0"/>
          <w:smallCaps w:val="0"/>
          <w:sz w:val="22"/>
          <w:szCs w:val="22"/>
        </w:rPr>
        <w:t xml:space="preserve">, </w:t>
      </w:r>
      <w:r w:rsidR="009433CE">
        <w:rPr>
          <w:rFonts w:ascii="Arial" w:hAnsi="Arial" w:cs="Arial"/>
          <w:b w:val="0"/>
          <w:smallCaps w:val="0"/>
          <w:sz w:val="22"/>
          <w:szCs w:val="22"/>
        </w:rPr>
        <w:t xml:space="preserve">a lidský </w:t>
      </w:r>
      <w:r w:rsidR="00B7643E">
        <w:rPr>
          <w:rFonts w:ascii="Arial" w:hAnsi="Arial" w:cs="Arial"/>
          <w:b w:val="0"/>
          <w:smallCaps w:val="0"/>
          <w:sz w:val="22"/>
          <w:szCs w:val="22"/>
        </w:rPr>
        <w:t xml:space="preserve">organismus </w:t>
      </w:r>
      <w:r w:rsidR="009433CE">
        <w:rPr>
          <w:rFonts w:ascii="Arial" w:hAnsi="Arial" w:cs="Arial"/>
          <w:b w:val="0"/>
          <w:smallCaps w:val="0"/>
          <w:sz w:val="22"/>
          <w:szCs w:val="22"/>
        </w:rPr>
        <w:t xml:space="preserve">se na určitou míru hluku umí </w:t>
      </w:r>
      <w:r w:rsidR="00B7643E">
        <w:rPr>
          <w:rFonts w:ascii="Arial" w:hAnsi="Arial" w:cs="Arial"/>
          <w:b w:val="0"/>
          <w:smallCaps w:val="0"/>
          <w:sz w:val="22"/>
          <w:szCs w:val="22"/>
        </w:rPr>
        <w:t>adaptovat</w:t>
      </w:r>
      <w:r w:rsidR="00E24303">
        <w:rPr>
          <w:rFonts w:ascii="Arial" w:hAnsi="Arial" w:cs="Arial"/>
          <w:b w:val="0"/>
          <w:smallCaps w:val="0"/>
          <w:sz w:val="22"/>
          <w:szCs w:val="22"/>
        </w:rPr>
        <w:t>.</w:t>
      </w:r>
      <w:r w:rsidR="009433CE">
        <w:rPr>
          <w:rFonts w:ascii="Arial" w:hAnsi="Arial" w:cs="Arial"/>
          <w:b w:val="0"/>
          <w:smallCaps w:val="0"/>
          <w:sz w:val="22"/>
          <w:szCs w:val="22"/>
        </w:rPr>
        <w:t xml:space="preserve"> To však neznamená, že mu hluk nevadí</w:t>
      </w:r>
      <w:r w:rsidR="002B74FC">
        <w:rPr>
          <w:rFonts w:ascii="Arial" w:hAnsi="Arial" w:cs="Arial"/>
          <w:b w:val="0"/>
          <w:smallCaps w:val="0"/>
          <w:sz w:val="22"/>
          <w:szCs w:val="22"/>
        </w:rPr>
        <w:t>,</w:t>
      </w:r>
      <w:r w:rsidR="00E24303">
        <w:rPr>
          <w:rFonts w:ascii="Arial" w:hAnsi="Arial" w:cs="Arial"/>
          <w:b w:val="0"/>
          <w:smallCaps w:val="0"/>
          <w:sz w:val="22"/>
          <w:szCs w:val="22"/>
        </w:rPr>
        <w:t xml:space="preserve"> </w:t>
      </w:r>
      <w:r w:rsidR="002B74FC">
        <w:rPr>
          <w:rFonts w:ascii="Arial" w:hAnsi="Arial" w:cs="Arial"/>
          <w:b w:val="0"/>
          <w:smallCaps w:val="0"/>
          <w:sz w:val="22"/>
          <w:szCs w:val="22"/>
        </w:rPr>
        <w:t>j</w:t>
      </w:r>
      <w:r w:rsidR="00F379DF">
        <w:rPr>
          <w:rFonts w:ascii="Arial" w:hAnsi="Arial" w:cs="Arial"/>
          <w:b w:val="0"/>
          <w:smallCaps w:val="0"/>
          <w:sz w:val="22"/>
          <w:szCs w:val="22"/>
        </w:rPr>
        <w:t>iž hluk</w:t>
      </w:r>
      <w:r w:rsidR="008B5B13">
        <w:rPr>
          <w:rFonts w:ascii="Arial" w:hAnsi="Arial" w:cs="Arial"/>
          <w:b w:val="0"/>
          <w:smallCaps w:val="0"/>
          <w:sz w:val="22"/>
          <w:szCs w:val="22"/>
        </w:rPr>
        <w:t>ová hladina o</w:t>
      </w:r>
      <w:r w:rsidR="00F379DF">
        <w:rPr>
          <w:rFonts w:ascii="Arial" w:hAnsi="Arial" w:cs="Arial"/>
          <w:b w:val="0"/>
          <w:smallCaps w:val="0"/>
          <w:sz w:val="22"/>
          <w:szCs w:val="22"/>
        </w:rPr>
        <w:t> intenzitě 35 dB způsobuje rušení spánku</w:t>
      </w:r>
      <w:r w:rsidR="002B74FC">
        <w:rPr>
          <w:rFonts w:ascii="Arial" w:hAnsi="Arial" w:cs="Arial"/>
          <w:b w:val="0"/>
          <w:smallCaps w:val="0"/>
          <w:sz w:val="22"/>
          <w:szCs w:val="22"/>
        </w:rPr>
        <w:t>. Působení hluku může</w:t>
      </w:r>
      <w:r w:rsidR="00F379DF">
        <w:rPr>
          <w:rFonts w:ascii="Arial" w:hAnsi="Arial" w:cs="Arial"/>
          <w:b w:val="0"/>
          <w:smallCaps w:val="0"/>
          <w:sz w:val="22"/>
          <w:szCs w:val="22"/>
        </w:rPr>
        <w:t xml:space="preserve"> </w:t>
      </w:r>
      <w:r w:rsidR="00A2273C">
        <w:rPr>
          <w:rFonts w:ascii="Arial" w:hAnsi="Arial" w:cs="Arial"/>
          <w:b w:val="0"/>
          <w:smallCaps w:val="0"/>
          <w:sz w:val="22"/>
          <w:szCs w:val="22"/>
        </w:rPr>
        <w:t xml:space="preserve">vést </w:t>
      </w:r>
      <w:r w:rsidR="002B74FC">
        <w:rPr>
          <w:rFonts w:ascii="Arial" w:hAnsi="Arial" w:cs="Arial"/>
          <w:b w:val="0"/>
          <w:smallCaps w:val="0"/>
          <w:sz w:val="22"/>
          <w:szCs w:val="22"/>
        </w:rPr>
        <w:t xml:space="preserve">k vysokému krevnímu tlaku a </w:t>
      </w:r>
      <w:r w:rsidR="00A2273C">
        <w:rPr>
          <w:rFonts w:ascii="Arial" w:hAnsi="Arial" w:cs="Arial"/>
          <w:b w:val="0"/>
          <w:smallCaps w:val="0"/>
          <w:sz w:val="22"/>
          <w:szCs w:val="22"/>
        </w:rPr>
        <w:t xml:space="preserve">ke </w:t>
      </w:r>
      <w:r w:rsidR="00F379DF">
        <w:rPr>
          <w:rFonts w:ascii="Arial" w:hAnsi="Arial" w:cs="Arial"/>
          <w:b w:val="0"/>
          <w:smallCaps w:val="0"/>
          <w:sz w:val="22"/>
          <w:szCs w:val="22"/>
        </w:rPr>
        <w:t>kardiovaskulární</w:t>
      </w:r>
      <w:r w:rsidR="00A2273C">
        <w:rPr>
          <w:rFonts w:ascii="Arial" w:hAnsi="Arial" w:cs="Arial"/>
          <w:b w:val="0"/>
          <w:smallCaps w:val="0"/>
          <w:sz w:val="22"/>
          <w:szCs w:val="22"/>
        </w:rPr>
        <w:t>mu</w:t>
      </w:r>
      <w:r w:rsidR="00F379DF">
        <w:rPr>
          <w:rFonts w:ascii="Arial" w:hAnsi="Arial" w:cs="Arial"/>
          <w:b w:val="0"/>
          <w:smallCaps w:val="0"/>
          <w:sz w:val="22"/>
          <w:szCs w:val="22"/>
        </w:rPr>
        <w:t xml:space="preserve"> onemocnění</w:t>
      </w:r>
      <w:r w:rsidR="002B74FC">
        <w:rPr>
          <w:rFonts w:ascii="Arial" w:hAnsi="Arial" w:cs="Arial"/>
          <w:b w:val="0"/>
          <w:smallCaps w:val="0"/>
          <w:sz w:val="22"/>
          <w:szCs w:val="22"/>
        </w:rPr>
        <w:t>.</w:t>
      </w:r>
      <w:r w:rsidR="00D10AE8">
        <w:rPr>
          <w:rFonts w:ascii="Arial" w:hAnsi="Arial" w:cs="Arial"/>
          <w:b w:val="0"/>
          <w:smallCaps w:val="0"/>
          <w:sz w:val="22"/>
          <w:szCs w:val="22"/>
        </w:rPr>
        <w:t xml:space="preserve"> </w:t>
      </w:r>
    </w:p>
    <w:p w14:paraId="2FC6BB2D" w14:textId="093F0177" w:rsidR="00797C23" w:rsidRDefault="00797C23" w:rsidP="00D45358">
      <w:pPr>
        <w:spacing w:before="120"/>
        <w:jc w:val="both"/>
        <w:rPr>
          <w:rFonts w:ascii="Arial" w:hAnsi="Arial" w:cs="Arial"/>
          <w:b w:val="0"/>
          <w:smallCaps w:val="0"/>
          <w:sz w:val="22"/>
          <w:szCs w:val="22"/>
        </w:rPr>
      </w:pPr>
      <w:r>
        <w:rPr>
          <w:rFonts w:ascii="Arial" w:hAnsi="Arial" w:cs="Arial"/>
          <w:b w:val="0"/>
          <w:smallCaps w:val="0"/>
          <w:sz w:val="22"/>
          <w:szCs w:val="22"/>
        </w:rPr>
        <w:t>K</w:t>
      </w:r>
      <w:r w:rsidR="00D45358">
        <w:rPr>
          <w:rFonts w:ascii="Arial" w:hAnsi="Arial" w:cs="Arial"/>
          <w:b w:val="0"/>
          <w:smallCaps w:val="0"/>
          <w:sz w:val="22"/>
          <w:szCs w:val="22"/>
        </w:rPr>
        <w:t xml:space="preserve">HS jako orgán ochrany veřejného zdraví </w:t>
      </w:r>
      <w:r>
        <w:rPr>
          <w:rFonts w:ascii="Arial" w:hAnsi="Arial" w:cs="Arial"/>
          <w:b w:val="0"/>
          <w:smallCaps w:val="0"/>
          <w:sz w:val="22"/>
          <w:szCs w:val="22"/>
        </w:rPr>
        <w:t>se zabývá ochranou</w:t>
      </w:r>
      <w:r w:rsidR="00CD60EC">
        <w:rPr>
          <w:rFonts w:ascii="Arial" w:hAnsi="Arial" w:cs="Arial"/>
          <w:b w:val="0"/>
          <w:smallCaps w:val="0"/>
          <w:sz w:val="22"/>
          <w:szCs w:val="22"/>
        </w:rPr>
        <w:t xml:space="preserve"> veřejného</w:t>
      </w:r>
      <w:r>
        <w:rPr>
          <w:rFonts w:ascii="Arial" w:hAnsi="Arial" w:cs="Arial"/>
          <w:b w:val="0"/>
          <w:smallCaps w:val="0"/>
          <w:sz w:val="22"/>
          <w:szCs w:val="22"/>
        </w:rPr>
        <w:t xml:space="preserve"> zdraví před nepříznivými účinky hluku a </w:t>
      </w:r>
      <w:r w:rsidR="002B74FC">
        <w:rPr>
          <w:rFonts w:ascii="Arial" w:hAnsi="Arial" w:cs="Arial"/>
          <w:b w:val="0"/>
          <w:smallCaps w:val="0"/>
          <w:sz w:val="22"/>
          <w:szCs w:val="22"/>
        </w:rPr>
        <w:t xml:space="preserve">kontroluje </w:t>
      </w:r>
      <w:r w:rsidR="00CD60EC">
        <w:rPr>
          <w:rFonts w:ascii="Arial" w:hAnsi="Arial" w:cs="Arial"/>
          <w:b w:val="0"/>
          <w:smallCaps w:val="0"/>
          <w:sz w:val="22"/>
          <w:szCs w:val="22"/>
        </w:rPr>
        <w:t xml:space="preserve">dodržování povinností provozovatelů zdrojů hluku, aby při jejich provozu byly dodržovány hygienické limity. </w:t>
      </w:r>
      <w:r w:rsidR="00327345">
        <w:rPr>
          <w:rFonts w:ascii="Arial" w:hAnsi="Arial" w:cs="Arial"/>
          <w:b w:val="0"/>
          <w:smallCaps w:val="0"/>
          <w:sz w:val="22"/>
          <w:szCs w:val="22"/>
        </w:rPr>
        <w:t>Hluk však</w:t>
      </w:r>
      <w:r w:rsidR="00C742AE">
        <w:rPr>
          <w:rFonts w:ascii="Arial" w:hAnsi="Arial" w:cs="Arial"/>
          <w:b w:val="0"/>
          <w:smallCaps w:val="0"/>
          <w:sz w:val="22"/>
          <w:szCs w:val="22"/>
        </w:rPr>
        <w:t xml:space="preserve"> KHS</w:t>
      </w:r>
      <w:r w:rsidR="00327345">
        <w:rPr>
          <w:rFonts w:ascii="Arial" w:hAnsi="Arial" w:cs="Arial"/>
          <w:b w:val="0"/>
          <w:smallCaps w:val="0"/>
          <w:sz w:val="22"/>
          <w:szCs w:val="22"/>
        </w:rPr>
        <w:t xml:space="preserve"> může hodnotit pouze ve </w:t>
      </w:r>
      <w:r w:rsidR="002B74FC">
        <w:rPr>
          <w:rFonts w:ascii="Arial" w:hAnsi="Arial" w:cs="Arial"/>
          <w:b w:val="0"/>
          <w:smallCaps w:val="0"/>
          <w:sz w:val="22"/>
          <w:szCs w:val="22"/>
        </w:rPr>
        <w:t xml:space="preserve">stanovených tzv. </w:t>
      </w:r>
      <w:r w:rsidR="00327345">
        <w:rPr>
          <w:rFonts w:ascii="Arial" w:hAnsi="Arial" w:cs="Arial"/>
          <w:b w:val="0"/>
          <w:smallCaps w:val="0"/>
          <w:sz w:val="22"/>
          <w:szCs w:val="22"/>
        </w:rPr>
        <w:t>chráněných prostorech</w:t>
      </w:r>
      <w:r w:rsidR="004E019F">
        <w:rPr>
          <w:rFonts w:ascii="Arial" w:hAnsi="Arial" w:cs="Arial"/>
          <w:b w:val="0"/>
          <w:smallCaps w:val="0"/>
          <w:sz w:val="22"/>
          <w:szCs w:val="22"/>
        </w:rPr>
        <w:t>,</w:t>
      </w:r>
      <w:r w:rsidR="00327345">
        <w:rPr>
          <w:rFonts w:ascii="Arial" w:hAnsi="Arial" w:cs="Arial"/>
          <w:b w:val="0"/>
          <w:smallCaps w:val="0"/>
          <w:sz w:val="22"/>
          <w:szCs w:val="22"/>
        </w:rPr>
        <w:t xml:space="preserve"> a i vlastní provedení měření hluku a jeho vyhodnocení podléhá </w:t>
      </w:r>
      <w:r w:rsidR="004E019F">
        <w:rPr>
          <w:rFonts w:ascii="Arial" w:hAnsi="Arial" w:cs="Arial"/>
          <w:b w:val="0"/>
          <w:smallCaps w:val="0"/>
          <w:sz w:val="22"/>
          <w:szCs w:val="22"/>
        </w:rPr>
        <w:t>stanoveným postupům</w:t>
      </w:r>
      <w:r w:rsidR="00C57825">
        <w:rPr>
          <w:rFonts w:ascii="Arial" w:hAnsi="Arial" w:cs="Arial"/>
          <w:b w:val="0"/>
          <w:smallCaps w:val="0"/>
          <w:sz w:val="22"/>
          <w:szCs w:val="22"/>
        </w:rPr>
        <w:t>. Rovněž je nutno zmínit, že ne každý hluk, který může být obtěžující pro obyvatelstvo</w:t>
      </w:r>
      <w:r w:rsidR="004E019F">
        <w:rPr>
          <w:rFonts w:ascii="Arial" w:hAnsi="Arial" w:cs="Arial"/>
          <w:b w:val="0"/>
          <w:smallCaps w:val="0"/>
          <w:sz w:val="22"/>
          <w:szCs w:val="22"/>
        </w:rPr>
        <w:t>,</w:t>
      </w:r>
      <w:r w:rsidR="00C57825">
        <w:rPr>
          <w:rFonts w:ascii="Arial" w:hAnsi="Arial" w:cs="Arial"/>
          <w:b w:val="0"/>
          <w:smallCaps w:val="0"/>
          <w:sz w:val="22"/>
          <w:szCs w:val="22"/>
        </w:rPr>
        <w:t xml:space="preserve"> lze </w:t>
      </w:r>
      <w:r w:rsidR="004E019F">
        <w:rPr>
          <w:rFonts w:ascii="Arial" w:hAnsi="Arial" w:cs="Arial"/>
          <w:b w:val="0"/>
          <w:smallCaps w:val="0"/>
          <w:sz w:val="22"/>
          <w:szCs w:val="22"/>
        </w:rPr>
        <w:t>platnými legislativními postupy ošetřit ke spokojenosti všech obyvatel.</w:t>
      </w:r>
      <w:r w:rsidR="005005E5">
        <w:rPr>
          <w:rFonts w:ascii="Arial" w:hAnsi="Arial" w:cs="Arial"/>
          <w:b w:val="0"/>
          <w:smallCaps w:val="0"/>
          <w:sz w:val="22"/>
          <w:szCs w:val="22"/>
        </w:rPr>
        <w:t xml:space="preserve"> Hygienické limity jsou totiž stanoveny jako </w:t>
      </w:r>
      <w:r w:rsidR="002B74FC">
        <w:rPr>
          <w:rFonts w:ascii="Arial" w:hAnsi="Arial" w:cs="Arial"/>
          <w:b w:val="0"/>
          <w:smallCaps w:val="0"/>
          <w:sz w:val="22"/>
          <w:szCs w:val="22"/>
        </w:rPr>
        <w:t>společensky přijatelné riziko</w:t>
      </w:r>
      <w:r w:rsidR="005005E5">
        <w:rPr>
          <w:rFonts w:ascii="Arial" w:hAnsi="Arial" w:cs="Arial"/>
          <w:b w:val="0"/>
          <w:smallCaps w:val="0"/>
          <w:sz w:val="22"/>
          <w:szCs w:val="22"/>
        </w:rPr>
        <w:t>,</w:t>
      </w:r>
      <w:r w:rsidR="003740EF">
        <w:rPr>
          <w:rFonts w:ascii="Arial" w:hAnsi="Arial" w:cs="Arial"/>
          <w:b w:val="0"/>
          <w:smallCaps w:val="0"/>
          <w:sz w:val="22"/>
          <w:szCs w:val="22"/>
        </w:rPr>
        <w:t xml:space="preserve"> </w:t>
      </w:r>
      <w:r w:rsidR="002B74FC">
        <w:rPr>
          <w:rFonts w:ascii="Arial" w:hAnsi="Arial" w:cs="Arial"/>
          <w:b w:val="0"/>
          <w:smallCaps w:val="0"/>
          <w:sz w:val="22"/>
          <w:szCs w:val="22"/>
        </w:rPr>
        <w:t>tj.</w:t>
      </w:r>
      <w:r w:rsidR="00DA0B78">
        <w:rPr>
          <w:rFonts w:ascii="Arial" w:hAnsi="Arial" w:cs="Arial"/>
          <w:b w:val="0"/>
          <w:smallCaps w:val="0"/>
          <w:sz w:val="22"/>
          <w:szCs w:val="22"/>
        </w:rPr>
        <w:t xml:space="preserve"> zajištění ochrany </w:t>
      </w:r>
      <w:r w:rsidR="001F0ED9">
        <w:rPr>
          <w:rFonts w:ascii="Arial" w:hAnsi="Arial" w:cs="Arial"/>
          <w:b w:val="0"/>
          <w:smallCaps w:val="0"/>
          <w:sz w:val="22"/>
          <w:szCs w:val="22"/>
        </w:rPr>
        <w:t xml:space="preserve">obyvatelstva </w:t>
      </w:r>
      <w:r w:rsidR="00DA0B78">
        <w:rPr>
          <w:rFonts w:ascii="Arial" w:hAnsi="Arial" w:cs="Arial"/>
          <w:b w:val="0"/>
          <w:smallCaps w:val="0"/>
          <w:sz w:val="22"/>
          <w:szCs w:val="22"/>
        </w:rPr>
        <w:t>proti hluku</w:t>
      </w:r>
      <w:r w:rsidR="002B74FC">
        <w:rPr>
          <w:rFonts w:ascii="Arial" w:hAnsi="Arial" w:cs="Arial"/>
          <w:b w:val="0"/>
          <w:smallCaps w:val="0"/>
          <w:sz w:val="22"/>
          <w:szCs w:val="22"/>
        </w:rPr>
        <w:t xml:space="preserve"> by při této hladině hluku mělo být</w:t>
      </w:r>
      <w:r w:rsidR="00DA0B78">
        <w:rPr>
          <w:rFonts w:ascii="Arial" w:hAnsi="Arial" w:cs="Arial"/>
          <w:b w:val="0"/>
          <w:smallCaps w:val="0"/>
          <w:sz w:val="22"/>
          <w:szCs w:val="22"/>
        </w:rPr>
        <w:t xml:space="preserve"> </w:t>
      </w:r>
      <w:r w:rsidR="00A971DF">
        <w:rPr>
          <w:rFonts w:ascii="Arial" w:hAnsi="Arial" w:cs="Arial"/>
          <w:b w:val="0"/>
          <w:smallCaps w:val="0"/>
          <w:sz w:val="22"/>
          <w:szCs w:val="22"/>
        </w:rPr>
        <w:t xml:space="preserve">účinné, a přitom </w:t>
      </w:r>
      <w:r w:rsidR="00DA0B78">
        <w:rPr>
          <w:rFonts w:ascii="Arial" w:hAnsi="Arial" w:cs="Arial"/>
          <w:b w:val="0"/>
          <w:smallCaps w:val="0"/>
          <w:sz w:val="22"/>
          <w:szCs w:val="22"/>
        </w:rPr>
        <w:t>technicky a ekonomicky dosažitelné.</w:t>
      </w:r>
    </w:p>
    <w:p w14:paraId="2D242D77" w14:textId="63941DA9" w:rsidR="00DA0B78" w:rsidRDefault="00DA0B78" w:rsidP="00D45358">
      <w:pPr>
        <w:spacing w:before="120"/>
        <w:jc w:val="both"/>
        <w:rPr>
          <w:rFonts w:ascii="Arial" w:hAnsi="Arial" w:cs="Arial"/>
          <w:b w:val="0"/>
          <w:smallCaps w:val="0"/>
          <w:sz w:val="22"/>
          <w:szCs w:val="22"/>
        </w:rPr>
      </w:pPr>
      <w:r>
        <w:rPr>
          <w:rFonts w:ascii="Arial" w:hAnsi="Arial" w:cs="Arial"/>
          <w:b w:val="0"/>
          <w:smallCaps w:val="0"/>
          <w:sz w:val="22"/>
          <w:szCs w:val="22"/>
        </w:rPr>
        <w:t xml:space="preserve">V případě, že </w:t>
      </w:r>
      <w:r w:rsidR="001E13F2">
        <w:rPr>
          <w:rFonts w:ascii="Arial" w:hAnsi="Arial" w:cs="Arial"/>
          <w:b w:val="0"/>
          <w:smallCaps w:val="0"/>
          <w:sz w:val="22"/>
          <w:szCs w:val="22"/>
        </w:rPr>
        <w:t xml:space="preserve">u </w:t>
      </w:r>
      <w:r>
        <w:rPr>
          <w:rFonts w:ascii="Arial" w:hAnsi="Arial" w:cs="Arial"/>
          <w:b w:val="0"/>
          <w:smallCaps w:val="0"/>
          <w:sz w:val="22"/>
          <w:szCs w:val="22"/>
        </w:rPr>
        <w:t>zdroj</w:t>
      </w:r>
      <w:r w:rsidR="001E13F2">
        <w:rPr>
          <w:rFonts w:ascii="Arial" w:hAnsi="Arial" w:cs="Arial"/>
          <w:b w:val="0"/>
          <w:smallCaps w:val="0"/>
          <w:sz w:val="22"/>
          <w:szCs w:val="22"/>
        </w:rPr>
        <w:t>e</w:t>
      </w:r>
      <w:r>
        <w:rPr>
          <w:rFonts w:ascii="Arial" w:hAnsi="Arial" w:cs="Arial"/>
          <w:b w:val="0"/>
          <w:smallCaps w:val="0"/>
          <w:sz w:val="22"/>
          <w:szCs w:val="22"/>
        </w:rPr>
        <w:t xml:space="preserve"> hluku,</w:t>
      </w:r>
      <w:r w:rsidR="002B74FC">
        <w:rPr>
          <w:rFonts w:ascii="Arial" w:hAnsi="Arial" w:cs="Arial"/>
          <w:b w:val="0"/>
          <w:smallCaps w:val="0"/>
          <w:sz w:val="22"/>
          <w:szCs w:val="22"/>
        </w:rPr>
        <w:t xml:space="preserve"> při jehož provozu</w:t>
      </w:r>
      <w:r>
        <w:rPr>
          <w:rFonts w:ascii="Arial" w:hAnsi="Arial" w:cs="Arial"/>
          <w:b w:val="0"/>
          <w:smallCaps w:val="0"/>
          <w:sz w:val="22"/>
          <w:szCs w:val="22"/>
        </w:rPr>
        <w:t xml:space="preserve"> </w:t>
      </w:r>
      <w:r w:rsidR="00E867CB">
        <w:rPr>
          <w:rFonts w:ascii="Arial" w:hAnsi="Arial" w:cs="Arial"/>
          <w:b w:val="0"/>
          <w:smallCaps w:val="0"/>
          <w:sz w:val="22"/>
          <w:szCs w:val="22"/>
        </w:rPr>
        <w:t>nelze z vážných důvodů</w:t>
      </w:r>
      <w:r>
        <w:rPr>
          <w:rFonts w:ascii="Arial" w:hAnsi="Arial" w:cs="Arial"/>
          <w:b w:val="0"/>
          <w:smallCaps w:val="0"/>
          <w:sz w:val="22"/>
          <w:szCs w:val="22"/>
        </w:rPr>
        <w:t xml:space="preserve"> </w:t>
      </w:r>
      <w:r w:rsidR="001E13F2">
        <w:rPr>
          <w:rFonts w:ascii="Arial" w:hAnsi="Arial" w:cs="Arial"/>
          <w:b w:val="0"/>
          <w:smallCaps w:val="0"/>
          <w:sz w:val="22"/>
          <w:szCs w:val="22"/>
        </w:rPr>
        <w:t xml:space="preserve">zajistit nepřekračování </w:t>
      </w:r>
      <w:r>
        <w:rPr>
          <w:rFonts w:ascii="Arial" w:hAnsi="Arial" w:cs="Arial"/>
          <w:b w:val="0"/>
          <w:smallCaps w:val="0"/>
          <w:sz w:val="22"/>
          <w:szCs w:val="22"/>
        </w:rPr>
        <w:t>hygienick</w:t>
      </w:r>
      <w:r w:rsidR="001E13F2">
        <w:rPr>
          <w:rFonts w:ascii="Arial" w:hAnsi="Arial" w:cs="Arial"/>
          <w:b w:val="0"/>
          <w:smallCaps w:val="0"/>
          <w:sz w:val="22"/>
          <w:szCs w:val="22"/>
        </w:rPr>
        <w:t>ých</w:t>
      </w:r>
      <w:r>
        <w:rPr>
          <w:rFonts w:ascii="Arial" w:hAnsi="Arial" w:cs="Arial"/>
          <w:b w:val="0"/>
          <w:smallCaps w:val="0"/>
          <w:sz w:val="22"/>
          <w:szCs w:val="22"/>
        </w:rPr>
        <w:t xml:space="preserve"> limit</w:t>
      </w:r>
      <w:r w:rsidR="001E13F2">
        <w:rPr>
          <w:rFonts w:ascii="Arial" w:hAnsi="Arial" w:cs="Arial"/>
          <w:b w:val="0"/>
          <w:smallCaps w:val="0"/>
          <w:sz w:val="22"/>
          <w:szCs w:val="22"/>
        </w:rPr>
        <w:t>ů</w:t>
      </w:r>
      <w:r>
        <w:rPr>
          <w:rFonts w:ascii="Arial" w:hAnsi="Arial" w:cs="Arial"/>
          <w:b w:val="0"/>
          <w:smallCaps w:val="0"/>
          <w:sz w:val="22"/>
          <w:szCs w:val="22"/>
        </w:rPr>
        <w:t xml:space="preserve"> hluku, nejčastěji </w:t>
      </w:r>
      <w:r w:rsidR="009F46E2">
        <w:rPr>
          <w:rFonts w:ascii="Arial" w:hAnsi="Arial" w:cs="Arial"/>
          <w:b w:val="0"/>
          <w:smallCaps w:val="0"/>
          <w:sz w:val="22"/>
          <w:szCs w:val="22"/>
        </w:rPr>
        <w:t>se jedná o provoz na pozemních komunikacích, lze př</w:t>
      </w:r>
      <w:r w:rsidR="00CC6DD3">
        <w:rPr>
          <w:rFonts w:ascii="Arial" w:hAnsi="Arial" w:cs="Arial"/>
          <w:b w:val="0"/>
          <w:smallCaps w:val="0"/>
          <w:sz w:val="22"/>
          <w:szCs w:val="22"/>
        </w:rPr>
        <w:t>i</w:t>
      </w:r>
      <w:r w:rsidR="009F46E2">
        <w:rPr>
          <w:rFonts w:ascii="Arial" w:hAnsi="Arial" w:cs="Arial"/>
          <w:b w:val="0"/>
          <w:smallCaps w:val="0"/>
          <w:sz w:val="22"/>
          <w:szCs w:val="22"/>
        </w:rPr>
        <w:t xml:space="preserve">stoupit </w:t>
      </w:r>
      <w:r w:rsidR="00CC6DD3">
        <w:rPr>
          <w:rFonts w:ascii="Arial" w:hAnsi="Arial" w:cs="Arial"/>
          <w:b w:val="0"/>
          <w:smallCaps w:val="0"/>
          <w:sz w:val="22"/>
          <w:szCs w:val="22"/>
        </w:rPr>
        <w:t xml:space="preserve">ze strany orgánu ochrany veřejného zdraví </w:t>
      </w:r>
      <w:r w:rsidR="009F46E2">
        <w:rPr>
          <w:rFonts w:ascii="Arial" w:hAnsi="Arial" w:cs="Arial"/>
          <w:b w:val="0"/>
          <w:smallCaps w:val="0"/>
          <w:sz w:val="22"/>
          <w:szCs w:val="22"/>
        </w:rPr>
        <w:t>k vydání časově omezeného povolení</w:t>
      </w:r>
      <w:r w:rsidR="00CC6DD3">
        <w:rPr>
          <w:rFonts w:ascii="Arial" w:hAnsi="Arial" w:cs="Arial"/>
          <w:b w:val="0"/>
          <w:smallCaps w:val="0"/>
          <w:sz w:val="22"/>
          <w:szCs w:val="22"/>
        </w:rPr>
        <w:t xml:space="preserve"> zdroje hluku, a to tehdy, pokud provozovatel prokáže</w:t>
      </w:r>
      <w:r w:rsidR="0088186E">
        <w:rPr>
          <w:rFonts w:ascii="Arial" w:hAnsi="Arial" w:cs="Arial"/>
          <w:b w:val="0"/>
          <w:smallCaps w:val="0"/>
          <w:sz w:val="22"/>
          <w:szCs w:val="22"/>
        </w:rPr>
        <w:t>, že hluk bude omezen na rozumně dosažitelnou míru</w:t>
      </w:r>
      <w:r w:rsidR="00F67640">
        <w:rPr>
          <w:rFonts w:ascii="Arial" w:hAnsi="Arial" w:cs="Arial"/>
          <w:b w:val="0"/>
          <w:smallCaps w:val="0"/>
          <w:sz w:val="22"/>
          <w:szCs w:val="22"/>
        </w:rPr>
        <w:t>. T</w:t>
      </w:r>
      <w:r w:rsidR="001D6A96">
        <w:rPr>
          <w:rFonts w:ascii="Arial" w:hAnsi="Arial" w:cs="Arial"/>
          <w:b w:val="0"/>
          <w:smallCaps w:val="0"/>
          <w:sz w:val="22"/>
          <w:szCs w:val="22"/>
        </w:rPr>
        <w:t>í</w:t>
      </w:r>
      <w:r w:rsidR="00F67640">
        <w:rPr>
          <w:rFonts w:ascii="Arial" w:hAnsi="Arial" w:cs="Arial"/>
          <w:b w:val="0"/>
          <w:smallCaps w:val="0"/>
          <w:sz w:val="22"/>
          <w:szCs w:val="22"/>
        </w:rPr>
        <w:t xml:space="preserve">m se rozumí poměr mezi </w:t>
      </w:r>
      <w:r w:rsidR="00871E9F">
        <w:rPr>
          <w:rFonts w:ascii="Arial" w:hAnsi="Arial" w:cs="Arial"/>
          <w:b w:val="0"/>
          <w:smallCaps w:val="0"/>
          <w:sz w:val="22"/>
          <w:szCs w:val="22"/>
        </w:rPr>
        <w:t>náklady</w:t>
      </w:r>
      <w:r w:rsidR="00F67640">
        <w:rPr>
          <w:rFonts w:ascii="Arial" w:hAnsi="Arial" w:cs="Arial"/>
          <w:b w:val="0"/>
          <w:smallCaps w:val="0"/>
          <w:sz w:val="22"/>
          <w:szCs w:val="22"/>
        </w:rPr>
        <w:t xml:space="preserve"> na protihluková opatření a jejich přínos na snížení </w:t>
      </w:r>
      <w:r w:rsidR="00871E9F">
        <w:rPr>
          <w:rFonts w:ascii="Arial" w:hAnsi="Arial" w:cs="Arial"/>
          <w:b w:val="0"/>
          <w:smallCaps w:val="0"/>
          <w:sz w:val="22"/>
          <w:szCs w:val="22"/>
        </w:rPr>
        <w:t>škodlivých účinků hluku s ohledem na zasažený počet obyvatel. K</w:t>
      </w:r>
      <w:r w:rsidR="00D45358">
        <w:rPr>
          <w:rFonts w:ascii="Arial" w:hAnsi="Arial" w:cs="Arial"/>
          <w:b w:val="0"/>
          <w:smallCaps w:val="0"/>
          <w:sz w:val="22"/>
          <w:szCs w:val="22"/>
        </w:rPr>
        <w:t>HS</w:t>
      </w:r>
      <w:r w:rsidR="00871E9F">
        <w:rPr>
          <w:rFonts w:ascii="Arial" w:hAnsi="Arial" w:cs="Arial"/>
          <w:b w:val="0"/>
          <w:smallCaps w:val="0"/>
          <w:sz w:val="22"/>
          <w:szCs w:val="22"/>
        </w:rPr>
        <w:t xml:space="preserve"> vždy požaduje při posuzování předložit</w:t>
      </w:r>
      <w:r w:rsidR="001D6A96">
        <w:rPr>
          <w:rFonts w:ascii="Arial" w:hAnsi="Arial" w:cs="Arial"/>
          <w:b w:val="0"/>
          <w:smallCaps w:val="0"/>
          <w:sz w:val="22"/>
          <w:szCs w:val="22"/>
        </w:rPr>
        <w:t xml:space="preserve"> také</w:t>
      </w:r>
      <w:r w:rsidR="00871E9F">
        <w:rPr>
          <w:rFonts w:ascii="Arial" w:hAnsi="Arial" w:cs="Arial"/>
          <w:b w:val="0"/>
          <w:smallCaps w:val="0"/>
          <w:sz w:val="22"/>
          <w:szCs w:val="22"/>
        </w:rPr>
        <w:t xml:space="preserve"> harmonogram provádění protihlukových opatření</w:t>
      </w:r>
      <w:r w:rsidR="004933DB">
        <w:rPr>
          <w:rFonts w:ascii="Arial" w:hAnsi="Arial" w:cs="Arial"/>
          <w:b w:val="0"/>
          <w:smallCaps w:val="0"/>
          <w:sz w:val="22"/>
          <w:szCs w:val="22"/>
        </w:rPr>
        <w:t xml:space="preserve"> na dobu udělení </w:t>
      </w:r>
      <w:r w:rsidR="00D45358">
        <w:rPr>
          <w:rFonts w:ascii="Arial" w:hAnsi="Arial" w:cs="Arial"/>
          <w:b w:val="0"/>
          <w:smallCaps w:val="0"/>
          <w:sz w:val="22"/>
          <w:szCs w:val="22"/>
        </w:rPr>
        <w:t xml:space="preserve">tzv. </w:t>
      </w:r>
      <w:r w:rsidR="004933DB">
        <w:rPr>
          <w:rFonts w:ascii="Arial" w:hAnsi="Arial" w:cs="Arial"/>
          <w:b w:val="0"/>
          <w:smallCaps w:val="0"/>
          <w:sz w:val="22"/>
          <w:szCs w:val="22"/>
        </w:rPr>
        <w:t>výjimky</w:t>
      </w:r>
      <w:r w:rsidR="00871E9F">
        <w:rPr>
          <w:rFonts w:ascii="Arial" w:hAnsi="Arial" w:cs="Arial"/>
          <w:b w:val="0"/>
          <w:smallCaps w:val="0"/>
          <w:sz w:val="22"/>
          <w:szCs w:val="22"/>
        </w:rPr>
        <w:t xml:space="preserve"> a každoroční zprávu </w:t>
      </w:r>
      <w:r w:rsidR="004933DB">
        <w:rPr>
          <w:rFonts w:ascii="Arial" w:hAnsi="Arial" w:cs="Arial"/>
          <w:b w:val="0"/>
          <w:smallCaps w:val="0"/>
          <w:sz w:val="22"/>
          <w:szCs w:val="22"/>
        </w:rPr>
        <w:t xml:space="preserve">zahrnující </w:t>
      </w:r>
      <w:r w:rsidR="00871E9F">
        <w:rPr>
          <w:rFonts w:ascii="Arial" w:hAnsi="Arial" w:cs="Arial"/>
          <w:b w:val="0"/>
          <w:smallCaps w:val="0"/>
          <w:sz w:val="22"/>
          <w:szCs w:val="22"/>
        </w:rPr>
        <w:t>jejich plnění.</w:t>
      </w:r>
      <w:r w:rsidR="004933DB">
        <w:rPr>
          <w:rFonts w:ascii="Arial" w:hAnsi="Arial" w:cs="Arial"/>
          <w:b w:val="0"/>
          <w:smallCaps w:val="0"/>
          <w:sz w:val="22"/>
          <w:szCs w:val="22"/>
        </w:rPr>
        <w:t xml:space="preserve"> </w:t>
      </w:r>
      <w:r w:rsidR="00D45358">
        <w:rPr>
          <w:rFonts w:ascii="Arial" w:hAnsi="Arial" w:cs="Arial"/>
          <w:b w:val="0"/>
          <w:smallCaps w:val="0"/>
          <w:sz w:val="22"/>
          <w:szCs w:val="22"/>
        </w:rPr>
        <w:t xml:space="preserve">V Libereckém kraji je k </w:t>
      </w:r>
      <w:r w:rsidR="004933DB">
        <w:rPr>
          <w:rFonts w:ascii="Arial" w:hAnsi="Arial" w:cs="Arial"/>
          <w:b w:val="0"/>
          <w:smallCaps w:val="0"/>
          <w:sz w:val="22"/>
          <w:szCs w:val="22"/>
        </w:rPr>
        <w:t xml:space="preserve">dnešnímu datu </w:t>
      </w:r>
      <w:r w:rsidR="00F1454D">
        <w:rPr>
          <w:rFonts w:ascii="Arial" w:hAnsi="Arial" w:cs="Arial"/>
          <w:b w:val="0"/>
          <w:smallCaps w:val="0"/>
          <w:sz w:val="22"/>
          <w:szCs w:val="22"/>
        </w:rPr>
        <w:t>vydaných</w:t>
      </w:r>
      <w:r w:rsidR="004933DB">
        <w:rPr>
          <w:rFonts w:ascii="Arial" w:hAnsi="Arial" w:cs="Arial"/>
          <w:b w:val="0"/>
          <w:smallCaps w:val="0"/>
          <w:sz w:val="22"/>
          <w:szCs w:val="22"/>
        </w:rPr>
        <w:t xml:space="preserve"> </w:t>
      </w:r>
      <w:r w:rsidR="0008256C">
        <w:rPr>
          <w:rFonts w:ascii="Arial" w:hAnsi="Arial" w:cs="Arial"/>
          <w:b w:val="0"/>
          <w:smallCaps w:val="0"/>
          <w:sz w:val="22"/>
          <w:szCs w:val="22"/>
        </w:rPr>
        <w:t xml:space="preserve">devět </w:t>
      </w:r>
      <w:r w:rsidR="00800350">
        <w:rPr>
          <w:rFonts w:ascii="Arial" w:hAnsi="Arial" w:cs="Arial"/>
          <w:b w:val="0"/>
          <w:smallCaps w:val="0"/>
          <w:sz w:val="22"/>
          <w:szCs w:val="22"/>
        </w:rPr>
        <w:t xml:space="preserve">platných </w:t>
      </w:r>
      <w:r w:rsidR="0008256C">
        <w:rPr>
          <w:rFonts w:ascii="Arial" w:hAnsi="Arial" w:cs="Arial"/>
          <w:b w:val="0"/>
          <w:smallCaps w:val="0"/>
          <w:sz w:val="22"/>
          <w:szCs w:val="22"/>
        </w:rPr>
        <w:t xml:space="preserve">časově omezených </w:t>
      </w:r>
      <w:r w:rsidR="000D5BE8">
        <w:rPr>
          <w:rFonts w:ascii="Arial" w:hAnsi="Arial" w:cs="Arial"/>
          <w:b w:val="0"/>
          <w:smallCaps w:val="0"/>
          <w:sz w:val="22"/>
          <w:szCs w:val="22"/>
        </w:rPr>
        <w:t xml:space="preserve">povolení </w:t>
      </w:r>
      <w:r w:rsidR="00F1454D">
        <w:rPr>
          <w:rFonts w:ascii="Arial" w:hAnsi="Arial" w:cs="Arial"/>
          <w:b w:val="0"/>
          <w:smallCaps w:val="0"/>
          <w:sz w:val="22"/>
          <w:szCs w:val="22"/>
        </w:rPr>
        <w:t>provozu zdroje hluku</w:t>
      </w:r>
      <w:r w:rsidR="00D45358">
        <w:rPr>
          <w:rFonts w:ascii="Arial" w:hAnsi="Arial" w:cs="Arial"/>
          <w:b w:val="0"/>
          <w:smallCaps w:val="0"/>
          <w:sz w:val="22"/>
          <w:szCs w:val="22"/>
        </w:rPr>
        <w:t>, všechna pro pozemní</w:t>
      </w:r>
      <w:r w:rsidR="00F1454D">
        <w:rPr>
          <w:rFonts w:ascii="Arial" w:hAnsi="Arial" w:cs="Arial"/>
          <w:b w:val="0"/>
          <w:smallCaps w:val="0"/>
          <w:sz w:val="22"/>
          <w:szCs w:val="22"/>
        </w:rPr>
        <w:t xml:space="preserve"> komunikac</w:t>
      </w:r>
      <w:r w:rsidR="00800350">
        <w:rPr>
          <w:rFonts w:ascii="Arial" w:hAnsi="Arial" w:cs="Arial"/>
          <w:b w:val="0"/>
          <w:smallCaps w:val="0"/>
          <w:sz w:val="22"/>
          <w:szCs w:val="22"/>
        </w:rPr>
        <w:t>e</w:t>
      </w:r>
      <w:r w:rsidR="00A040F2">
        <w:rPr>
          <w:rFonts w:ascii="Arial" w:hAnsi="Arial" w:cs="Arial"/>
          <w:b w:val="0"/>
          <w:smallCaps w:val="0"/>
          <w:sz w:val="22"/>
          <w:szCs w:val="22"/>
        </w:rPr>
        <w:t>.</w:t>
      </w:r>
      <w:r w:rsidR="004F3DA8">
        <w:rPr>
          <w:rFonts w:ascii="Arial" w:hAnsi="Arial" w:cs="Arial"/>
          <w:b w:val="0"/>
          <w:smallCaps w:val="0"/>
          <w:sz w:val="22"/>
          <w:szCs w:val="22"/>
        </w:rPr>
        <w:t xml:space="preserve"> </w:t>
      </w:r>
      <w:r w:rsidR="00D45358">
        <w:rPr>
          <w:rFonts w:ascii="Arial" w:hAnsi="Arial" w:cs="Arial"/>
          <w:b w:val="0"/>
          <w:smallCaps w:val="0"/>
          <w:sz w:val="22"/>
          <w:szCs w:val="22"/>
        </w:rPr>
        <w:t>Jejich p</w:t>
      </w:r>
      <w:r w:rsidR="004F3DA8">
        <w:rPr>
          <w:rFonts w:ascii="Arial" w:hAnsi="Arial" w:cs="Arial"/>
          <w:b w:val="0"/>
          <w:smallCaps w:val="0"/>
          <w:sz w:val="22"/>
          <w:szCs w:val="22"/>
        </w:rPr>
        <w:t xml:space="preserve">rovozovatelé </w:t>
      </w:r>
      <w:r w:rsidR="00D45358">
        <w:rPr>
          <w:rFonts w:ascii="Arial" w:hAnsi="Arial" w:cs="Arial"/>
          <w:b w:val="0"/>
          <w:smallCaps w:val="0"/>
          <w:sz w:val="22"/>
          <w:szCs w:val="22"/>
        </w:rPr>
        <w:t xml:space="preserve">postupně </w:t>
      </w:r>
      <w:r w:rsidR="004F3DA8">
        <w:rPr>
          <w:rFonts w:ascii="Arial" w:hAnsi="Arial" w:cs="Arial"/>
          <w:b w:val="0"/>
          <w:smallCaps w:val="0"/>
          <w:sz w:val="22"/>
          <w:szCs w:val="22"/>
        </w:rPr>
        <w:t xml:space="preserve">provádí </w:t>
      </w:r>
      <w:r w:rsidR="00140BEA">
        <w:rPr>
          <w:rFonts w:ascii="Arial" w:hAnsi="Arial" w:cs="Arial"/>
          <w:b w:val="0"/>
          <w:smallCaps w:val="0"/>
          <w:sz w:val="22"/>
          <w:szCs w:val="22"/>
        </w:rPr>
        <w:t xml:space="preserve">navržená </w:t>
      </w:r>
      <w:r w:rsidR="004F3DA8">
        <w:rPr>
          <w:rFonts w:ascii="Arial" w:hAnsi="Arial" w:cs="Arial"/>
          <w:b w:val="0"/>
          <w:smallCaps w:val="0"/>
          <w:sz w:val="22"/>
          <w:szCs w:val="22"/>
        </w:rPr>
        <w:t>protihluková opatřen</w:t>
      </w:r>
      <w:r w:rsidR="002B74FC">
        <w:rPr>
          <w:rFonts w:ascii="Arial" w:hAnsi="Arial" w:cs="Arial"/>
          <w:b w:val="0"/>
          <w:smallCaps w:val="0"/>
          <w:sz w:val="22"/>
          <w:szCs w:val="22"/>
        </w:rPr>
        <w:t>í</w:t>
      </w:r>
      <w:r w:rsidR="000038B2">
        <w:rPr>
          <w:rFonts w:ascii="Arial" w:hAnsi="Arial" w:cs="Arial"/>
          <w:b w:val="0"/>
          <w:smallCaps w:val="0"/>
          <w:sz w:val="22"/>
          <w:szCs w:val="22"/>
        </w:rPr>
        <w:t>.</w:t>
      </w:r>
    </w:p>
    <w:p w14:paraId="4BF072C1" w14:textId="76F90460" w:rsidR="00FB1701" w:rsidRPr="00272869" w:rsidRDefault="00FB1701" w:rsidP="00FB1701">
      <w:pPr>
        <w:spacing w:before="120"/>
        <w:jc w:val="both"/>
        <w:rPr>
          <w:rFonts w:ascii="Arial" w:hAnsi="Arial" w:cs="Arial"/>
          <w:b w:val="0"/>
          <w:smallCaps w:val="0"/>
          <w:sz w:val="22"/>
          <w:szCs w:val="22"/>
        </w:rPr>
      </w:pPr>
      <w:r w:rsidRPr="00363F38">
        <w:rPr>
          <w:rFonts w:ascii="Arial" w:hAnsi="Arial" w:cs="Arial"/>
          <w:b w:val="0"/>
          <w:smallCaps w:val="0"/>
          <w:sz w:val="22"/>
          <w:szCs w:val="22"/>
        </w:rPr>
        <w:t>Hygienické limity jsou dány nařízením vlády č. 272/2011 Sb., o ochraně zdrav</w:t>
      </w:r>
      <w:r w:rsidR="00817D49">
        <w:rPr>
          <w:rFonts w:ascii="Arial" w:hAnsi="Arial" w:cs="Arial"/>
          <w:b w:val="0"/>
          <w:smallCaps w:val="0"/>
          <w:sz w:val="22"/>
          <w:szCs w:val="22"/>
        </w:rPr>
        <w:t>í</w:t>
      </w:r>
      <w:r w:rsidRPr="00363F38">
        <w:rPr>
          <w:rFonts w:ascii="Arial" w:hAnsi="Arial" w:cs="Arial"/>
          <w:b w:val="0"/>
          <w:smallCaps w:val="0"/>
          <w:sz w:val="22"/>
          <w:szCs w:val="22"/>
        </w:rPr>
        <w:t xml:space="preserve"> před nepříznivými účinky hluku a vibrací. Toto nařízení bylo novelizováno (nařízením vlády č. 433/2022 Sb.) a s účinností od 1. 7. 2023 došlo ke změně hygienických limitů ve smyslu sjednocení hodnot hlukových limitů na pozemních komunikacích všech tříd a na železnicích, které byly postaveny před 01.01.2001, kdy pro pozemní komunikaci byly stanoveny hygienické limity hluku pro denní dobu 68 dB a pro noční dobu 58 dB, a pro železnice pro denní dobu 68 dB a pro noční dobu 63 dB. Dále byl zrušen institut tzv. staré hlukové zátěže, který umožňoval provozovat </w:t>
      </w:r>
      <w:r w:rsidR="00B82635">
        <w:rPr>
          <w:rFonts w:ascii="Arial" w:hAnsi="Arial" w:cs="Arial"/>
          <w:b w:val="0"/>
          <w:smallCaps w:val="0"/>
          <w:sz w:val="22"/>
          <w:szCs w:val="22"/>
        </w:rPr>
        <w:t>pozemní komunikace</w:t>
      </w:r>
      <w:r w:rsidRPr="00363F38">
        <w:rPr>
          <w:rFonts w:ascii="Arial" w:hAnsi="Arial" w:cs="Arial"/>
          <w:b w:val="0"/>
          <w:smallCaps w:val="0"/>
          <w:sz w:val="22"/>
          <w:szCs w:val="22"/>
        </w:rPr>
        <w:t xml:space="preserve"> až do limitu 70 dB v denní době a 60 dB v noční době. Avšak u </w:t>
      </w:r>
      <w:r w:rsidR="00076756">
        <w:rPr>
          <w:rFonts w:ascii="Arial" w:hAnsi="Arial" w:cs="Arial"/>
          <w:b w:val="0"/>
          <w:smallCaps w:val="0"/>
          <w:sz w:val="22"/>
          <w:szCs w:val="22"/>
        </w:rPr>
        <w:t>nově vybudovaných</w:t>
      </w:r>
      <w:r w:rsidRPr="00363F38">
        <w:rPr>
          <w:rFonts w:ascii="Arial" w:hAnsi="Arial" w:cs="Arial"/>
          <w:b w:val="0"/>
          <w:smallCaps w:val="0"/>
          <w:sz w:val="22"/>
          <w:szCs w:val="22"/>
        </w:rPr>
        <w:t xml:space="preserve"> silnic III. třídy a nižších byl hygienický limit pouze 55 dB v denní době a 45 dB v noční době. Tyto hodnoty nebylo často možné splnit, </w:t>
      </w:r>
      <w:r w:rsidR="006C2C6E">
        <w:rPr>
          <w:rFonts w:ascii="Arial" w:hAnsi="Arial" w:cs="Arial"/>
          <w:b w:val="0"/>
          <w:smallCaps w:val="0"/>
          <w:sz w:val="22"/>
          <w:szCs w:val="22"/>
        </w:rPr>
        <w:t xml:space="preserve">protože </w:t>
      </w:r>
      <w:r w:rsidRPr="00363F38">
        <w:rPr>
          <w:rFonts w:ascii="Arial" w:hAnsi="Arial" w:cs="Arial"/>
          <w:b w:val="0"/>
          <w:smallCaps w:val="0"/>
          <w:sz w:val="22"/>
          <w:szCs w:val="22"/>
        </w:rPr>
        <w:t>byly překračovány</w:t>
      </w:r>
      <w:r w:rsidR="00076756">
        <w:rPr>
          <w:rFonts w:ascii="Arial" w:hAnsi="Arial" w:cs="Arial"/>
          <w:b w:val="0"/>
          <w:smallCaps w:val="0"/>
          <w:sz w:val="22"/>
          <w:szCs w:val="22"/>
        </w:rPr>
        <w:t xml:space="preserve"> </w:t>
      </w:r>
      <w:r w:rsidRPr="00363F38">
        <w:rPr>
          <w:rFonts w:ascii="Arial" w:hAnsi="Arial" w:cs="Arial"/>
          <w:b w:val="0"/>
          <w:smallCaps w:val="0"/>
          <w:sz w:val="22"/>
          <w:szCs w:val="22"/>
        </w:rPr>
        <w:t>už jen běžným provozem v dané lokalitě, například obslužností nové výstavby rodinných domů, čímž vznikaly velké náklady na provádění protihlukových opatření, a to nejčastěji na vrub obcí či měst</w:t>
      </w:r>
      <w:r w:rsidR="00B82635">
        <w:rPr>
          <w:rFonts w:ascii="Arial" w:hAnsi="Arial" w:cs="Arial"/>
          <w:b w:val="0"/>
          <w:smallCaps w:val="0"/>
          <w:sz w:val="22"/>
          <w:szCs w:val="22"/>
        </w:rPr>
        <w:t>.</w:t>
      </w:r>
      <w:r w:rsidRPr="00272869">
        <w:rPr>
          <w:rFonts w:ascii="Arial" w:hAnsi="Arial" w:cs="Arial"/>
          <w:b w:val="0"/>
          <w:smallCaps w:val="0"/>
          <w:sz w:val="22"/>
          <w:szCs w:val="22"/>
        </w:rPr>
        <w:t xml:space="preserve"> </w:t>
      </w:r>
    </w:p>
    <w:p w14:paraId="70374B8C" w14:textId="05F9CCA7" w:rsidR="00D45358" w:rsidRPr="00683465" w:rsidRDefault="00E8228E" w:rsidP="00D45358">
      <w:pPr>
        <w:spacing w:before="120"/>
        <w:jc w:val="both"/>
        <w:rPr>
          <w:rFonts w:ascii="Arial" w:hAnsi="Arial" w:cs="Arial"/>
          <w:b w:val="0"/>
          <w:i/>
          <w:iCs/>
          <w:smallCaps w:val="0"/>
          <w:sz w:val="22"/>
          <w:szCs w:val="22"/>
          <w:highlight w:val="yellow"/>
        </w:rPr>
      </w:pPr>
      <w:r w:rsidRPr="00272869">
        <w:rPr>
          <w:rFonts w:ascii="Arial" w:hAnsi="Arial" w:cs="Arial"/>
          <w:b w:val="0"/>
          <w:smallCaps w:val="0"/>
          <w:sz w:val="22"/>
          <w:szCs w:val="22"/>
        </w:rPr>
        <w:t>„</w:t>
      </w:r>
      <w:r w:rsidR="00D45358" w:rsidRPr="00272869">
        <w:rPr>
          <w:rFonts w:ascii="Arial" w:hAnsi="Arial" w:cs="Arial"/>
          <w:b w:val="0"/>
          <w:i/>
          <w:iCs/>
          <w:smallCaps w:val="0"/>
          <w:sz w:val="22"/>
          <w:szCs w:val="22"/>
        </w:rPr>
        <w:t>N</w:t>
      </w:r>
      <w:r w:rsidR="00C51090" w:rsidRPr="00272869">
        <w:rPr>
          <w:rFonts w:ascii="Arial" w:hAnsi="Arial" w:cs="Arial"/>
          <w:b w:val="0"/>
          <w:i/>
          <w:iCs/>
          <w:smallCaps w:val="0"/>
          <w:sz w:val="22"/>
          <w:szCs w:val="22"/>
        </w:rPr>
        <w:t xml:space="preserve">eméně obtěžujícím zdrojem hluku, který </w:t>
      </w:r>
      <w:r w:rsidR="00EB1BF2" w:rsidRPr="00272869">
        <w:rPr>
          <w:rFonts w:ascii="Arial" w:hAnsi="Arial" w:cs="Arial"/>
          <w:b w:val="0"/>
          <w:i/>
          <w:iCs/>
          <w:smallCaps w:val="0"/>
          <w:sz w:val="22"/>
          <w:szCs w:val="22"/>
        </w:rPr>
        <w:t>je spojen</w:t>
      </w:r>
      <w:r w:rsidR="00440B53" w:rsidRPr="00272869">
        <w:rPr>
          <w:rFonts w:ascii="Arial" w:hAnsi="Arial" w:cs="Arial"/>
          <w:b w:val="0"/>
          <w:i/>
          <w:iCs/>
          <w:smallCaps w:val="0"/>
          <w:sz w:val="22"/>
          <w:szCs w:val="22"/>
        </w:rPr>
        <w:t xml:space="preserve"> </w:t>
      </w:r>
      <w:r w:rsidR="00F722BB" w:rsidRPr="00272869">
        <w:rPr>
          <w:rFonts w:ascii="Arial" w:hAnsi="Arial" w:cs="Arial"/>
          <w:b w:val="0"/>
          <w:i/>
          <w:iCs/>
          <w:smallCaps w:val="0"/>
          <w:sz w:val="22"/>
          <w:szCs w:val="22"/>
        </w:rPr>
        <w:t>zejména</w:t>
      </w:r>
      <w:r w:rsidR="00440B53" w:rsidRPr="00272869">
        <w:rPr>
          <w:rFonts w:ascii="Arial" w:hAnsi="Arial" w:cs="Arial"/>
          <w:b w:val="0"/>
          <w:i/>
          <w:iCs/>
          <w:smallCaps w:val="0"/>
          <w:sz w:val="22"/>
          <w:szCs w:val="22"/>
        </w:rPr>
        <w:t xml:space="preserve"> s novou výstavbou </w:t>
      </w:r>
      <w:r w:rsidR="00541DB2" w:rsidRPr="00272869">
        <w:rPr>
          <w:rFonts w:ascii="Arial" w:hAnsi="Arial" w:cs="Arial"/>
          <w:b w:val="0"/>
          <w:i/>
          <w:iCs/>
          <w:smallCaps w:val="0"/>
          <w:sz w:val="22"/>
          <w:szCs w:val="22"/>
        </w:rPr>
        <w:t>rodinných domů</w:t>
      </w:r>
      <w:r w:rsidR="000F1BBE" w:rsidRPr="00272869">
        <w:rPr>
          <w:rFonts w:ascii="Arial" w:hAnsi="Arial" w:cs="Arial"/>
          <w:b w:val="0"/>
          <w:i/>
          <w:iCs/>
          <w:smallCaps w:val="0"/>
          <w:sz w:val="22"/>
          <w:szCs w:val="22"/>
        </w:rPr>
        <w:t>,</w:t>
      </w:r>
      <w:r w:rsidR="00541DB2" w:rsidRPr="00272869">
        <w:rPr>
          <w:rFonts w:ascii="Arial" w:hAnsi="Arial" w:cs="Arial"/>
          <w:b w:val="0"/>
          <w:i/>
          <w:iCs/>
          <w:smallCaps w:val="0"/>
          <w:sz w:val="22"/>
          <w:szCs w:val="22"/>
        </w:rPr>
        <w:t xml:space="preserve"> </w:t>
      </w:r>
      <w:r w:rsidR="00440B53" w:rsidRPr="00272869">
        <w:rPr>
          <w:rFonts w:ascii="Arial" w:hAnsi="Arial" w:cs="Arial"/>
          <w:b w:val="0"/>
          <w:i/>
          <w:iCs/>
          <w:smallCaps w:val="0"/>
          <w:sz w:val="22"/>
          <w:szCs w:val="22"/>
        </w:rPr>
        <w:t>jsou</w:t>
      </w:r>
      <w:r w:rsidR="00440B53" w:rsidRPr="00E8228E">
        <w:rPr>
          <w:rFonts w:ascii="Arial" w:hAnsi="Arial" w:cs="Arial"/>
          <w:b w:val="0"/>
          <w:i/>
          <w:iCs/>
          <w:smallCaps w:val="0"/>
          <w:sz w:val="22"/>
          <w:szCs w:val="22"/>
        </w:rPr>
        <w:t xml:space="preserve"> </w:t>
      </w:r>
      <w:r w:rsidR="00541DB2" w:rsidRPr="00E8228E">
        <w:rPr>
          <w:rFonts w:ascii="Arial" w:hAnsi="Arial" w:cs="Arial"/>
          <w:b w:val="0"/>
          <w:i/>
          <w:iCs/>
          <w:smallCaps w:val="0"/>
          <w:sz w:val="22"/>
          <w:szCs w:val="22"/>
        </w:rPr>
        <w:t>tepelná čerpadla. Nej</w:t>
      </w:r>
      <w:r w:rsidR="00EB1BF2">
        <w:rPr>
          <w:rFonts w:ascii="Arial" w:hAnsi="Arial" w:cs="Arial"/>
          <w:b w:val="0"/>
          <w:i/>
          <w:iCs/>
          <w:smallCaps w:val="0"/>
          <w:sz w:val="22"/>
          <w:szCs w:val="22"/>
        </w:rPr>
        <w:t xml:space="preserve">častěji zvolená </w:t>
      </w:r>
      <w:r w:rsidR="00541DB2" w:rsidRPr="00E8228E">
        <w:rPr>
          <w:rFonts w:ascii="Arial" w:hAnsi="Arial" w:cs="Arial"/>
          <w:b w:val="0"/>
          <w:i/>
          <w:iCs/>
          <w:smallCaps w:val="0"/>
          <w:sz w:val="22"/>
          <w:szCs w:val="22"/>
        </w:rPr>
        <w:t xml:space="preserve">zařízení, která v rámci posuzování projektových dokumentací </w:t>
      </w:r>
      <w:r w:rsidR="00122994" w:rsidRPr="00E8228E">
        <w:rPr>
          <w:rFonts w:ascii="Arial" w:hAnsi="Arial" w:cs="Arial"/>
          <w:b w:val="0"/>
          <w:i/>
          <w:iCs/>
          <w:smallCaps w:val="0"/>
          <w:sz w:val="22"/>
          <w:szCs w:val="22"/>
        </w:rPr>
        <w:t>řeší</w:t>
      </w:r>
      <w:r w:rsidR="00D45358">
        <w:rPr>
          <w:rFonts w:ascii="Arial" w:hAnsi="Arial" w:cs="Arial"/>
          <w:b w:val="0"/>
          <w:i/>
          <w:iCs/>
          <w:smallCaps w:val="0"/>
          <w:sz w:val="22"/>
          <w:szCs w:val="22"/>
        </w:rPr>
        <w:t>me</w:t>
      </w:r>
      <w:r w:rsidR="00430A4C">
        <w:rPr>
          <w:rFonts w:ascii="Arial" w:hAnsi="Arial" w:cs="Arial"/>
          <w:b w:val="0"/>
          <w:i/>
          <w:iCs/>
          <w:smallCaps w:val="0"/>
          <w:sz w:val="22"/>
          <w:szCs w:val="22"/>
        </w:rPr>
        <w:t>,</w:t>
      </w:r>
      <w:r w:rsidR="00122994" w:rsidRPr="00E8228E">
        <w:rPr>
          <w:rFonts w:ascii="Arial" w:hAnsi="Arial" w:cs="Arial"/>
          <w:b w:val="0"/>
          <w:i/>
          <w:iCs/>
          <w:smallCaps w:val="0"/>
          <w:sz w:val="22"/>
          <w:szCs w:val="22"/>
        </w:rPr>
        <w:t xml:space="preserve"> jsou tepelná čerpadla typu vzduch – vod</w:t>
      </w:r>
      <w:r w:rsidR="00430A4C">
        <w:rPr>
          <w:rFonts w:ascii="Arial" w:hAnsi="Arial" w:cs="Arial"/>
          <w:b w:val="0"/>
          <w:i/>
          <w:iCs/>
          <w:smallCaps w:val="0"/>
          <w:sz w:val="22"/>
          <w:szCs w:val="22"/>
        </w:rPr>
        <w:t>a</w:t>
      </w:r>
      <w:r w:rsidR="00122994" w:rsidRPr="00E8228E">
        <w:rPr>
          <w:rFonts w:ascii="Arial" w:hAnsi="Arial" w:cs="Arial"/>
          <w:b w:val="0"/>
          <w:i/>
          <w:iCs/>
          <w:smallCaps w:val="0"/>
          <w:sz w:val="22"/>
          <w:szCs w:val="22"/>
        </w:rPr>
        <w:t xml:space="preserve">, která </w:t>
      </w:r>
      <w:r w:rsidR="000F1BBE">
        <w:rPr>
          <w:rFonts w:ascii="Arial" w:hAnsi="Arial" w:cs="Arial"/>
          <w:b w:val="0"/>
          <w:i/>
          <w:iCs/>
          <w:smallCaps w:val="0"/>
          <w:sz w:val="22"/>
          <w:szCs w:val="22"/>
        </w:rPr>
        <w:t>mají</w:t>
      </w:r>
      <w:r w:rsidR="00122994" w:rsidRPr="00E8228E">
        <w:rPr>
          <w:rFonts w:ascii="Arial" w:hAnsi="Arial" w:cs="Arial"/>
          <w:b w:val="0"/>
          <w:i/>
          <w:iCs/>
          <w:smallCaps w:val="0"/>
          <w:sz w:val="22"/>
          <w:szCs w:val="22"/>
        </w:rPr>
        <w:t xml:space="preserve"> venkovní </w:t>
      </w:r>
      <w:r w:rsidR="002D70B3">
        <w:rPr>
          <w:rFonts w:ascii="Arial" w:hAnsi="Arial" w:cs="Arial"/>
          <w:b w:val="0"/>
          <w:i/>
          <w:iCs/>
          <w:smallCaps w:val="0"/>
          <w:sz w:val="22"/>
          <w:szCs w:val="22"/>
        </w:rPr>
        <w:t xml:space="preserve">vzduchotechnickou </w:t>
      </w:r>
      <w:r w:rsidR="00122994" w:rsidRPr="00E8228E">
        <w:rPr>
          <w:rFonts w:ascii="Arial" w:hAnsi="Arial" w:cs="Arial"/>
          <w:b w:val="0"/>
          <w:i/>
          <w:iCs/>
          <w:smallCaps w:val="0"/>
          <w:sz w:val="22"/>
          <w:szCs w:val="22"/>
        </w:rPr>
        <w:t>jednotku. Ta býv</w:t>
      </w:r>
      <w:r w:rsidR="00EB1BF2">
        <w:rPr>
          <w:rFonts w:ascii="Arial" w:hAnsi="Arial" w:cs="Arial"/>
          <w:b w:val="0"/>
          <w:i/>
          <w:iCs/>
          <w:smallCaps w:val="0"/>
          <w:sz w:val="22"/>
          <w:szCs w:val="22"/>
        </w:rPr>
        <w:t>ají</w:t>
      </w:r>
      <w:r w:rsidR="00122994" w:rsidRPr="00E8228E">
        <w:rPr>
          <w:rFonts w:ascii="Arial" w:hAnsi="Arial" w:cs="Arial"/>
          <w:b w:val="0"/>
          <w:i/>
          <w:iCs/>
          <w:smallCaps w:val="0"/>
          <w:sz w:val="22"/>
          <w:szCs w:val="22"/>
        </w:rPr>
        <w:t xml:space="preserve"> instalována </w:t>
      </w:r>
      <w:r w:rsidR="00F722BB">
        <w:rPr>
          <w:rFonts w:ascii="Arial" w:hAnsi="Arial" w:cs="Arial"/>
          <w:b w:val="0"/>
          <w:i/>
          <w:iCs/>
          <w:smallCaps w:val="0"/>
          <w:sz w:val="22"/>
          <w:szCs w:val="22"/>
        </w:rPr>
        <w:t>zpravidla</w:t>
      </w:r>
      <w:r w:rsidR="00122994" w:rsidRPr="00E8228E">
        <w:rPr>
          <w:rFonts w:ascii="Arial" w:hAnsi="Arial" w:cs="Arial"/>
          <w:b w:val="0"/>
          <w:i/>
          <w:iCs/>
          <w:smallCaps w:val="0"/>
          <w:sz w:val="22"/>
          <w:szCs w:val="22"/>
        </w:rPr>
        <w:t xml:space="preserve"> u fasády rodinného domu</w:t>
      </w:r>
      <w:r w:rsidR="008654B9" w:rsidRPr="00E8228E">
        <w:rPr>
          <w:rFonts w:ascii="Arial" w:hAnsi="Arial" w:cs="Arial"/>
          <w:b w:val="0"/>
          <w:i/>
          <w:iCs/>
          <w:smallCaps w:val="0"/>
          <w:sz w:val="22"/>
          <w:szCs w:val="22"/>
        </w:rPr>
        <w:t xml:space="preserve"> a ve směru ventilátoru se </w:t>
      </w:r>
      <w:proofErr w:type="gramStart"/>
      <w:r w:rsidR="008654B9" w:rsidRPr="00E8228E">
        <w:rPr>
          <w:rFonts w:ascii="Arial" w:hAnsi="Arial" w:cs="Arial"/>
          <w:b w:val="0"/>
          <w:i/>
          <w:iCs/>
          <w:smallCaps w:val="0"/>
          <w:sz w:val="22"/>
          <w:szCs w:val="22"/>
        </w:rPr>
        <w:t>šíří</w:t>
      </w:r>
      <w:proofErr w:type="gramEnd"/>
      <w:r w:rsidR="008654B9" w:rsidRPr="00E8228E">
        <w:rPr>
          <w:rFonts w:ascii="Arial" w:hAnsi="Arial" w:cs="Arial"/>
          <w:b w:val="0"/>
          <w:i/>
          <w:iCs/>
          <w:smallCaps w:val="0"/>
          <w:sz w:val="22"/>
          <w:szCs w:val="22"/>
        </w:rPr>
        <w:t xml:space="preserve"> hluk</w:t>
      </w:r>
      <w:r w:rsidR="00D45358">
        <w:rPr>
          <w:rFonts w:ascii="Arial" w:hAnsi="Arial" w:cs="Arial"/>
          <w:b w:val="0"/>
          <w:i/>
          <w:iCs/>
          <w:smallCaps w:val="0"/>
          <w:sz w:val="22"/>
          <w:szCs w:val="22"/>
        </w:rPr>
        <w:t xml:space="preserve">“, </w:t>
      </w:r>
      <w:r w:rsidR="00D45358" w:rsidRPr="00D45358">
        <w:rPr>
          <w:rFonts w:ascii="Arial" w:hAnsi="Arial" w:cs="Arial"/>
          <w:b w:val="0"/>
          <w:smallCaps w:val="0"/>
          <w:sz w:val="22"/>
          <w:szCs w:val="22"/>
        </w:rPr>
        <w:t xml:space="preserve">vysvětluje </w:t>
      </w:r>
      <w:r w:rsidR="00D45358">
        <w:rPr>
          <w:rFonts w:ascii="Arial" w:hAnsi="Arial" w:cs="Arial"/>
          <w:b w:val="0"/>
          <w:smallCaps w:val="0"/>
          <w:sz w:val="22"/>
          <w:szCs w:val="22"/>
        </w:rPr>
        <w:t>Ing. Jarmila Petříčková, ředitelka odboru hygieny obecné a komunální</w:t>
      </w:r>
      <w:r w:rsidR="00076756">
        <w:rPr>
          <w:rFonts w:ascii="Arial" w:hAnsi="Arial" w:cs="Arial"/>
          <w:b w:val="0"/>
          <w:smallCaps w:val="0"/>
          <w:sz w:val="22"/>
          <w:szCs w:val="22"/>
        </w:rPr>
        <w:t xml:space="preserve"> KHS LK</w:t>
      </w:r>
      <w:r w:rsidR="008654B9" w:rsidRPr="00E8228E">
        <w:rPr>
          <w:rFonts w:ascii="Arial" w:hAnsi="Arial" w:cs="Arial"/>
          <w:b w:val="0"/>
          <w:i/>
          <w:iCs/>
          <w:smallCaps w:val="0"/>
          <w:sz w:val="22"/>
          <w:szCs w:val="22"/>
        </w:rPr>
        <w:t xml:space="preserve">. </w:t>
      </w:r>
      <w:r w:rsidR="00D45358">
        <w:rPr>
          <w:rFonts w:ascii="Arial" w:hAnsi="Arial" w:cs="Arial"/>
          <w:b w:val="0"/>
          <w:i/>
          <w:iCs/>
          <w:smallCaps w:val="0"/>
          <w:sz w:val="22"/>
          <w:szCs w:val="22"/>
        </w:rPr>
        <w:t>„</w:t>
      </w:r>
      <w:r w:rsidR="008654B9" w:rsidRPr="00E8228E">
        <w:rPr>
          <w:rFonts w:ascii="Arial" w:hAnsi="Arial" w:cs="Arial"/>
          <w:b w:val="0"/>
          <w:i/>
          <w:iCs/>
          <w:smallCaps w:val="0"/>
          <w:sz w:val="22"/>
          <w:szCs w:val="22"/>
        </w:rPr>
        <w:t>Tento</w:t>
      </w:r>
      <w:r w:rsidR="00F722BB">
        <w:rPr>
          <w:rFonts w:ascii="Arial" w:hAnsi="Arial" w:cs="Arial"/>
          <w:b w:val="0"/>
          <w:i/>
          <w:iCs/>
          <w:smallCaps w:val="0"/>
          <w:sz w:val="22"/>
          <w:szCs w:val="22"/>
        </w:rPr>
        <w:t xml:space="preserve"> hluk</w:t>
      </w:r>
      <w:r w:rsidR="008654B9" w:rsidRPr="00E8228E">
        <w:rPr>
          <w:rFonts w:ascii="Arial" w:hAnsi="Arial" w:cs="Arial"/>
          <w:b w:val="0"/>
          <w:i/>
          <w:iCs/>
          <w:smallCaps w:val="0"/>
          <w:sz w:val="22"/>
          <w:szCs w:val="22"/>
        </w:rPr>
        <w:t xml:space="preserve"> může být </w:t>
      </w:r>
      <w:r w:rsidR="000131C8" w:rsidRPr="00E8228E">
        <w:rPr>
          <w:rFonts w:ascii="Arial" w:hAnsi="Arial" w:cs="Arial"/>
          <w:b w:val="0"/>
          <w:i/>
          <w:iCs/>
          <w:smallCaps w:val="0"/>
          <w:sz w:val="22"/>
          <w:szCs w:val="22"/>
        </w:rPr>
        <w:t xml:space="preserve">velmi nepříjemný převážně v husté zástavbě, kdy tato zařízení </w:t>
      </w:r>
      <w:r w:rsidR="00EB1BF2">
        <w:rPr>
          <w:rFonts w:ascii="Arial" w:hAnsi="Arial" w:cs="Arial"/>
          <w:b w:val="0"/>
          <w:i/>
          <w:iCs/>
          <w:smallCaps w:val="0"/>
          <w:sz w:val="22"/>
          <w:szCs w:val="22"/>
        </w:rPr>
        <w:t>m</w:t>
      </w:r>
      <w:r w:rsidR="000131C8" w:rsidRPr="00E8228E">
        <w:rPr>
          <w:rFonts w:ascii="Arial" w:hAnsi="Arial" w:cs="Arial"/>
          <w:b w:val="0"/>
          <w:i/>
          <w:iCs/>
          <w:smallCaps w:val="0"/>
          <w:sz w:val="22"/>
          <w:szCs w:val="22"/>
        </w:rPr>
        <w:t xml:space="preserve">ohou </w:t>
      </w:r>
      <w:r w:rsidR="00F722BB" w:rsidRPr="00363F38">
        <w:rPr>
          <w:rFonts w:ascii="Arial" w:hAnsi="Arial" w:cs="Arial"/>
          <w:b w:val="0"/>
          <w:i/>
          <w:iCs/>
          <w:smallCaps w:val="0"/>
          <w:sz w:val="22"/>
          <w:szCs w:val="22"/>
        </w:rPr>
        <w:t xml:space="preserve">navíc </w:t>
      </w:r>
      <w:r w:rsidR="000131C8" w:rsidRPr="00FB1701">
        <w:rPr>
          <w:rFonts w:ascii="Arial" w:hAnsi="Arial" w:cs="Arial"/>
          <w:b w:val="0"/>
          <w:i/>
          <w:iCs/>
          <w:smallCaps w:val="0"/>
          <w:sz w:val="22"/>
          <w:szCs w:val="22"/>
        </w:rPr>
        <w:t>vyk</w:t>
      </w:r>
      <w:r w:rsidR="000131C8" w:rsidRPr="00E8228E">
        <w:rPr>
          <w:rFonts w:ascii="Arial" w:hAnsi="Arial" w:cs="Arial"/>
          <w:b w:val="0"/>
          <w:i/>
          <w:iCs/>
          <w:smallCaps w:val="0"/>
          <w:sz w:val="22"/>
          <w:szCs w:val="22"/>
        </w:rPr>
        <w:t>azovat tzv. tónovou složk</w:t>
      </w:r>
      <w:r w:rsidR="00B0085E" w:rsidRPr="00E8228E">
        <w:rPr>
          <w:rFonts w:ascii="Arial" w:hAnsi="Arial" w:cs="Arial"/>
          <w:b w:val="0"/>
          <w:i/>
          <w:iCs/>
          <w:smallCaps w:val="0"/>
          <w:sz w:val="22"/>
          <w:szCs w:val="22"/>
        </w:rPr>
        <w:t>u</w:t>
      </w:r>
      <w:r w:rsidR="000131C8" w:rsidRPr="00E8228E">
        <w:rPr>
          <w:rFonts w:ascii="Arial" w:hAnsi="Arial" w:cs="Arial"/>
          <w:b w:val="0"/>
          <w:i/>
          <w:iCs/>
          <w:smallCaps w:val="0"/>
          <w:sz w:val="22"/>
          <w:szCs w:val="22"/>
        </w:rPr>
        <w:t xml:space="preserve">. </w:t>
      </w:r>
      <w:r w:rsidR="00EB1BF2" w:rsidRPr="00E8228E">
        <w:rPr>
          <w:rFonts w:ascii="Arial" w:hAnsi="Arial" w:cs="Arial"/>
          <w:b w:val="0"/>
          <w:i/>
          <w:iCs/>
          <w:smallCaps w:val="0"/>
          <w:sz w:val="22"/>
          <w:szCs w:val="22"/>
        </w:rPr>
        <w:t>Ob</w:t>
      </w:r>
      <w:r w:rsidR="00EB1BF2">
        <w:rPr>
          <w:rFonts w:ascii="Arial" w:hAnsi="Arial" w:cs="Arial"/>
          <w:b w:val="0"/>
          <w:i/>
          <w:iCs/>
          <w:smallCaps w:val="0"/>
          <w:sz w:val="22"/>
          <w:szCs w:val="22"/>
        </w:rPr>
        <w:t>yvatelé</w:t>
      </w:r>
      <w:r w:rsidR="000131C8" w:rsidRPr="00E8228E">
        <w:rPr>
          <w:rFonts w:ascii="Arial" w:hAnsi="Arial" w:cs="Arial"/>
          <w:b w:val="0"/>
          <w:i/>
          <w:iCs/>
          <w:smallCaps w:val="0"/>
          <w:sz w:val="22"/>
          <w:szCs w:val="22"/>
        </w:rPr>
        <w:t xml:space="preserve"> ji často popisují jako </w:t>
      </w:r>
      <w:r w:rsidR="00B0085E" w:rsidRPr="00E8228E">
        <w:rPr>
          <w:rFonts w:ascii="Arial" w:hAnsi="Arial" w:cs="Arial"/>
          <w:b w:val="0"/>
          <w:i/>
          <w:iCs/>
          <w:smallCaps w:val="0"/>
          <w:sz w:val="22"/>
          <w:szCs w:val="22"/>
        </w:rPr>
        <w:t>d</w:t>
      </w:r>
      <w:r w:rsidR="000131C8" w:rsidRPr="00E8228E">
        <w:rPr>
          <w:rFonts w:ascii="Arial" w:hAnsi="Arial" w:cs="Arial"/>
          <w:b w:val="0"/>
          <w:i/>
          <w:iCs/>
          <w:smallCaps w:val="0"/>
          <w:sz w:val="22"/>
          <w:szCs w:val="22"/>
        </w:rPr>
        <w:t xml:space="preserve">unění, </w:t>
      </w:r>
      <w:r w:rsidR="00B0085E" w:rsidRPr="00E8228E">
        <w:rPr>
          <w:rFonts w:ascii="Arial" w:hAnsi="Arial" w:cs="Arial"/>
          <w:b w:val="0"/>
          <w:i/>
          <w:iCs/>
          <w:smallCaps w:val="0"/>
          <w:sz w:val="22"/>
          <w:szCs w:val="22"/>
        </w:rPr>
        <w:t xml:space="preserve">bzučení anebo pískání. </w:t>
      </w:r>
      <w:r w:rsidR="00F722BB">
        <w:rPr>
          <w:rFonts w:ascii="Arial" w:hAnsi="Arial" w:cs="Arial"/>
          <w:b w:val="0"/>
          <w:i/>
          <w:iCs/>
          <w:smallCaps w:val="0"/>
          <w:sz w:val="22"/>
          <w:szCs w:val="22"/>
        </w:rPr>
        <w:t xml:space="preserve">Jedná se o </w:t>
      </w:r>
      <w:r w:rsidR="00B0085E" w:rsidRPr="00E8228E">
        <w:rPr>
          <w:rFonts w:ascii="Arial" w:hAnsi="Arial" w:cs="Arial"/>
          <w:b w:val="0"/>
          <w:i/>
          <w:iCs/>
          <w:smallCaps w:val="0"/>
          <w:sz w:val="22"/>
          <w:szCs w:val="22"/>
        </w:rPr>
        <w:t>vysoce obtěžující</w:t>
      </w:r>
      <w:r w:rsidR="00F722BB">
        <w:rPr>
          <w:rFonts w:ascii="Arial" w:hAnsi="Arial" w:cs="Arial"/>
          <w:b w:val="0"/>
          <w:i/>
          <w:iCs/>
          <w:smallCaps w:val="0"/>
          <w:sz w:val="22"/>
          <w:szCs w:val="22"/>
        </w:rPr>
        <w:t xml:space="preserve"> zvuk. </w:t>
      </w:r>
      <w:r w:rsidR="00683465">
        <w:rPr>
          <w:rFonts w:ascii="Arial" w:hAnsi="Arial" w:cs="Arial"/>
          <w:b w:val="0"/>
          <w:i/>
          <w:iCs/>
          <w:smallCaps w:val="0"/>
          <w:sz w:val="22"/>
          <w:szCs w:val="22"/>
        </w:rPr>
        <w:t>V případě novostavb</w:t>
      </w:r>
      <w:r w:rsidR="00FB1701">
        <w:rPr>
          <w:rFonts w:ascii="Arial" w:hAnsi="Arial" w:cs="Arial"/>
          <w:b w:val="0"/>
          <w:i/>
          <w:iCs/>
          <w:smallCaps w:val="0"/>
          <w:sz w:val="22"/>
          <w:szCs w:val="22"/>
        </w:rPr>
        <w:t>y</w:t>
      </w:r>
      <w:r w:rsidR="00683465">
        <w:rPr>
          <w:rFonts w:ascii="Arial" w:hAnsi="Arial" w:cs="Arial"/>
          <w:b w:val="0"/>
          <w:i/>
          <w:iCs/>
          <w:smallCaps w:val="0"/>
          <w:sz w:val="22"/>
          <w:szCs w:val="22"/>
        </w:rPr>
        <w:t xml:space="preserve"> RD proto </w:t>
      </w:r>
      <w:r w:rsidR="00FB1701">
        <w:rPr>
          <w:rFonts w:ascii="Arial" w:hAnsi="Arial" w:cs="Arial"/>
          <w:b w:val="0"/>
          <w:i/>
          <w:iCs/>
          <w:smallCaps w:val="0"/>
          <w:sz w:val="22"/>
          <w:szCs w:val="22"/>
        </w:rPr>
        <w:t>určujeme</w:t>
      </w:r>
      <w:r w:rsidR="00683465" w:rsidRPr="00FB1701">
        <w:rPr>
          <w:rFonts w:ascii="Arial" w:hAnsi="Arial" w:cs="Arial"/>
          <w:b w:val="0"/>
          <w:i/>
          <w:iCs/>
          <w:smallCaps w:val="0"/>
          <w:sz w:val="22"/>
          <w:szCs w:val="22"/>
        </w:rPr>
        <w:t xml:space="preserve"> </w:t>
      </w:r>
      <w:r w:rsidR="00FD6356" w:rsidRPr="00363F38">
        <w:rPr>
          <w:rFonts w:ascii="Arial" w:hAnsi="Arial" w:cs="Arial"/>
          <w:b w:val="0"/>
          <w:i/>
          <w:iCs/>
          <w:smallCaps w:val="0"/>
          <w:sz w:val="22"/>
          <w:szCs w:val="22"/>
        </w:rPr>
        <w:t>v</w:t>
      </w:r>
      <w:r w:rsidR="00683465" w:rsidRPr="00363F38">
        <w:rPr>
          <w:rFonts w:ascii="Arial" w:hAnsi="Arial" w:cs="Arial"/>
          <w:b w:val="0"/>
          <w:i/>
          <w:iCs/>
          <w:smallCaps w:val="0"/>
          <w:sz w:val="22"/>
          <w:szCs w:val="22"/>
        </w:rPr>
        <w:t> </w:t>
      </w:r>
      <w:r w:rsidR="00FD6356" w:rsidRPr="00363F38">
        <w:rPr>
          <w:rFonts w:ascii="Arial" w:hAnsi="Arial" w:cs="Arial"/>
          <w:b w:val="0"/>
          <w:i/>
          <w:iCs/>
          <w:smallCaps w:val="0"/>
          <w:sz w:val="22"/>
          <w:szCs w:val="22"/>
        </w:rPr>
        <w:t>podmínkách</w:t>
      </w:r>
      <w:r w:rsidR="00683465" w:rsidRPr="00363F38">
        <w:rPr>
          <w:rFonts w:ascii="Arial" w:hAnsi="Arial" w:cs="Arial"/>
          <w:b w:val="0"/>
          <w:i/>
          <w:iCs/>
          <w:smallCaps w:val="0"/>
          <w:sz w:val="22"/>
          <w:szCs w:val="22"/>
        </w:rPr>
        <w:t xml:space="preserve"> </w:t>
      </w:r>
      <w:r w:rsidR="00FB1701">
        <w:rPr>
          <w:rFonts w:ascii="Arial" w:hAnsi="Arial" w:cs="Arial"/>
          <w:b w:val="0"/>
          <w:i/>
          <w:iCs/>
          <w:smallCaps w:val="0"/>
          <w:sz w:val="22"/>
          <w:szCs w:val="22"/>
        </w:rPr>
        <w:t xml:space="preserve">našich </w:t>
      </w:r>
      <w:r w:rsidR="002D6F67" w:rsidRPr="00363F38">
        <w:rPr>
          <w:rFonts w:ascii="Arial" w:hAnsi="Arial" w:cs="Arial"/>
          <w:b w:val="0"/>
          <w:i/>
          <w:iCs/>
          <w:smallCaps w:val="0"/>
          <w:sz w:val="22"/>
          <w:szCs w:val="22"/>
        </w:rPr>
        <w:t>záv</w:t>
      </w:r>
      <w:r w:rsidR="00FB1701" w:rsidRPr="00363F38">
        <w:rPr>
          <w:rFonts w:ascii="Arial" w:hAnsi="Arial" w:cs="Arial"/>
          <w:b w:val="0"/>
          <w:i/>
          <w:iCs/>
          <w:smallCaps w:val="0"/>
          <w:sz w:val="22"/>
          <w:szCs w:val="22"/>
        </w:rPr>
        <w:t>a</w:t>
      </w:r>
      <w:r w:rsidR="002D6F67" w:rsidRPr="00363F38">
        <w:rPr>
          <w:rFonts w:ascii="Arial" w:hAnsi="Arial" w:cs="Arial"/>
          <w:b w:val="0"/>
          <w:i/>
          <w:iCs/>
          <w:smallCaps w:val="0"/>
          <w:sz w:val="22"/>
          <w:szCs w:val="22"/>
        </w:rPr>
        <w:t>zných stanovisek</w:t>
      </w:r>
      <w:r w:rsidR="004703B4" w:rsidRPr="00363F38">
        <w:rPr>
          <w:rFonts w:ascii="Arial" w:hAnsi="Arial" w:cs="Arial"/>
          <w:b w:val="0"/>
          <w:i/>
          <w:iCs/>
          <w:smallCaps w:val="0"/>
          <w:sz w:val="22"/>
          <w:szCs w:val="22"/>
        </w:rPr>
        <w:t xml:space="preserve"> </w:t>
      </w:r>
      <w:r w:rsidR="00FD6356" w:rsidRPr="00363F38">
        <w:rPr>
          <w:rFonts w:ascii="Arial" w:hAnsi="Arial" w:cs="Arial"/>
          <w:b w:val="0"/>
          <w:i/>
          <w:iCs/>
          <w:smallCaps w:val="0"/>
          <w:sz w:val="22"/>
          <w:szCs w:val="22"/>
        </w:rPr>
        <w:t>stavebníkům</w:t>
      </w:r>
      <w:r w:rsidR="00683465" w:rsidRPr="00363F38">
        <w:rPr>
          <w:rFonts w:ascii="Arial" w:hAnsi="Arial" w:cs="Arial"/>
          <w:b w:val="0"/>
          <w:i/>
          <w:iCs/>
          <w:smallCaps w:val="0"/>
          <w:sz w:val="22"/>
          <w:szCs w:val="22"/>
        </w:rPr>
        <w:t xml:space="preserve"> </w:t>
      </w:r>
      <w:r w:rsidR="002D6F67" w:rsidRPr="00363F38">
        <w:rPr>
          <w:rFonts w:ascii="Arial" w:hAnsi="Arial" w:cs="Arial"/>
          <w:b w:val="0"/>
          <w:i/>
          <w:iCs/>
          <w:smallCaps w:val="0"/>
          <w:sz w:val="22"/>
          <w:szCs w:val="22"/>
        </w:rPr>
        <w:t xml:space="preserve">povinnost </w:t>
      </w:r>
      <w:r w:rsidR="00683465" w:rsidRPr="00363F38">
        <w:rPr>
          <w:rFonts w:ascii="Arial" w:hAnsi="Arial" w:cs="Arial"/>
          <w:b w:val="0"/>
          <w:i/>
          <w:iCs/>
          <w:smallCaps w:val="0"/>
          <w:sz w:val="22"/>
          <w:szCs w:val="22"/>
        </w:rPr>
        <w:t xml:space="preserve">provedení měření hluku </w:t>
      </w:r>
      <w:r w:rsidR="00490A47" w:rsidRPr="00363F38">
        <w:rPr>
          <w:rFonts w:ascii="Arial" w:hAnsi="Arial" w:cs="Arial"/>
          <w:b w:val="0"/>
          <w:i/>
          <w:iCs/>
          <w:smallCaps w:val="0"/>
          <w:sz w:val="22"/>
          <w:szCs w:val="22"/>
        </w:rPr>
        <w:t xml:space="preserve">z provozu tepelného čerpadla </w:t>
      </w:r>
      <w:r w:rsidR="00FD6356" w:rsidRPr="00363F38">
        <w:rPr>
          <w:rFonts w:ascii="Arial" w:hAnsi="Arial" w:cs="Arial"/>
          <w:b w:val="0"/>
          <w:i/>
          <w:iCs/>
          <w:smallCaps w:val="0"/>
          <w:sz w:val="22"/>
          <w:szCs w:val="22"/>
        </w:rPr>
        <w:t>před uvedením stavby</w:t>
      </w:r>
      <w:r w:rsidR="00C864BD" w:rsidRPr="00363F38">
        <w:rPr>
          <w:rFonts w:ascii="Arial" w:hAnsi="Arial" w:cs="Arial"/>
          <w:b w:val="0"/>
          <w:i/>
          <w:iCs/>
          <w:smallCaps w:val="0"/>
          <w:sz w:val="22"/>
          <w:szCs w:val="22"/>
        </w:rPr>
        <w:t xml:space="preserve"> </w:t>
      </w:r>
      <w:r w:rsidR="00FD6356" w:rsidRPr="00363F38">
        <w:rPr>
          <w:rFonts w:ascii="Arial" w:hAnsi="Arial" w:cs="Arial"/>
          <w:b w:val="0"/>
          <w:i/>
          <w:iCs/>
          <w:smallCaps w:val="0"/>
          <w:sz w:val="22"/>
          <w:szCs w:val="22"/>
        </w:rPr>
        <w:t>do užívání</w:t>
      </w:r>
      <w:r w:rsidR="00090477" w:rsidRPr="00363F38">
        <w:rPr>
          <w:rFonts w:ascii="Arial" w:hAnsi="Arial" w:cs="Arial"/>
          <w:b w:val="0"/>
          <w:i/>
          <w:iCs/>
          <w:smallCaps w:val="0"/>
          <w:sz w:val="22"/>
          <w:szCs w:val="22"/>
        </w:rPr>
        <w:t>.</w:t>
      </w:r>
      <w:r w:rsidR="00AB5E3A" w:rsidRPr="00FB1701">
        <w:rPr>
          <w:rFonts w:ascii="Arial" w:hAnsi="Arial" w:cs="Arial"/>
          <w:b w:val="0"/>
          <w:i/>
          <w:iCs/>
          <w:smallCaps w:val="0"/>
          <w:sz w:val="22"/>
          <w:szCs w:val="22"/>
        </w:rPr>
        <w:t xml:space="preserve"> </w:t>
      </w:r>
      <w:r w:rsidR="00090477" w:rsidRPr="00FB1701">
        <w:rPr>
          <w:rFonts w:ascii="Arial" w:hAnsi="Arial" w:cs="Arial"/>
          <w:b w:val="0"/>
          <w:i/>
          <w:iCs/>
          <w:smallCaps w:val="0"/>
          <w:sz w:val="22"/>
          <w:szCs w:val="22"/>
        </w:rPr>
        <w:t>T</w:t>
      </w:r>
      <w:r w:rsidR="00683465" w:rsidRPr="00FB1701">
        <w:rPr>
          <w:rFonts w:ascii="Arial" w:hAnsi="Arial" w:cs="Arial"/>
          <w:b w:val="0"/>
          <w:i/>
          <w:iCs/>
          <w:smallCaps w:val="0"/>
          <w:sz w:val="22"/>
          <w:szCs w:val="22"/>
        </w:rPr>
        <w:t>o</w:t>
      </w:r>
      <w:r w:rsidR="00090477" w:rsidRPr="00FB1701">
        <w:rPr>
          <w:rFonts w:ascii="Arial" w:hAnsi="Arial" w:cs="Arial"/>
          <w:b w:val="0"/>
          <w:i/>
          <w:iCs/>
          <w:smallCaps w:val="0"/>
          <w:sz w:val="22"/>
          <w:szCs w:val="22"/>
        </w:rPr>
        <w:t>to</w:t>
      </w:r>
      <w:r w:rsidR="00090477" w:rsidRPr="00E8228E">
        <w:rPr>
          <w:rFonts w:ascii="Arial" w:hAnsi="Arial" w:cs="Arial"/>
          <w:b w:val="0"/>
          <w:i/>
          <w:iCs/>
          <w:smallCaps w:val="0"/>
          <w:sz w:val="22"/>
          <w:szCs w:val="22"/>
        </w:rPr>
        <w:t xml:space="preserve"> měření </w:t>
      </w:r>
      <w:r w:rsidR="00683465">
        <w:rPr>
          <w:rFonts w:ascii="Arial" w:hAnsi="Arial" w:cs="Arial"/>
          <w:b w:val="0"/>
          <w:i/>
          <w:iCs/>
          <w:smallCaps w:val="0"/>
          <w:sz w:val="22"/>
          <w:szCs w:val="22"/>
        </w:rPr>
        <w:t xml:space="preserve">musí provést autorizovaná osoba a </w:t>
      </w:r>
      <w:proofErr w:type="gramStart"/>
      <w:r w:rsidR="00683465">
        <w:rPr>
          <w:rFonts w:ascii="Arial" w:hAnsi="Arial" w:cs="Arial"/>
          <w:b w:val="0"/>
          <w:i/>
          <w:iCs/>
          <w:smallCaps w:val="0"/>
          <w:sz w:val="22"/>
          <w:szCs w:val="22"/>
        </w:rPr>
        <w:t>slouží</w:t>
      </w:r>
      <w:proofErr w:type="gramEnd"/>
      <w:r w:rsidR="00683465">
        <w:rPr>
          <w:rFonts w:ascii="Arial" w:hAnsi="Arial" w:cs="Arial"/>
          <w:b w:val="0"/>
          <w:i/>
          <w:iCs/>
          <w:smallCaps w:val="0"/>
          <w:sz w:val="22"/>
          <w:szCs w:val="22"/>
        </w:rPr>
        <w:t xml:space="preserve"> k</w:t>
      </w:r>
      <w:r w:rsidR="00076756">
        <w:rPr>
          <w:rFonts w:ascii="Arial" w:hAnsi="Arial" w:cs="Arial"/>
          <w:b w:val="0"/>
          <w:i/>
          <w:iCs/>
          <w:smallCaps w:val="0"/>
          <w:sz w:val="22"/>
          <w:szCs w:val="22"/>
        </w:rPr>
        <w:t>e</w:t>
      </w:r>
      <w:r w:rsidR="00683465">
        <w:rPr>
          <w:rFonts w:ascii="Arial" w:hAnsi="Arial" w:cs="Arial"/>
          <w:b w:val="0"/>
          <w:i/>
          <w:iCs/>
          <w:smallCaps w:val="0"/>
          <w:sz w:val="22"/>
          <w:szCs w:val="22"/>
        </w:rPr>
        <w:t> zjištění</w:t>
      </w:r>
      <w:r w:rsidR="00076756">
        <w:rPr>
          <w:rFonts w:ascii="Arial" w:hAnsi="Arial" w:cs="Arial"/>
          <w:b w:val="0"/>
          <w:i/>
          <w:iCs/>
          <w:smallCaps w:val="0"/>
          <w:sz w:val="22"/>
          <w:szCs w:val="22"/>
        </w:rPr>
        <w:t xml:space="preserve"> skutečné akustické situace zahrnující i případné </w:t>
      </w:r>
      <w:r w:rsidR="00683465" w:rsidRPr="00E8228E">
        <w:rPr>
          <w:rFonts w:ascii="Arial" w:hAnsi="Arial" w:cs="Arial"/>
          <w:b w:val="0"/>
          <w:i/>
          <w:iCs/>
          <w:smallCaps w:val="0"/>
          <w:sz w:val="22"/>
          <w:szCs w:val="22"/>
        </w:rPr>
        <w:t>odraz</w:t>
      </w:r>
      <w:r w:rsidR="00076756">
        <w:rPr>
          <w:rFonts w:ascii="Arial" w:hAnsi="Arial" w:cs="Arial"/>
          <w:b w:val="0"/>
          <w:i/>
          <w:iCs/>
          <w:smallCaps w:val="0"/>
          <w:sz w:val="22"/>
          <w:szCs w:val="22"/>
        </w:rPr>
        <w:t>y</w:t>
      </w:r>
      <w:r w:rsidR="00090477" w:rsidRPr="00E8228E">
        <w:rPr>
          <w:rFonts w:ascii="Arial" w:hAnsi="Arial" w:cs="Arial"/>
          <w:b w:val="0"/>
          <w:i/>
          <w:iCs/>
          <w:smallCaps w:val="0"/>
          <w:sz w:val="22"/>
          <w:szCs w:val="22"/>
        </w:rPr>
        <w:t>, ke kterým v místě zpe</w:t>
      </w:r>
      <w:r w:rsidRPr="00E8228E">
        <w:rPr>
          <w:rFonts w:ascii="Arial" w:hAnsi="Arial" w:cs="Arial"/>
          <w:b w:val="0"/>
          <w:i/>
          <w:iCs/>
          <w:smallCaps w:val="0"/>
          <w:sz w:val="22"/>
          <w:szCs w:val="22"/>
        </w:rPr>
        <w:t>v</w:t>
      </w:r>
      <w:r w:rsidR="00090477" w:rsidRPr="00E8228E">
        <w:rPr>
          <w:rFonts w:ascii="Arial" w:hAnsi="Arial" w:cs="Arial"/>
          <w:b w:val="0"/>
          <w:i/>
          <w:iCs/>
          <w:smallCaps w:val="0"/>
          <w:sz w:val="22"/>
          <w:szCs w:val="22"/>
        </w:rPr>
        <w:t>něných ploch u rodinných domů může docházet</w:t>
      </w:r>
      <w:r w:rsidR="00076756">
        <w:rPr>
          <w:rFonts w:ascii="Arial" w:hAnsi="Arial" w:cs="Arial"/>
          <w:b w:val="0"/>
          <w:i/>
          <w:iCs/>
          <w:smallCaps w:val="0"/>
          <w:sz w:val="22"/>
          <w:szCs w:val="22"/>
        </w:rPr>
        <w:t>, a dále k identifikaci i</w:t>
      </w:r>
      <w:r w:rsidR="00090477" w:rsidRPr="00E8228E">
        <w:rPr>
          <w:rFonts w:ascii="Arial" w:hAnsi="Arial" w:cs="Arial"/>
          <w:b w:val="0"/>
          <w:i/>
          <w:iCs/>
          <w:smallCaps w:val="0"/>
          <w:sz w:val="22"/>
          <w:szCs w:val="22"/>
        </w:rPr>
        <w:t xml:space="preserve"> </w:t>
      </w:r>
      <w:r w:rsidR="00076756">
        <w:rPr>
          <w:rFonts w:ascii="Arial" w:hAnsi="Arial" w:cs="Arial"/>
          <w:b w:val="0"/>
          <w:i/>
          <w:iCs/>
          <w:smallCaps w:val="0"/>
          <w:sz w:val="22"/>
          <w:szCs w:val="22"/>
        </w:rPr>
        <w:t>již</w:t>
      </w:r>
      <w:r w:rsidR="0006540A">
        <w:rPr>
          <w:rFonts w:ascii="Arial" w:hAnsi="Arial" w:cs="Arial"/>
          <w:b w:val="0"/>
          <w:i/>
          <w:iCs/>
          <w:smallCaps w:val="0"/>
          <w:sz w:val="22"/>
          <w:szCs w:val="22"/>
        </w:rPr>
        <w:t xml:space="preserve"> zmírněn</w:t>
      </w:r>
      <w:r w:rsidR="00076756">
        <w:rPr>
          <w:rFonts w:ascii="Arial" w:hAnsi="Arial" w:cs="Arial"/>
          <w:b w:val="0"/>
          <w:i/>
          <w:iCs/>
          <w:smallCaps w:val="0"/>
          <w:sz w:val="22"/>
          <w:szCs w:val="22"/>
        </w:rPr>
        <w:t>é</w:t>
      </w:r>
      <w:r w:rsidR="0006540A">
        <w:rPr>
          <w:rFonts w:ascii="Arial" w:hAnsi="Arial" w:cs="Arial"/>
          <w:b w:val="0"/>
          <w:i/>
          <w:iCs/>
          <w:smallCaps w:val="0"/>
          <w:sz w:val="22"/>
          <w:szCs w:val="22"/>
        </w:rPr>
        <w:t xml:space="preserve"> tónov</w:t>
      </w:r>
      <w:r w:rsidR="00076756">
        <w:rPr>
          <w:rFonts w:ascii="Arial" w:hAnsi="Arial" w:cs="Arial"/>
          <w:b w:val="0"/>
          <w:i/>
          <w:iCs/>
          <w:smallCaps w:val="0"/>
          <w:sz w:val="22"/>
          <w:szCs w:val="22"/>
        </w:rPr>
        <w:t>é</w:t>
      </w:r>
      <w:r w:rsidR="0006540A">
        <w:rPr>
          <w:rFonts w:ascii="Arial" w:hAnsi="Arial" w:cs="Arial"/>
          <w:b w:val="0"/>
          <w:i/>
          <w:iCs/>
          <w:smallCaps w:val="0"/>
          <w:sz w:val="22"/>
          <w:szCs w:val="22"/>
        </w:rPr>
        <w:t xml:space="preserve"> složk</w:t>
      </w:r>
      <w:r w:rsidR="00683465">
        <w:rPr>
          <w:rFonts w:ascii="Arial" w:hAnsi="Arial" w:cs="Arial"/>
          <w:b w:val="0"/>
          <w:i/>
          <w:iCs/>
          <w:smallCaps w:val="0"/>
          <w:sz w:val="22"/>
          <w:szCs w:val="22"/>
        </w:rPr>
        <w:t xml:space="preserve">y. Často se stává, že </w:t>
      </w:r>
      <w:r w:rsidR="00090477" w:rsidRPr="00E8228E">
        <w:rPr>
          <w:rFonts w:ascii="Arial" w:hAnsi="Arial" w:cs="Arial"/>
          <w:b w:val="0"/>
          <w:i/>
          <w:iCs/>
          <w:smallCaps w:val="0"/>
          <w:sz w:val="22"/>
          <w:szCs w:val="22"/>
        </w:rPr>
        <w:t>o</w:t>
      </w:r>
      <w:r w:rsidR="00AB5E3A" w:rsidRPr="00E8228E">
        <w:rPr>
          <w:rFonts w:ascii="Arial" w:hAnsi="Arial" w:cs="Arial"/>
          <w:b w:val="0"/>
          <w:i/>
          <w:iCs/>
          <w:smallCaps w:val="0"/>
          <w:sz w:val="22"/>
          <w:szCs w:val="22"/>
        </w:rPr>
        <w:t>d</w:t>
      </w:r>
      <w:r w:rsidR="00090477" w:rsidRPr="00E8228E">
        <w:rPr>
          <w:rFonts w:ascii="Arial" w:hAnsi="Arial" w:cs="Arial"/>
          <w:b w:val="0"/>
          <w:i/>
          <w:iCs/>
          <w:smallCaps w:val="0"/>
          <w:sz w:val="22"/>
          <w:szCs w:val="22"/>
        </w:rPr>
        <w:t>hal</w:t>
      </w:r>
      <w:r w:rsidR="00683465">
        <w:rPr>
          <w:rFonts w:ascii="Arial" w:hAnsi="Arial" w:cs="Arial"/>
          <w:b w:val="0"/>
          <w:i/>
          <w:iCs/>
          <w:smallCaps w:val="0"/>
          <w:sz w:val="22"/>
          <w:szCs w:val="22"/>
        </w:rPr>
        <w:t>í</w:t>
      </w:r>
      <w:r w:rsidR="00090477" w:rsidRPr="00E8228E">
        <w:rPr>
          <w:rFonts w:ascii="Arial" w:hAnsi="Arial" w:cs="Arial"/>
          <w:b w:val="0"/>
          <w:i/>
          <w:iCs/>
          <w:smallCaps w:val="0"/>
          <w:sz w:val="22"/>
          <w:szCs w:val="22"/>
        </w:rPr>
        <w:t xml:space="preserve"> i závadu na samotném zařízení tep</w:t>
      </w:r>
      <w:r w:rsidRPr="00E8228E">
        <w:rPr>
          <w:rFonts w:ascii="Arial" w:hAnsi="Arial" w:cs="Arial"/>
          <w:b w:val="0"/>
          <w:i/>
          <w:iCs/>
          <w:smallCaps w:val="0"/>
          <w:sz w:val="22"/>
          <w:szCs w:val="22"/>
        </w:rPr>
        <w:t>eln</w:t>
      </w:r>
      <w:r w:rsidR="00090477" w:rsidRPr="00E8228E">
        <w:rPr>
          <w:rFonts w:ascii="Arial" w:hAnsi="Arial" w:cs="Arial"/>
          <w:b w:val="0"/>
          <w:i/>
          <w:iCs/>
          <w:smallCaps w:val="0"/>
          <w:sz w:val="22"/>
          <w:szCs w:val="22"/>
        </w:rPr>
        <w:t>ého čerpadl</w:t>
      </w:r>
      <w:r w:rsidR="00FB1701">
        <w:rPr>
          <w:rFonts w:ascii="Arial" w:hAnsi="Arial" w:cs="Arial"/>
          <w:b w:val="0"/>
          <w:i/>
          <w:iCs/>
          <w:smallCaps w:val="0"/>
          <w:sz w:val="22"/>
          <w:szCs w:val="22"/>
        </w:rPr>
        <w:t>a</w:t>
      </w:r>
      <w:r w:rsidR="00C95990">
        <w:rPr>
          <w:rFonts w:ascii="Arial" w:hAnsi="Arial" w:cs="Arial"/>
          <w:b w:val="0"/>
          <w:smallCaps w:val="0"/>
          <w:sz w:val="22"/>
          <w:szCs w:val="22"/>
        </w:rPr>
        <w:t>.</w:t>
      </w:r>
      <w:r w:rsidR="00FB1701">
        <w:rPr>
          <w:rFonts w:ascii="Arial" w:hAnsi="Arial" w:cs="Arial"/>
          <w:b w:val="0"/>
          <w:smallCaps w:val="0"/>
          <w:sz w:val="22"/>
          <w:szCs w:val="22"/>
        </w:rPr>
        <w:t>“</w:t>
      </w:r>
      <w:r w:rsidR="00C95990" w:rsidRPr="00C95990">
        <w:rPr>
          <w:rFonts w:ascii="Arial" w:hAnsi="Arial" w:cs="Arial"/>
          <w:b w:val="0"/>
          <w:smallCaps w:val="0"/>
          <w:sz w:val="22"/>
          <w:szCs w:val="22"/>
        </w:rPr>
        <w:t xml:space="preserve"> </w:t>
      </w:r>
      <w:r w:rsidR="00F722BB">
        <w:rPr>
          <w:rFonts w:ascii="Arial" w:hAnsi="Arial" w:cs="Arial"/>
          <w:b w:val="0"/>
          <w:smallCaps w:val="0"/>
          <w:sz w:val="22"/>
          <w:szCs w:val="22"/>
        </w:rPr>
        <w:t xml:space="preserve"> </w:t>
      </w:r>
    </w:p>
    <w:p w14:paraId="71F5CCFE" w14:textId="2088282E" w:rsidR="00C95990" w:rsidRPr="00683465" w:rsidRDefault="00C95990" w:rsidP="00D45358">
      <w:pPr>
        <w:spacing w:before="120"/>
        <w:jc w:val="both"/>
        <w:rPr>
          <w:rFonts w:ascii="Arial" w:hAnsi="Arial" w:cs="Arial"/>
          <w:bCs/>
          <w:smallCaps w:val="0"/>
          <w:sz w:val="22"/>
          <w:szCs w:val="22"/>
        </w:rPr>
      </w:pPr>
      <w:r w:rsidRPr="000A12EA">
        <w:rPr>
          <w:rFonts w:ascii="Arial" w:hAnsi="Arial" w:cs="Arial"/>
          <w:bCs/>
          <w:smallCaps w:val="0"/>
          <w:sz w:val="22"/>
          <w:szCs w:val="22"/>
        </w:rPr>
        <w:lastRenderedPageBreak/>
        <w:t xml:space="preserve">V roce 2023 </w:t>
      </w:r>
      <w:r w:rsidR="00683465" w:rsidRPr="000A12EA">
        <w:rPr>
          <w:rFonts w:ascii="Arial" w:hAnsi="Arial" w:cs="Arial"/>
          <w:bCs/>
          <w:smallCaps w:val="0"/>
          <w:sz w:val="22"/>
          <w:szCs w:val="22"/>
        </w:rPr>
        <w:t xml:space="preserve">vydala KHS LK </w:t>
      </w:r>
      <w:r w:rsidR="00272869" w:rsidRPr="000A12EA">
        <w:rPr>
          <w:rFonts w:ascii="Arial" w:hAnsi="Arial" w:cs="Arial"/>
          <w:bCs/>
          <w:smallCaps w:val="0"/>
          <w:sz w:val="22"/>
          <w:szCs w:val="22"/>
        </w:rPr>
        <w:t>bezmála 500</w:t>
      </w:r>
      <w:r w:rsidR="000A12EA" w:rsidRPr="000A12EA">
        <w:rPr>
          <w:rFonts w:ascii="Arial" w:hAnsi="Arial" w:cs="Arial"/>
          <w:bCs/>
          <w:smallCaps w:val="0"/>
          <w:sz w:val="22"/>
          <w:szCs w:val="22"/>
        </w:rPr>
        <w:t xml:space="preserve"> </w:t>
      </w:r>
      <w:r w:rsidRPr="000A12EA">
        <w:rPr>
          <w:rFonts w:ascii="Arial" w:hAnsi="Arial" w:cs="Arial"/>
          <w:bCs/>
          <w:smallCaps w:val="0"/>
          <w:sz w:val="22"/>
          <w:szCs w:val="22"/>
        </w:rPr>
        <w:t>závazných stanovisek pro výstavbu nebo kolaudaci</w:t>
      </w:r>
      <w:r w:rsidRPr="00683465">
        <w:rPr>
          <w:rFonts w:ascii="Arial" w:hAnsi="Arial" w:cs="Arial"/>
          <w:bCs/>
          <w:smallCaps w:val="0"/>
          <w:sz w:val="22"/>
          <w:szCs w:val="22"/>
        </w:rPr>
        <w:t xml:space="preserve"> staveb rodinných nebo bytových domů, které ve velké</w:t>
      </w:r>
      <w:r w:rsidR="008622C0" w:rsidRPr="00683465">
        <w:rPr>
          <w:rFonts w:ascii="Arial" w:hAnsi="Arial" w:cs="Arial"/>
          <w:bCs/>
          <w:smallCaps w:val="0"/>
          <w:sz w:val="22"/>
          <w:szCs w:val="22"/>
        </w:rPr>
        <w:t xml:space="preserve"> většině</w:t>
      </w:r>
      <w:r w:rsidRPr="00683465">
        <w:rPr>
          <w:rFonts w:ascii="Arial" w:hAnsi="Arial" w:cs="Arial"/>
          <w:bCs/>
          <w:smallCaps w:val="0"/>
          <w:sz w:val="22"/>
          <w:szCs w:val="22"/>
        </w:rPr>
        <w:t xml:space="preserve"> využív</w:t>
      </w:r>
      <w:r w:rsidR="00E72ED8" w:rsidRPr="00683465">
        <w:rPr>
          <w:rFonts w:ascii="Arial" w:hAnsi="Arial" w:cs="Arial"/>
          <w:bCs/>
          <w:smallCaps w:val="0"/>
          <w:sz w:val="22"/>
          <w:szCs w:val="22"/>
        </w:rPr>
        <w:t>a</w:t>
      </w:r>
      <w:r w:rsidR="008622C0" w:rsidRPr="00683465">
        <w:rPr>
          <w:rFonts w:ascii="Arial" w:hAnsi="Arial" w:cs="Arial"/>
          <w:bCs/>
          <w:smallCaps w:val="0"/>
          <w:sz w:val="22"/>
          <w:szCs w:val="22"/>
        </w:rPr>
        <w:t>j</w:t>
      </w:r>
      <w:r w:rsidRPr="00683465">
        <w:rPr>
          <w:rFonts w:ascii="Arial" w:hAnsi="Arial" w:cs="Arial"/>
          <w:bCs/>
          <w:smallCaps w:val="0"/>
          <w:sz w:val="22"/>
          <w:szCs w:val="22"/>
        </w:rPr>
        <w:t xml:space="preserve">í pro vytápění a ohřev teplé vody tepelná čerpadla </w:t>
      </w:r>
      <w:r w:rsidR="00E72ED8" w:rsidRPr="00683465">
        <w:rPr>
          <w:rFonts w:ascii="Arial" w:hAnsi="Arial" w:cs="Arial"/>
          <w:bCs/>
          <w:smallCaps w:val="0"/>
          <w:sz w:val="22"/>
          <w:szCs w:val="22"/>
        </w:rPr>
        <w:t xml:space="preserve">typu </w:t>
      </w:r>
      <w:r w:rsidRPr="00683465">
        <w:rPr>
          <w:rFonts w:ascii="Arial" w:hAnsi="Arial" w:cs="Arial"/>
          <w:bCs/>
          <w:smallCaps w:val="0"/>
          <w:sz w:val="22"/>
          <w:szCs w:val="22"/>
        </w:rPr>
        <w:t>vzduch-voda.</w:t>
      </w:r>
    </w:p>
    <w:p w14:paraId="5438E4E9" w14:textId="77777777" w:rsidR="00FB1701" w:rsidRDefault="00EB1BF2" w:rsidP="00D45358">
      <w:pPr>
        <w:spacing w:before="120"/>
        <w:jc w:val="both"/>
        <w:rPr>
          <w:rFonts w:ascii="Arial" w:hAnsi="Arial" w:cs="Arial"/>
          <w:b w:val="0"/>
          <w:smallCaps w:val="0"/>
          <w:sz w:val="22"/>
          <w:szCs w:val="22"/>
        </w:rPr>
      </w:pPr>
      <w:r>
        <w:rPr>
          <w:rFonts w:ascii="Arial" w:hAnsi="Arial" w:cs="Arial"/>
          <w:b w:val="0"/>
          <w:smallCaps w:val="0"/>
          <w:sz w:val="22"/>
          <w:szCs w:val="22"/>
        </w:rPr>
        <w:t>Jiná situace je u i</w:t>
      </w:r>
      <w:r w:rsidR="00167CD1">
        <w:rPr>
          <w:rFonts w:ascii="Arial" w:hAnsi="Arial" w:cs="Arial"/>
          <w:b w:val="0"/>
          <w:smallCaps w:val="0"/>
          <w:sz w:val="22"/>
          <w:szCs w:val="22"/>
        </w:rPr>
        <w:t>nstalace te</w:t>
      </w:r>
      <w:r w:rsidR="00090477">
        <w:rPr>
          <w:rFonts w:ascii="Arial" w:hAnsi="Arial" w:cs="Arial"/>
          <w:b w:val="0"/>
          <w:smallCaps w:val="0"/>
          <w:sz w:val="22"/>
          <w:szCs w:val="22"/>
        </w:rPr>
        <w:t>peln</w:t>
      </w:r>
      <w:r w:rsidR="00167CD1">
        <w:rPr>
          <w:rFonts w:ascii="Arial" w:hAnsi="Arial" w:cs="Arial"/>
          <w:b w:val="0"/>
          <w:smallCaps w:val="0"/>
          <w:sz w:val="22"/>
          <w:szCs w:val="22"/>
        </w:rPr>
        <w:t>ého</w:t>
      </w:r>
      <w:r w:rsidR="00090477">
        <w:rPr>
          <w:rFonts w:ascii="Arial" w:hAnsi="Arial" w:cs="Arial"/>
          <w:b w:val="0"/>
          <w:smallCaps w:val="0"/>
          <w:sz w:val="22"/>
          <w:szCs w:val="22"/>
        </w:rPr>
        <w:t xml:space="preserve"> </w:t>
      </w:r>
      <w:r w:rsidR="0085140B">
        <w:rPr>
          <w:rFonts w:ascii="Arial" w:hAnsi="Arial" w:cs="Arial"/>
          <w:b w:val="0"/>
          <w:smallCaps w:val="0"/>
          <w:sz w:val="22"/>
          <w:szCs w:val="22"/>
        </w:rPr>
        <w:t xml:space="preserve">čerpadla </w:t>
      </w:r>
      <w:r w:rsidR="00167CD1">
        <w:rPr>
          <w:rFonts w:ascii="Arial" w:hAnsi="Arial" w:cs="Arial"/>
          <w:b w:val="0"/>
          <w:smallCaps w:val="0"/>
          <w:sz w:val="22"/>
          <w:szCs w:val="22"/>
        </w:rPr>
        <w:t>pro</w:t>
      </w:r>
      <w:r w:rsidR="000A25FB">
        <w:rPr>
          <w:rFonts w:ascii="Arial" w:hAnsi="Arial" w:cs="Arial"/>
          <w:b w:val="0"/>
          <w:smallCaps w:val="0"/>
          <w:sz w:val="22"/>
          <w:szCs w:val="22"/>
        </w:rPr>
        <w:t>vedená</w:t>
      </w:r>
      <w:r w:rsidR="00485777">
        <w:rPr>
          <w:rFonts w:ascii="Arial" w:hAnsi="Arial" w:cs="Arial"/>
          <w:b w:val="0"/>
          <w:smallCaps w:val="0"/>
          <w:sz w:val="22"/>
          <w:szCs w:val="22"/>
        </w:rPr>
        <w:t xml:space="preserve"> u</w:t>
      </w:r>
      <w:r w:rsidR="0085140B">
        <w:rPr>
          <w:rFonts w:ascii="Arial" w:hAnsi="Arial" w:cs="Arial"/>
          <w:b w:val="0"/>
          <w:smallCaps w:val="0"/>
          <w:sz w:val="22"/>
          <w:szCs w:val="22"/>
        </w:rPr>
        <w:t xml:space="preserve"> stávajících rodinných </w:t>
      </w:r>
      <w:r w:rsidR="0006540A">
        <w:rPr>
          <w:rFonts w:ascii="Arial" w:hAnsi="Arial" w:cs="Arial"/>
          <w:b w:val="0"/>
          <w:smallCaps w:val="0"/>
          <w:sz w:val="22"/>
          <w:szCs w:val="22"/>
        </w:rPr>
        <w:t xml:space="preserve">či bytových </w:t>
      </w:r>
      <w:r w:rsidR="0085140B">
        <w:rPr>
          <w:rFonts w:ascii="Arial" w:hAnsi="Arial" w:cs="Arial"/>
          <w:b w:val="0"/>
          <w:smallCaps w:val="0"/>
          <w:sz w:val="22"/>
          <w:szCs w:val="22"/>
        </w:rPr>
        <w:t>domů, kdy nedochází k zásahu do obvodového pláště objektu,</w:t>
      </w:r>
      <w:r>
        <w:rPr>
          <w:rFonts w:ascii="Arial" w:hAnsi="Arial" w:cs="Arial"/>
          <w:b w:val="0"/>
          <w:smallCaps w:val="0"/>
          <w:sz w:val="22"/>
          <w:szCs w:val="22"/>
        </w:rPr>
        <w:t xml:space="preserve"> neboť ty</w:t>
      </w:r>
      <w:r w:rsidR="0085140B">
        <w:rPr>
          <w:rFonts w:ascii="Arial" w:hAnsi="Arial" w:cs="Arial"/>
          <w:b w:val="0"/>
          <w:smallCaps w:val="0"/>
          <w:sz w:val="22"/>
          <w:szCs w:val="22"/>
        </w:rPr>
        <w:t xml:space="preserve"> </w:t>
      </w:r>
      <w:r>
        <w:rPr>
          <w:rFonts w:ascii="Arial" w:hAnsi="Arial" w:cs="Arial"/>
          <w:b w:val="0"/>
          <w:smallCaps w:val="0"/>
          <w:sz w:val="22"/>
          <w:szCs w:val="22"/>
        </w:rPr>
        <w:t>nepodléhají</w:t>
      </w:r>
      <w:r w:rsidR="0085140B">
        <w:rPr>
          <w:rFonts w:ascii="Arial" w:hAnsi="Arial" w:cs="Arial"/>
          <w:b w:val="0"/>
          <w:smallCaps w:val="0"/>
          <w:sz w:val="22"/>
          <w:szCs w:val="22"/>
        </w:rPr>
        <w:t xml:space="preserve"> stavebnímu </w:t>
      </w:r>
      <w:r>
        <w:rPr>
          <w:rFonts w:ascii="Arial" w:hAnsi="Arial" w:cs="Arial"/>
          <w:b w:val="0"/>
          <w:smallCaps w:val="0"/>
          <w:sz w:val="22"/>
          <w:szCs w:val="22"/>
        </w:rPr>
        <w:t xml:space="preserve">povolení, a tudíž se </w:t>
      </w:r>
      <w:r w:rsidR="0085140B">
        <w:rPr>
          <w:rFonts w:ascii="Arial" w:hAnsi="Arial" w:cs="Arial"/>
          <w:b w:val="0"/>
          <w:smallCaps w:val="0"/>
          <w:sz w:val="22"/>
          <w:szCs w:val="22"/>
        </w:rPr>
        <w:t>K</w:t>
      </w:r>
      <w:r w:rsidR="00683465">
        <w:rPr>
          <w:rFonts w:ascii="Arial" w:hAnsi="Arial" w:cs="Arial"/>
          <w:b w:val="0"/>
          <w:smallCaps w:val="0"/>
          <w:sz w:val="22"/>
          <w:szCs w:val="22"/>
        </w:rPr>
        <w:t xml:space="preserve">HS </w:t>
      </w:r>
      <w:r w:rsidR="0085140B">
        <w:rPr>
          <w:rFonts w:ascii="Arial" w:hAnsi="Arial" w:cs="Arial"/>
          <w:b w:val="0"/>
          <w:smallCaps w:val="0"/>
          <w:sz w:val="22"/>
          <w:szCs w:val="22"/>
        </w:rPr>
        <w:t>k těmto instalacím nevyjadřuje</w:t>
      </w:r>
      <w:r w:rsidR="009869D2">
        <w:rPr>
          <w:rFonts w:ascii="Arial" w:hAnsi="Arial" w:cs="Arial"/>
          <w:b w:val="0"/>
          <w:smallCaps w:val="0"/>
          <w:sz w:val="22"/>
          <w:szCs w:val="22"/>
        </w:rPr>
        <w:t>. H</w:t>
      </w:r>
      <w:r w:rsidR="0085140B">
        <w:rPr>
          <w:rFonts w:ascii="Arial" w:hAnsi="Arial" w:cs="Arial"/>
          <w:b w:val="0"/>
          <w:smallCaps w:val="0"/>
          <w:sz w:val="22"/>
          <w:szCs w:val="22"/>
        </w:rPr>
        <w:t>luk z takového zařízení</w:t>
      </w:r>
      <w:r w:rsidR="009869D2">
        <w:rPr>
          <w:rFonts w:ascii="Arial" w:hAnsi="Arial" w:cs="Arial"/>
          <w:b w:val="0"/>
          <w:smallCaps w:val="0"/>
          <w:sz w:val="22"/>
          <w:szCs w:val="22"/>
        </w:rPr>
        <w:t xml:space="preserve"> pak</w:t>
      </w:r>
      <w:r w:rsidR="0085140B">
        <w:rPr>
          <w:rFonts w:ascii="Arial" w:hAnsi="Arial" w:cs="Arial"/>
          <w:b w:val="0"/>
          <w:smallCaps w:val="0"/>
          <w:sz w:val="22"/>
          <w:szCs w:val="22"/>
        </w:rPr>
        <w:t xml:space="preserve"> může </w:t>
      </w:r>
      <w:r w:rsidR="00F56419">
        <w:rPr>
          <w:rFonts w:ascii="Arial" w:hAnsi="Arial" w:cs="Arial"/>
          <w:b w:val="0"/>
          <w:smallCaps w:val="0"/>
          <w:sz w:val="22"/>
          <w:szCs w:val="22"/>
        </w:rPr>
        <w:t>vyhodnotit</w:t>
      </w:r>
      <w:r w:rsidR="0085140B">
        <w:rPr>
          <w:rFonts w:ascii="Arial" w:hAnsi="Arial" w:cs="Arial"/>
          <w:b w:val="0"/>
          <w:smallCaps w:val="0"/>
          <w:sz w:val="22"/>
          <w:szCs w:val="22"/>
        </w:rPr>
        <w:t xml:space="preserve"> </w:t>
      </w:r>
      <w:r>
        <w:rPr>
          <w:rFonts w:ascii="Arial" w:hAnsi="Arial" w:cs="Arial"/>
          <w:b w:val="0"/>
          <w:smallCaps w:val="0"/>
          <w:sz w:val="22"/>
          <w:szCs w:val="22"/>
        </w:rPr>
        <w:t xml:space="preserve">až </w:t>
      </w:r>
      <w:r w:rsidR="0085140B">
        <w:rPr>
          <w:rFonts w:ascii="Arial" w:hAnsi="Arial" w:cs="Arial"/>
          <w:b w:val="0"/>
          <w:smallCaps w:val="0"/>
          <w:sz w:val="22"/>
          <w:szCs w:val="22"/>
        </w:rPr>
        <w:t xml:space="preserve">v rámci podnětu </w:t>
      </w:r>
      <w:r w:rsidR="00683465">
        <w:rPr>
          <w:rFonts w:ascii="Arial" w:hAnsi="Arial" w:cs="Arial"/>
          <w:b w:val="0"/>
          <w:smallCaps w:val="0"/>
          <w:sz w:val="22"/>
          <w:szCs w:val="22"/>
        </w:rPr>
        <w:t xml:space="preserve">občanů. </w:t>
      </w:r>
      <w:r w:rsidR="00C859D6">
        <w:rPr>
          <w:rFonts w:ascii="Arial" w:hAnsi="Arial" w:cs="Arial"/>
          <w:b w:val="0"/>
          <w:smallCaps w:val="0"/>
          <w:sz w:val="22"/>
          <w:szCs w:val="22"/>
        </w:rPr>
        <w:t xml:space="preserve">Ten </w:t>
      </w:r>
      <w:r w:rsidR="00683465">
        <w:rPr>
          <w:rFonts w:ascii="Arial" w:hAnsi="Arial" w:cs="Arial"/>
          <w:b w:val="0"/>
          <w:smallCaps w:val="0"/>
          <w:sz w:val="22"/>
          <w:szCs w:val="22"/>
        </w:rPr>
        <w:t xml:space="preserve">pak KHS </w:t>
      </w:r>
      <w:proofErr w:type="gramStart"/>
      <w:r w:rsidR="00C859D6">
        <w:rPr>
          <w:rFonts w:ascii="Arial" w:hAnsi="Arial" w:cs="Arial"/>
          <w:b w:val="0"/>
          <w:smallCaps w:val="0"/>
          <w:sz w:val="22"/>
          <w:szCs w:val="22"/>
        </w:rPr>
        <w:t>řeš</w:t>
      </w:r>
      <w:r w:rsidR="00683465">
        <w:rPr>
          <w:rFonts w:ascii="Arial" w:hAnsi="Arial" w:cs="Arial"/>
          <w:b w:val="0"/>
          <w:smallCaps w:val="0"/>
          <w:sz w:val="22"/>
          <w:szCs w:val="22"/>
        </w:rPr>
        <w:t>í</w:t>
      </w:r>
      <w:proofErr w:type="gramEnd"/>
      <w:r w:rsidR="00C859D6">
        <w:rPr>
          <w:rFonts w:ascii="Arial" w:hAnsi="Arial" w:cs="Arial"/>
          <w:b w:val="0"/>
          <w:smallCaps w:val="0"/>
          <w:sz w:val="22"/>
          <w:szCs w:val="22"/>
        </w:rPr>
        <w:t xml:space="preserve"> s pomocí autorizované laboratoře, kter</w:t>
      </w:r>
      <w:r w:rsidR="00673A07">
        <w:rPr>
          <w:rFonts w:ascii="Arial" w:hAnsi="Arial" w:cs="Arial"/>
          <w:b w:val="0"/>
          <w:smallCaps w:val="0"/>
          <w:sz w:val="22"/>
          <w:szCs w:val="22"/>
        </w:rPr>
        <w:t>á</w:t>
      </w:r>
      <w:r w:rsidR="00C859D6">
        <w:rPr>
          <w:rFonts w:ascii="Arial" w:hAnsi="Arial" w:cs="Arial"/>
          <w:b w:val="0"/>
          <w:smallCaps w:val="0"/>
          <w:sz w:val="22"/>
          <w:szCs w:val="22"/>
        </w:rPr>
        <w:t xml:space="preserve"> provede měření hluku a následně se </w:t>
      </w:r>
      <w:r w:rsidR="00F56419">
        <w:rPr>
          <w:rFonts w:ascii="Arial" w:hAnsi="Arial" w:cs="Arial"/>
          <w:b w:val="0"/>
          <w:smallCaps w:val="0"/>
          <w:sz w:val="22"/>
          <w:szCs w:val="22"/>
        </w:rPr>
        <w:t xml:space="preserve">zjištěné </w:t>
      </w:r>
      <w:r w:rsidR="00C859D6">
        <w:rPr>
          <w:rFonts w:ascii="Arial" w:hAnsi="Arial" w:cs="Arial"/>
          <w:b w:val="0"/>
          <w:smallCaps w:val="0"/>
          <w:sz w:val="22"/>
          <w:szCs w:val="22"/>
        </w:rPr>
        <w:t>hladiny hluku z instalovaného tepel</w:t>
      </w:r>
      <w:r w:rsidR="00E8228E">
        <w:rPr>
          <w:rFonts w:ascii="Arial" w:hAnsi="Arial" w:cs="Arial"/>
          <w:b w:val="0"/>
          <w:smallCaps w:val="0"/>
          <w:sz w:val="22"/>
          <w:szCs w:val="22"/>
        </w:rPr>
        <w:t>né</w:t>
      </w:r>
      <w:r w:rsidR="00C859D6">
        <w:rPr>
          <w:rFonts w:ascii="Arial" w:hAnsi="Arial" w:cs="Arial"/>
          <w:b w:val="0"/>
          <w:smallCaps w:val="0"/>
          <w:sz w:val="22"/>
          <w:szCs w:val="22"/>
        </w:rPr>
        <w:t xml:space="preserve">ho </w:t>
      </w:r>
      <w:r w:rsidR="00E8228E">
        <w:rPr>
          <w:rFonts w:ascii="Arial" w:hAnsi="Arial" w:cs="Arial"/>
          <w:b w:val="0"/>
          <w:smallCaps w:val="0"/>
          <w:sz w:val="22"/>
          <w:szCs w:val="22"/>
        </w:rPr>
        <w:t>č</w:t>
      </w:r>
      <w:r w:rsidR="00C859D6">
        <w:rPr>
          <w:rFonts w:ascii="Arial" w:hAnsi="Arial" w:cs="Arial"/>
          <w:b w:val="0"/>
          <w:smallCaps w:val="0"/>
          <w:sz w:val="22"/>
          <w:szCs w:val="22"/>
        </w:rPr>
        <w:t xml:space="preserve">erpadla porovnají s hygienickým limitem. </w:t>
      </w:r>
      <w:r w:rsidR="00CA4943">
        <w:rPr>
          <w:rFonts w:ascii="Arial" w:hAnsi="Arial" w:cs="Arial"/>
          <w:b w:val="0"/>
          <w:smallCaps w:val="0"/>
          <w:sz w:val="22"/>
          <w:szCs w:val="22"/>
        </w:rPr>
        <w:t>Pokud provozovatel takové</w:t>
      </w:r>
      <w:r w:rsidR="005448AB">
        <w:rPr>
          <w:rFonts w:ascii="Arial" w:hAnsi="Arial" w:cs="Arial"/>
          <w:b w:val="0"/>
          <w:smallCaps w:val="0"/>
          <w:sz w:val="22"/>
          <w:szCs w:val="22"/>
        </w:rPr>
        <w:t>ho</w:t>
      </w:r>
      <w:r w:rsidR="00CA4943">
        <w:rPr>
          <w:rFonts w:ascii="Arial" w:hAnsi="Arial" w:cs="Arial"/>
          <w:b w:val="0"/>
          <w:smallCaps w:val="0"/>
          <w:sz w:val="22"/>
          <w:szCs w:val="22"/>
        </w:rPr>
        <w:t xml:space="preserve"> tepelného čerpadla překračuje hygienický limit, který v noční době může činit</w:t>
      </w:r>
      <w:r w:rsidR="00511383">
        <w:rPr>
          <w:rFonts w:ascii="Arial" w:hAnsi="Arial" w:cs="Arial"/>
          <w:b w:val="0"/>
          <w:smallCaps w:val="0"/>
          <w:sz w:val="22"/>
          <w:szCs w:val="22"/>
        </w:rPr>
        <w:t xml:space="preserve"> v případě výskytu tónové složky</w:t>
      </w:r>
      <w:r w:rsidR="00CA4943">
        <w:rPr>
          <w:rFonts w:ascii="Arial" w:hAnsi="Arial" w:cs="Arial"/>
          <w:b w:val="0"/>
          <w:smallCaps w:val="0"/>
          <w:sz w:val="22"/>
          <w:szCs w:val="22"/>
        </w:rPr>
        <w:t xml:space="preserve"> 35 dB, což je</w:t>
      </w:r>
      <w:r w:rsidR="00511383">
        <w:rPr>
          <w:rFonts w:ascii="Arial" w:hAnsi="Arial" w:cs="Arial"/>
          <w:b w:val="0"/>
          <w:smallCaps w:val="0"/>
          <w:sz w:val="22"/>
          <w:szCs w:val="22"/>
        </w:rPr>
        <w:t xml:space="preserve"> pro představu </w:t>
      </w:r>
      <w:r w:rsidR="00CA4943">
        <w:rPr>
          <w:rFonts w:ascii="Arial" w:hAnsi="Arial" w:cs="Arial"/>
          <w:b w:val="0"/>
          <w:smallCaps w:val="0"/>
          <w:sz w:val="22"/>
          <w:szCs w:val="22"/>
        </w:rPr>
        <w:t xml:space="preserve">hlučnost tiché komunikace dvou lidí, </w:t>
      </w:r>
      <w:r w:rsidR="00511383">
        <w:rPr>
          <w:rFonts w:ascii="Arial" w:hAnsi="Arial" w:cs="Arial"/>
          <w:b w:val="0"/>
          <w:smallCaps w:val="0"/>
          <w:sz w:val="22"/>
          <w:szCs w:val="22"/>
        </w:rPr>
        <w:t xml:space="preserve">přistupuje </w:t>
      </w:r>
      <w:r w:rsidR="00683465">
        <w:rPr>
          <w:rFonts w:ascii="Arial" w:hAnsi="Arial" w:cs="Arial"/>
          <w:b w:val="0"/>
          <w:smallCaps w:val="0"/>
          <w:sz w:val="22"/>
          <w:szCs w:val="22"/>
        </w:rPr>
        <w:t>pak KHS k</w:t>
      </w:r>
      <w:r w:rsidR="00511383">
        <w:rPr>
          <w:rFonts w:ascii="Arial" w:hAnsi="Arial" w:cs="Arial"/>
          <w:b w:val="0"/>
          <w:smallCaps w:val="0"/>
          <w:sz w:val="22"/>
          <w:szCs w:val="22"/>
        </w:rPr>
        <w:t> sankčnímu postihu provozovatele takového zařízení</w:t>
      </w:r>
      <w:r w:rsidR="005448AB">
        <w:rPr>
          <w:rFonts w:ascii="Arial" w:hAnsi="Arial" w:cs="Arial"/>
          <w:b w:val="0"/>
          <w:smallCaps w:val="0"/>
          <w:sz w:val="22"/>
          <w:szCs w:val="22"/>
        </w:rPr>
        <w:t xml:space="preserve"> a k požadavku provést opatření vedoucí k nápravě závadného stavu</w:t>
      </w:r>
      <w:r w:rsidR="00511383">
        <w:rPr>
          <w:rFonts w:ascii="Arial" w:hAnsi="Arial" w:cs="Arial"/>
          <w:b w:val="0"/>
          <w:smallCaps w:val="0"/>
          <w:sz w:val="22"/>
          <w:szCs w:val="22"/>
        </w:rPr>
        <w:t>.</w:t>
      </w:r>
      <w:r w:rsidR="00683465">
        <w:rPr>
          <w:rFonts w:ascii="Arial" w:hAnsi="Arial" w:cs="Arial"/>
          <w:b w:val="0"/>
          <w:smallCaps w:val="0"/>
          <w:sz w:val="22"/>
          <w:szCs w:val="22"/>
        </w:rPr>
        <w:t xml:space="preserve"> </w:t>
      </w:r>
    </w:p>
    <w:p w14:paraId="40473567" w14:textId="5BF681CB" w:rsidR="00C51090" w:rsidRPr="00363F38" w:rsidRDefault="00BB67E2" w:rsidP="00D45358">
      <w:pPr>
        <w:spacing w:before="120"/>
        <w:jc w:val="both"/>
        <w:rPr>
          <w:rFonts w:ascii="Arial" w:hAnsi="Arial" w:cs="Arial"/>
          <w:bCs/>
          <w:smallCaps w:val="0"/>
          <w:sz w:val="22"/>
          <w:szCs w:val="22"/>
        </w:rPr>
      </w:pPr>
      <w:r w:rsidRPr="00363F38">
        <w:rPr>
          <w:rFonts w:ascii="Arial" w:hAnsi="Arial" w:cs="Arial"/>
          <w:bCs/>
          <w:smallCaps w:val="0"/>
          <w:sz w:val="22"/>
          <w:szCs w:val="22"/>
        </w:rPr>
        <w:t>V roce 2023</w:t>
      </w:r>
      <w:r w:rsidR="00FB1701" w:rsidRPr="00363F38">
        <w:rPr>
          <w:rFonts w:ascii="Arial" w:hAnsi="Arial" w:cs="Arial"/>
          <w:bCs/>
          <w:smallCaps w:val="0"/>
          <w:sz w:val="22"/>
          <w:szCs w:val="22"/>
        </w:rPr>
        <w:t xml:space="preserve"> KHS LK řešila ve spolupráci se stavebními úřady </w:t>
      </w:r>
      <w:r w:rsidR="00414E1E" w:rsidRPr="00363F38">
        <w:rPr>
          <w:rFonts w:ascii="Arial" w:hAnsi="Arial" w:cs="Arial"/>
          <w:bCs/>
          <w:smallCaps w:val="0"/>
          <w:sz w:val="22"/>
          <w:szCs w:val="22"/>
        </w:rPr>
        <w:t>5</w:t>
      </w:r>
      <w:r w:rsidRPr="00363F38">
        <w:rPr>
          <w:rFonts w:ascii="Arial" w:hAnsi="Arial" w:cs="Arial"/>
          <w:bCs/>
          <w:smallCaps w:val="0"/>
          <w:sz w:val="22"/>
          <w:szCs w:val="22"/>
        </w:rPr>
        <w:t xml:space="preserve"> podnětů na </w:t>
      </w:r>
      <w:r w:rsidR="00272869" w:rsidRPr="00363F38">
        <w:rPr>
          <w:rFonts w:ascii="Arial" w:hAnsi="Arial" w:cs="Arial"/>
          <w:bCs/>
          <w:smallCaps w:val="0"/>
          <w:sz w:val="22"/>
          <w:szCs w:val="22"/>
        </w:rPr>
        <w:t xml:space="preserve">hluk z </w:t>
      </w:r>
      <w:r w:rsidRPr="00363F38">
        <w:rPr>
          <w:rFonts w:ascii="Arial" w:hAnsi="Arial" w:cs="Arial"/>
          <w:bCs/>
          <w:smallCaps w:val="0"/>
          <w:sz w:val="22"/>
          <w:szCs w:val="22"/>
        </w:rPr>
        <w:t>provoz</w:t>
      </w:r>
      <w:r w:rsidR="00272869" w:rsidRPr="00363F38">
        <w:rPr>
          <w:rFonts w:ascii="Arial" w:hAnsi="Arial" w:cs="Arial"/>
          <w:bCs/>
          <w:smallCaps w:val="0"/>
          <w:sz w:val="22"/>
          <w:szCs w:val="22"/>
        </w:rPr>
        <w:t>u</w:t>
      </w:r>
      <w:r w:rsidRPr="00363F38">
        <w:rPr>
          <w:rFonts w:ascii="Arial" w:hAnsi="Arial" w:cs="Arial"/>
          <w:bCs/>
          <w:smallCaps w:val="0"/>
          <w:sz w:val="22"/>
          <w:szCs w:val="22"/>
        </w:rPr>
        <w:t xml:space="preserve"> tepeln</w:t>
      </w:r>
      <w:r w:rsidR="00272869" w:rsidRPr="00363F38">
        <w:rPr>
          <w:rFonts w:ascii="Arial" w:hAnsi="Arial" w:cs="Arial"/>
          <w:bCs/>
          <w:smallCaps w:val="0"/>
          <w:sz w:val="22"/>
          <w:szCs w:val="22"/>
        </w:rPr>
        <w:t>ých</w:t>
      </w:r>
      <w:r w:rsidRPr="00363F38">
        <w:rPr>
          <w:rFonts w:ascii="Arial" w:hAnsi="Arial" w:cs="Arial"/>
          <w:bCs/>
          <w:smallCaps w:val="0"/>
          <w:sz w:val="22"/>
          <w:szCs w:val="22"/>
        </w:rPr>
        <w:t xml:space="preserve"> čerpad</w:t>
      </w:r>
      <w:r w:rsidR="00272869" w:rsidRPr="00363F38">
        <w:rPr>
          <w:rFonts w:ascii="Arial" w:hAnsi="Arial" w:cs="Arial"/>
          <w:bCs/>
          <w:smallCaps w:val="0"/>
          <w:sz w:val="22"/>
          <w:szCs w:val="22"/>
        </w:rPr>
        <w:t>e</w:t>
      </w:r>
      <w:r w:rsidRPr="00363F38">
        <w:rPr>
          <w:rFonts w:ascii="Arial" w:hAnsi="Arial" w:cs="Arial"/>
          <w:bCs/>
          <w:smallCaps w:val="0"/>
          <w:sz w:val="22"/>
          <w:szCs w:val="22"/>
        </w:rPr>
        <w:t>l u rodinn</w:t>
      </w:r>
      <w:r w:rsidR="00272869" w:rsidRPr="00363F38">
        <w:rPr>
          <w:rFonts w:ascii="Arial" w:hAnsi="Arial" w:cs="Arial"/>
          <w:bCs/>
          <w:smallCaps w:val="0"/>
          <w:sz w:val="22"/>
          <w:szCs w:val="22"/>
        </w:rPr>
        <w:t xml:space="preserve">ých </w:t>
      </w:r>
      <w:r w:rsidRPr="00363F38">
        <w:rPr>
          <w:rFonts w:ascii="Arial" w:hAnsi="Arial" w:cs="Arial"/>
          <w:bCs/>
          <w:smallCaps w:val="0"/>
          <w:sz w:val="22"/>
          <w:szCs w:val="22"/>
        </w:rPr>
        <w:t>dom</w:t>
      </w:r>
      <w:r w:rsidR="00272869" w:rsidRPr="00363F38">
        <w:rPr>
          <w:rFonts w:ascii="Arial" w:hAnsi="Arial" w:cs="Arial"/>
          <w:bCs/>
          <w:smallCaps w:val="0"/>
          <w:sz w:val="22"/>
          <w:szCs w:val="22"/>
        </w:rPr>
        <w:t>ů</w:t>
      </w:r>
      <w:r w:rsidR="00272869">
        <w:rPr>
          <w:rFonts w:ascii="Arial" w:hAnsi="Arial" w:cs="Arial"/>
          <w:bCs/>
          <w:smallCaps w:val="0"/>
          <w:sz w:val="22"/>
          <w:szCs w:val="22"/>
        </w:rPr>
        <w:t xml:space="preserve">, </w:t>
      </w:r>
      <w:r w:rsidR="00272869" w:rsidRPr="00272869">
        <w:rPr>
          <w:rFonts w:ascii="Arial" w:hAnsi="Arial" w:cs="Arial"/>
          <w:bCs/>
          <w:smallCaps w:val="0"/>
          <w:sz w:val="22"/>
          <w:szCs w:val="22"/>
        </w:rPr>
        <w:t>n</w:t>
      </w:r>
      <w:r w:rsidR="00414E1E" w:rsidRPr="00363F38">
        <w:rPr>
          <w:rFonts w:ascii="Arial" w:hAnsi="Arial" w:cs="Arial"/>
          <w:bCs/>
          <w:smallCaps w:val="0"/>
          <w:sz w:val="22"/>
          <w:szCs w:val="22"/>
        </w:rPr>
        <w:t>e</w:t>
      </w:r>
      <w:r w:rsidR="00272869" w:rsidRPr="00363F38">
        <w:rPr>
          <w:rFonts w:ascii="Arial" w:hAnsi="Arial" w:cs="Arial"/>
          <w:bCs/>
          <w:smallCaps w:val="0"/>
          <w:sz w:val="22"/>
          <w:szCs w:val="22"/>
        </w:rPr>
        <w:t xml:space="preserve">uložila žádnou </w:t>
      </w:r>
      <w:r w:rsidR="00733115" w:rsidRPr="00363F38">
        <w:rPr>
          <w:rFonts w:ascii="Arial" w:hAnsi="Arial" w:cs="Arial"/>
          <w:bCs/>
          <w:smallCaps w:val="0"/>
          <w:sz w:val="22"/>
          <w:szCs w:val="22"/>
        </w:rPr>
        <w:t>pokut</w:t>
      </w:r>
      <w:r w:rsidR="00272869" w:rsidRPr="00363F38">
        <w:rPr>
          <w:rFonts w:ascii="Arial" w:hAnsi="Arial" w:cs="Arial"/>
          <w:bCs/>
          <w:smallCaps w:val="0"/>
          <w:sz w:val="22"/>
          <w:szCs w:val="22"/>
        </w:rPr>
        <w:t>u</w:t>
      </w:r>
      <w:r w:rsidR="00733115" w:rsidRPr="00363F38">
        <w:rPr>
          <w:rFonts w:ascii="Arial" w:hAnsi="Arial" w:cs="Arial"/>
          <w:bCs/>
          <w:smallCaps w:val="0"/>
          <w:sz w:val="22"/>
          <w:szCs w:val="22"/>
        </w:rPr>
        <w:t>.</w:t>
      </w:r>
      <w:r w:rsidR="00683465" w:rsidRPr="00363F38">
        <w:rPr>
          <w:rFonts w:ascii="Arial" w:hAnsi="Arial" w:cs="Arial"/>
          <w:bCs/>
          <w:smallCaps w:val="0"/>
          <w:sz w:val="22"/>
          <w:szCs w:val="22"/>
        </w:rPr>
        <w:t xml:space="preserve">  </w:t>
      </w:r>
    </w:p>
    <w:p w14:paraId="19C0F19E" w14:textId="77777777" w:rsidR="00FB1701" w:rsidRDefault="00FB1701" w:rsidP="00FB1701">
      <w:pPr>
        <w:spacing w:before="120"/>
        <w:jc w:val="both"/>
        <w:rPr>
          <w:rFonts w:ascii="Arial" w:hAnsi="Arial" w:cs="Arial"/>
          <w:b w:val="0"/>
          <w:smallCaps w:val="0"/>
          <w:sz w:val="22"/>
          <w:szCs w:val="22"/>
        </w:rPr>
      </w:pPr>
      <w:r w:rsidRPr="00363F38">
        <w:rPr>
          <w:rFonts w:ascii="Arial" w:hAnsi="Arial" w:cs="Arial"/>
          <w:b w:val="0"/>
          <w:i/>
          <w:iCs/>
          <w:smallCaps w:val="0"/>
          <w:sz w:val="22"/>
          <w:szCs w:val="22"/>
        </w:rPr>
        <w:t>„Hlasové projevy lidí ani zvířat podle výše uvedených legislativních předpisů nelze řešit. Bohužel často jsou to nejvíce obtěžující zvuky, se kterými se ve svých bytech anebo na svých zahradách či balkonech setkáváme. Jediným možným tzv. nápravným opatřením je v tomto případě sousedská ohleduplnost.  Mezinárodní den boje proti hluku může být současně ideální příležitostí zkontrolovat si technická či technologická zařízení u svých nemovitostí, a v případě podezření na rušení okolí provést patřičné opatření, například provedení servisu vzduchotechnického zařízení,“</w:t>
      </w:r>
      <w:r w:rsidRPr="00363F38">
        <w:rPr>
          <w:rFonts w:ascii="Arial" w:hAnsi="Arial" w:cs="Arial"/>
          <w:b w:val="0"/>
          <w:smallCaps w:val="0"/>
          <w:sz w:val="22"/>
          <w:szCs w:val="22"/>
        </w:rPr>
        <w:t xml:space="preserve"> uzavírá Petříčková.</w:t>
      </w:r>
      <w:r>
        <w:rPr>
          <w:rFonts w:ascii="Arial" w:hAnsi="Arial" w:cs="Arial"/>
          <w:b w:val="0"/>
          <w:smallCaps w:val="0"/>
          <w:sz w:val="22"/>
          <w:szCs w:val="22"/>
        </w:rPr>
        <w:t xml:space="preserve">  </w:t>
      </w:r>
    </w:p>
    <w:p w14:paraId="6974CC15" w14:textId="77777777" w:rsidR="000C5658" w:rsidRPr="00F5405E" w:rsidRDefault="000C5658" w:rsidP="00F5405E">
      <w:pPr>
        <w:spacing w:before="120"/>
        <w:jc w:val="both"/>
        <w:rPr>
          <w:rFonts w:ascii="Arial" w:hAnsi="Arial" w:cs="Arial"/>
          <w:b w:val="0"/>
          <w:smallCaps w:val="0"/>
          <w:sz w:val="22"/>
          <w:szCs w:val="22"/>
        </w:rPr>
      </w:pPr>
    </w:p>
    <w:p w14:paraId="720EE588" w14:textId="77777777" w:rsidR="0090234D" w:rsidRPr="00256E3A" w:rsidRDefault="0090234D" w:rsidP="0090234D">
      <w:pPr>
        <w:rPr>
          <w:rFonts w:ascii="Arial" w:hAnsi="Arial" w:cs="Arial"/>
          <w:b w:val="0"/>
          <w:smallCaps w:val="0"/>
          <w:sz w:val="22"/>
          <w:szCs w:val="22"/>
        </w:rPr>
      </w:pPr>
    </w:p>
    <w:p w14:paraId="408893BC" w14:textId="77777777" w:rsidR="0090234D" w:rsidRPr="00256E3A" w:rsidRDefault="0090234D" w:rsidP="0090234D">
      <w:pPr>
        <w:rPr>
          <w:rFonts w:ascii="Arial" w:hAnsi="Arial" w:cs="Arial"/>
          <w:b w:val="0"/>
          <w:smallCaps w:val="0"/>
          <w:sz w:val="22"/>
          <w:szCs w:val="22"/>
        </w:rPr>
      </w:pPr>
      <w:r w:rsidRPr="00256E3A">
        <w:rPr>
          <w:rFonts w:ascii="Arial" w:hAnsi="Arial" w:cs="Arial"/>
          <w:b w:val="0"/>
          <w:smallCaps w:val="0"/>
          <w:sz w:val="22"/>
          <w:szCs w:val="22"/>
        </w:rPr>
        <w:t>Zuzana Balašová</w:t>
      </w:r>
    </w:p>
    <w:p w14:paraId="39D6C976" w14:textId="7CC5C68F" w:rsidR="0090234D" w:rsidRDefault="0090234D" w:rsidP="005C397E">
      <w:pPr>
        <w:rPr>
          <w:rFonts w:ascii="Arial" w:hAnsi="Arial" w:cs="Arial"/>
          <w:b w:val="0"/>
          <w:smallCaps w:val="0"/>
          <w:sz w:val="22"/>
          <w:szCs w:val="22"/>
        </w:rPr>
      </w:pPr>
      <w:r w:rsidRPr="00256E3A">
        <w:rPr>
          <w:rFonts w:ascii="Arial" w:hAnsi="Arial" w:cs="Arial"/>
          <w:b w:val="0"/>
          <w:smallCaps w:val="0"/>
          <w:sz w:val="22"/>
          <w:szCs w:val="22"/>
        </w:rPr>
        <w:t>tisková mluvčí KHS LK</w:t>
      </w:r>
    </w:p>
    <w:p w14:paraId="4A5F4779" w14:textId="4445B99C" w:rsidR="001F3D3D" w:rsidRDefault="001F3D3D" w:rsidP="005C397E">
      <w:pPr>
        <w:rPr>
          <w:rFonts w:ascii="Arial" w:hAnsi="Arial" w:cs="Arial"/>
          <w:b w:val="0"/>
          <w:smallCaps w:val="0"/>
          <w:sz w:val="22"/>
          <w:szCs w:val="22"/>
        </w:rPr>
      </w:pPr>
    </w:p>
    <w:p w14:paraId="41EE688B" w14:textId="722D7249" w:rsidR="001F3D3D" w:rsidRDefault="001F3D3D" w:rsidP="005C397E">
      <w:pPr>
        <w:rPr>
          <w:rFonts w:ascii="Arial" w:hAnsi="Arial" w:cs="Arial"/>
          <w:b w:val="0"/>
          <w:smallCaps w:val="0"/>
          <w:sz w:val="22"/>
          <w:szCs w:val="22"/>
        </w:rPr>
      </w:pPr>
    </w:p>
    <w:p w14:paraId="548659E6" w14:textId="41339E4D" w:rsidR="001F3D3D" w:rsidRDefault="001F3D3D" w:rsidP="005C397E">
      <w:pPr>
        <w:rPr>
          <w:rFonts w:ascii="Arial" w:hAnsi="Arial" w:cs="Arial"/>
          <w:b w:val="0"/>
          <w:smallCaps w:val="0"/>
          <w:sz w:val="22"/>
          <w:szCs w:val="22"/>
        </w:rPr>
      </w:pPr>
    </w:p>
    <w:p w14:paraId="744CD054" w14:textId="6202A6A1" w:rsidR="001F3D3D" w:rsidRDefault="001F3D3D" w:rsidP="005C397E">
      <w:pPr>
        <w:rPr>
          <w:b w:val="0"/>
          <w:sz w:val="24"/>
          <w:szCs w:val="24"/>
        </w:rPr>
      </w:pPr>
    </w:p>
    <w:p w14:paraId="1ABF5D3C" w14:textId="77777777" w:rsidR="001F3D3D" w:rsidRDefault="001F3D3D" w:rsidP="005C397E">
      <w:pPr>
        <w:rPr>
          <w:b w:val="0"/>
          <w:sz w:val="24"/>
          <w:szCs w:val="24"/>
        </w:rPr>
      </w:pPr>
    </w:p>
    <w:sectPr w:rsidR="001F3D3D" w:rsidSect="006F58FF">
      <w:footerReference w:type="default" r:id="rId7"/>
      <w:headerReference w:type="first" r:id="rId8"/>
      <w:footerReference w:type="first" r:id="rId9"/>
      <w:pgSz w:w="11906" w:h="16838"/>
      <w:pgMar w:top="1077" w:right="849" w:bottom="567" w:left="851" w:header="709" w:footer="463" w:gutter="0"/>
      <w:cols w:space="708"/>
      <w:titlePg/>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2684" w14:textId="77777777" w:rsidR="00C97702" w:rsidRDefault="00C97702">
      <w:r>
        <w:separator/>
      </w:r>
    </w:p>
  </w:endnote>
  <w:endnote w:type="continuationSeparator" w:id="0">
    <w:p w14:paraId="6861514E" w14:textId="77777777" w:rsidR="00C97702" w:rsidRDefault="00C9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90FD" w14:textId="77777777" w:rsidR="00630D0D" w:rsidRPr="0005204D" w:rsidRDefault="00630D0D" w:rsidP="0005204D">
    <w:pPr>
      <w:pStyle w:val="Zpat"/>
      <w:rPr>
        <w:sz w:val="18"/>
        <w:szCs w:val="18"/>
      </w:rPr>
    </w:pPr>
  </w:p>
  <w:p w14:paraId="21821147" w14:textId="77777777" w:rsidR="00630D0D" w:rsidRPr="005E6B13" w:rsidRDefault="00630D0D" w:rsidP="00A872FE">
    <w:pPr>
      <w:pStyle w:val="Zpat"/>
      <w:pBdr>
        <w:top w:val="single" w:sz="4" w:space="1" w:color="auto"/>
      </w:pBdr>
      <w:rPr>
        <w:rFonts w:ascii="Arial" w:hAnsi="Arial" w:cs="Arial"/>
        <w:sz w:val="18"/>
        <w:szCs w:val="18"/>
      </w:rPr>
    </w:pPr>
    <w:r>
      <w:tab/>
    </w:r>
    <w:r w:rsidRPr="005E6B13">
      <w:rPr>
        <w:rFonts w:ascii="Arial" w:hAnsi="Arial" w:cs="Arial"/>
        <w:sz w:val="18"/>
        <w:szCs w:val="18"/>
      </w:rPr>
      <w:t xml:space="preserve">Strana </w:t>
    </w:r>
    <w:r w:rsidRPr="005E6B13">
      <w:rPr>
        <w:rFonts w:ascii="Arial" w:hAnsi="Arial" w:cs="Arial"/>
        <w:sz w:val="18"/>
        <w:szCs w:val="18"/>
      </w:rPr>
      <w:fldChar w:fldCharType="begin"/>
    </w:r>
    <w:r w:rsidRPr="005E6B13">
      <w:rPr>
        <w:rFonts w:ascii="Arial" w:hAnsi="Arial" w:cs="Arial"/>
        <w:sz w:val="18"/>
        <w:szCs w:val="18"/>
      </w:rPr>
      <w:instrText xml:space="preserve"> PAGE </w:instrText>
    </w:r>
    <w:r w:rsidRPr="005E6B13">
      <w:rPr>
        <w:rFonts w:ascii="Arial" w:hAnsi="Arial" w:cs="Arial"/>
        <w:sz w:val="18"/>
        <w:szCs w:val="18"/>
      </w:rPr>
      <w:fldChar w:fldCharType="separate"/>
    </w:r>
    <w:r w:rsidR="00FA5D27" w:rsidRPr="005E6B13">
      <w:rPr>
        <w:rFonts w:ascii="Arial" w:hAnsi="Arial" w:cs="Arial"/>
        <w:noProof/>
        <w:sz w:val="18"/>
        <w:szCs w:val="18"/>
      </w:rPr>
      <w:t>2</w:t>
    </w:r>
    <w:r w:rsidRPr="005E6B13">
      <w:rPr>
        <w:rFonts w:ascii="Arial" w:hAnsi="Arial" w:cs="Arial"/>
        <w:sz w:val="18"/>
        <w:szCs w:val="18"/>
      </w:rPr>
      <w:fldChar w:fldCharType="end"/>
    </w:r>
    <w:r w:rsidRPr="005E6B13">
      <w:rPr>
        <w:rFonts w:ascii="Arial" w:hAnsi="Arial" w:cs="Arial"/>
        <w:sz w:val="18"/>
        <w:szCs w:val="18"/>
      </w:rPr>
      <w:t xml:space="preserve"> (celkem </w:t>
    </w:r>
    <w:r w:rsidRPr="005E6B13">
      <w:rPr>
        <w:rFonts w:ascii="Arial" w:hAnsi="Arial" w:cs="Arial"/>
        <w:sz w:val="18"/>
        <w:szCs w:val="18"/>
      </w:rPr>
      <w:fldChar w:fldCharType="begin"/>
    </w:r>
    <w:r w:rsidRPr="005E6B13">
      <w:rPr>
        <w:rFonts w:ascii="Arial" w:hAnsi="Arial" w:cs="Arial"/>
        <w:sz w:val="18"/>
        <w:szCs w:val="18"/>
      </w:rPr>
      <w:instrText xml:space="preserve"> NUMPAGES </w:instrText>
    </w:r>
    <w:r w:rsidRPr="005E6B13">
      <w:rPr>
        <w:rFonts w:ascii="Arial" w:hAnsi="Arial" w:cs="Arial"/>
        <w:sz w:val="18"/>
        <w:szCs w:val="18"/>
      </w:rPr>
      <w:fldChar w:fldCharType="separate"/>
    </w:r>
    <w:r w:rsidR="00D63FA1" w:rsidRPr="005E6B13">
      <w:rPr>
        <w:rFonts w:ascii="Arial" w:hAnsi="Arial" w:cs="Arial"/>
        <w:noProof/>
        <w:sz w:val="18"/>
        <w:szCs w:val="18"/>
      </w:rPr>
      <w:t>1</w:t>
    </w:r>
    <w:r w:rsidRPr="005E6B13">
      <w:rPr>
        <w:rFonts w:ascii="Arial" w:hAnsi="Arial" w:cs="Arial"/>
        <w:sz w:val="18"/>
        <w:szCs w:val="18"/>
      </w:rPr>
      <w:fldChar w:fldCharType="end"/>
    </w:r>
    <w:r w:rsidRPr="005E6B13">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7BCA" w14:textId="77777777" w:rsidR="00630D0D" w:rsidRPr="005E6B13" w:rsidRDefault="00A872FE" w:rsidP="00A872FE">
    <w:pPr>
      <w:pStyle w:val="Zpat"/>
      <w:pBdr>
        <w:top w:val="single" w:sz="4" w:space="1" w:color="auto"/>
      </w:pBdr>
      <w:jc w:val="center"/>
      <w:rPr>
        <w:rStyle w:val="slostrnky"/>
        <w:rFonts w:ascii="Arial" w:hAnsi="Arial" w:cs="Arial"/>
        <w:sz w:val="18"/>
        <w:szCs w:val="18"/>
      </w:rPr>
    </w:pPr>
    <w:r w:rsidRPr="005E6B13">
      <w:rPr>
        <w:rStyle w:val="slostrnky"/>
        <w:rFonts w:ascii="Arial" w:hAnsi="Arial" w:cs="Arial"/>
        <w:sz w:val="18"/>
        <w:szCs w:val="18"/>
      </w:rPr>
      <w:t xml:space="preserve">Strana </w:t>
    </w:r>
    <w:r w:rsidRPr="005E6B13">
      <w:rPr>
        <w:rStyle w:val="slostrnky"/>
        <w:rFonts w:ascii="Arial" w:hAnsi="Arial" w:cs="Arial"/>
        <w:sz w:val="18"/>
        <w:szCs w:val="18"/>
      </w:rPr>
      <w:fldChar w:fldCharType="begin"/>
    </w:r>
    <w:r w:rsidRPr="005E6B13">
      <w:rPr>
        <w:rStyle w:val="slostrnky"/>
        <w:rFonts w:ascii="Arial" w:hAnsi="Arial" w:cs="Arial"/>
        <w:sz w:val="18"/>
        <w:szCs w:val="18"/>
      </w:rPr>
      <w:instrText xml:space="preserve"> PAGE </w:instrText>
    </w:r>
    <w:r w:rsidRPr="005E6B13">
      <w:rPr>
        <w:rStyle w:val="slostrnky"/>
        <w:rFonts w:ascii="Arial" w:hAnsi="Arial" w:cs="Arial"/>
        <w:sz w:val="18"/>
        <w:szCs w:val="18"/>
      </w:rPr>
      <w:fldChar w:fldCharType="separate"/>
    </w:r>
    <w:r w:rsidR="009F0776">
      <w:rPr>
        <w:rStyle w:val="slostrnky"/>
        <w:rFonts w:ascii="Arial" w:hAnsi="Arial" w:cs="Arial"/>
        <w:noProof/>
        <w:sz w:val="18"/>
        <w:szCs w:val="18"/>
      </w:rPr>
      <w:t>1</w:t>
    </w:r>
    <w:r w:rsidRPr="005E6B13">
      <w:rPr>
        <w:rStyle w:val="slostrnky"/>
        <w:rFonts w:ascii="Arial" w:hAnsi="Arial" w:cs="Arial"/>
        <w:sz w:val="18"/>
        <w:szCs w:val="18"/>
      </w:rPr>
      <w:fldChar w:fldCharType="end"/>
    </w:r>
    <w:r w:rsidRPr="005E6B13">
      <w:rPr>
        <w:rStyle w:val="slostrnky"/>
        <w:rFonts w:ascii="Arial" w:hAnsi="Arial" w:cs="Arial"/>
        <w:sz w:val="18"/>
        <w:szCs w:val="18"/>
      </w:rPr>
      <w:t xml:space="preserve"> (celkem </w:t>
    </w:r>
    <w:r w:rsidRPr="005E6B13">
      <w:rPr>
        <w:rStyle w:val="slostrnky"/>
        <w:rFonts w:ascii="Arial" w:hAnsi="Arial" w:cs="Arial"/>
        <w:sz w:val="18"/>
        <w:szCs w:val="18"/>
      </w:rPr>
      <w:fldChar w:fldCharType="begin"/>
    </w:r>
    <w:r w:rsidRPr="005E6B13">
      <w:rPr>
        <w:rStyle w:val="slostrnky"/>
        <w:rFonts w:ascii="Arial" w:hAnsi="Arial" w:cs="Arial"/>
        <w:sz w:val="18"/>
        <w:szCs w:val="18"/>
      </w:rPr>
      <w:instrText xml:space="preserve"> NUMPAGES </w:instrText>
    </w:r>
    <w:r w:rsidRPr="005E6B13">
      <w:rPr>
        <w:rStyle w:val="slostrnky"/>
        <w:rFonts w:ascii="Arial" w:hAnsi="Arial" w:cs="Arial"/>
        <w:sz w:val="18"/>
        <w:szCs w:val="18"/>
      </w:rPr>
      <w:fldChar w:fldCharType="separate"/>
    </w:r>
    <w:r w:rsidR="009F0776">
      <w:rPr>
        <w:rStyle w:val="slostrnky"/>
        <w:rFonts w:ascii="Arial" w:hAnsi="Arial" w:cs="Arial"/>
        <w:noProof/>
        <w:sz w:val="18"/>
        <w:szCs w:val="18"/>
      </w:rPr>
      <w:t>1</w:t>
    </w:r>
    <w:r w:rsidRPr="005E6B13">
      <w:rPr>
        <w:rStyle w:val="slostrnky"/>
        <w:rFonts w:ascii="Arial" w:hAnsi="Arial" w:cs="Arial"/>
        <w:sz w:val="18"/>
        <w:szCs w:val="18"/>
      </w:rPr>
      <w:fldChar w:fldCharType="end"/>
    </w:r>
    <w:r w:rsidRPr="005E6B13">
      <w:rPr>
        <w:rStyle w:val="slostrnky"/>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4C39" w14:textId="77777777" w:rsidR="00C97702" w:rsidRDefault="00C97702">
      <w:r>
        <w:separator/>
      </w:r>
    </w:p>
  </w:footnote>
  <w:footnote w:type="continuationSeparator" w:id="0">
    <w:p w14:paraId="5D921E7D" w14:textId="77777777" w:rsidR="00C97702" w:rsidRDefault="00C97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283B" w14:textId="77777777" w:rsidR="000C57B0" w:rsidRPr="00145526" w:rsidRDefault="00E14EAF" w:rsidP="000C57B0">
    <w:pPr>
      <w:pStyle w:val="Nzev"/>
      <w:spacing w:after="40"/>
      <w:ind w:left="1843"/>
      <w:jc w:val="both"/>
      <w:rPr>
        <w:rFonts w:ascii="Arial" w:hAnsi="Arial" w:cs="Arial"/>
        <w:b w:val="0"/>
        <w:caps w:val="0"/>
        <w:spacing w:val="-2"/>
        <w:sz w:val="24"/>
        <w:szCs w:val="24"/>
      </w:rPr>
    </w:pPr>
    <w:r w:rsidRPr="00145526">
      <w:rPr>
        <w:rFonts w:ascii="Arial" w:hAnsi="Arial" w:cs="Arial"/>
        <w:noProof/>
        <w:spacing w:val="-2"/>
      </w:rPr>
      <w:drawing>
        <wp:anchor distT="0" distB="0" distL="114300" distR="114300" simplePos="0" relativeHeight="251657728" behindDoc="0" locked="0" layoutInCell="1" allowOverlap="1" wp14:anchorId="31DF9856" wp14:editId="35220B4F">
          <wp:simplePos x="0" y="0"/>
          <wp:positionH relativeFrom="margin">
            <wp:posOffset>-6985</wp:posOffset>
          </wp:positionH>
          <wp:positionV relativeFrom="margin">
            <wp:posOffset>-865505</wp:posOffset>
          </wp:positionV>
          <wp:extent cx="1019175" cy="722630"/>
          <wp:effectExtent l="0" t="0" r="9525" b="1270"/>
          <wp:wrapSquare wrapText="bothSides"/>
          <wp:docPr id="7" name="Obrázek 7" descr="HKS-logo-RGB-vel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S-logo-RGB-velke"/>
                  <pic:cNvPicPr>
                    <a:picLocks noChangeAspect="1" noChangeArrowheads="1"/>
                  </pic:cNvPicPr>
                </pic:nvPicPr>
                <pic:blipFill>
                  <a:blip r:embed="rId1">
                    <a:extLst>
                      <a:ext uri="{28A0092B-C50C-407E-A947-70E740481C1C}">
                        <a14:useLocalDpi xmlns:a14="http://schemas.microsoft.com/office/drawing/2010/main" val="0"/>
                      </a:ext>
                    </a:extLst>
                  </a:blip>
                  <a:srcRect l="11000" t="13802" r="10834" b="10860"/>
                  <a:stretch>
                    <a:fillRect/>
                  </a:stretch>
                </pic:blipFill>
                <pic:spPr bwMode="auto">
                  <a:xfrm>
                    <a:off x="0" y="0"/>
                    <a:ext cx="1019175" cy="722630"/>
                  </a:xfrm>
                  <a:prstGeom prst="rect">
                    <a:avLst/>
                  </a:prstGeom>
                  <a:noFill/>
                </pic:spPr>
              </pic:pic>
            </a:graphicData>
          </a:graphic>
          <wp14:sizeRelH relativeFrom="page">
            <wp14:pctWidth>0</wp14:pctWidth>
          </wp14:sizeRelH>
          <wp14:sizeRelV relativeFrom="page">
            <wp14:pctHeight>0</wp14:pctHeight>
          </wp14:sizeRelV>
        </wp:anchor>
      </w:drawing>
    </w:r>
    <w:r w:rsidR="000C57B0" w:rsidRPr="00145526">
      <w:rPr>
        <w:rFonts w:ascii="Arial" w:hAnsi="Arial" w:cs="Arial"/>
        <w:spacing w:val="-2"/>
        <w:sz w:val="24"/>
        <w:szCs w:val="24"/>
      </w:rPr>
      <w:t xml:space="preserve">Krajská hygienická stanice </w:t>
    </w:r>
    <w:r w:rsidR="000C57B0" w:rsidRPr="00145526">
      <w:rPr>
        <w:rFonts w:ascii="Arial" w:hAnsi="Arial" w:cs="Arial"/>
        <w:b w:val="0"/>
        <w:caps w:val="0"/>
        <w:spacing w:val="-2"/>
        <w:sz w:val="24"/>
        <w:szCs w:val="24"/>
      </w:rPr>
      <w:t>Libereckého kraje</w:t>
    </w:r>
    <w:r w:rsidR="000C57B0" w:rsidRPr="00145526">
      <w:rPr>
        <w:rFonts w:ascii="Arial" w:hAnsi="Arial" w:cs="Arial"/>
        <w:spacing w:val="-2"/>
        <w:sz w:val="24"/>
        <w:szCs w:val="24"/>
      </w:rPr>
      <w:t xml:space="preserve"> </w:t>
    </w:r>
    <w:r w:rsidR="000C57B0" w:rsidRPr="00145526">
      <w:rPr>
        <w:rFonts w:ascii="Arial" w:hAnsi="Arial" w:cs="Arial"/>
        <w:b w:val="0"/>
        <w:caps w:val="0"/>
        <w:spacing w:val="-2"/>
        <w:sz w:val="24"/>
        <w:szCs w:val="24"/>
      </w:rPr>
      <w:t>se sídlem v Liberci</w:t>
    </w:r>
  </w:p>
  <w:p w14:paraId="778F47A8" w14:textId="77777777" w:rsidR="000C57B0" w:rsidRPr="00145526" w:rsidRDefault="000C57B0" w:rsidP="000C57B0">
    <w:pPr>
      <w:pStyle w:val="Podnadpis"/>
      <w:spacing w:before="40"/>
      <w:ind w:left="1843"/>
      <w:jc w:val="both"/>
      <w:rPr>
        <w:rFonts w:ascii="Arial" w:hAnsi="Arial" w:cs="Arial"/>
        <w:b w:val="0"/>
        <w:caps w:val="0"/>
        <w:spacing w:val="0"/>
        <w:sz w:val="20"/>
      </w:rPr>
    </w:pPr>
    <w:r w:rsidRPr="00145526">
      <w:rPr>
        <w:rFonts w:ascii="Arial" w:hAnsi="Arial" w:cs="Arial"/>
        <w:b w:val="0"/>
        <w:caps w:val="0"/>
        <w:spacing w:val="0"/>
        <w:sz w:val="20"/>
      </w:rPr>
      <w:t xml:space="preserve">Husova 64, 460 31 Liberec 1, </w:t>
    </w:r>
    <w:proofErr w:type="spellStart"/>
    <w:r w:rsidRPr="00145526">
      <w:rPr>
        <w:rFonts w:ascii="Arial" w:hAnsi="Arial" w:cs="Arial"/>
        <w:b w:val="0"/>
        <w:caps w:val="0"/>
        <w:spacing w:val="0"/>
        <w:sz w:val="20"/>
      </w:rPr>
      <w:t>P.O.Box</w:t>
    </w:r>
    <w:proofErr w:type="spellEnd"/>
    <w:r w:rsidRPr="00145526">
      <w:rPr>
        <w:rFonts w:ascii="Arial" w:hAnsi="Arial" w:cs="Arial"/>
        <w:b w:val="0"/>
        <w:caps w:val="0"/>
        <w:spacing w:val="0"/>
        <w:sz w:val="20"/>
      </w:rPr>
      <w:t xml:space="preserve"> 141, tel. 485 253 </w:t>
    </w:r>
    <w:r w:rsidR="002E60DF" w:rsidRPr="00145526">
      <w:rPr>
        <w:rFonts w:ascii="Arial" w:hAnsi="Arial" w:cs="Arial"/>
        <w:b w:val="0"/>
        <w:caps w:val="0"/>
        <w:spacing w:val="0"/>
        <w:sz w:val="20"/>
      </w:rPr>
      <w:t>1</w:t>
    </w:r>
    <w:r w:rsidRPr="00145526">
      <w:rPr>
        <w:rFonts w:ascii="Arial" w:hAnsi="Arial" w:cs="Arial"/>
        <w:b w:val="0"/>
        <w:caps w:val="0"/>
        <w:spacing w:val="0"/>
        <w:sz w:val="20"/>
      </w:rPr>
      <w:t xml:space="preserve">11, sekretariat@khslbc.cz </w:t>
    </w:r>
  </w:p>
  <w:p w14:paraId="4EBCEB58" w14:textId="77777777" w:rsidR="000C57B0" w:rsidRPr="00145526" w:rsidRDefault="000C57B0" w:rsidP="000C57B0">
    <w:pPr>
      <w:pStyle w:val="Podnadpis"/>
      <w:spacing w:before="40"/>
      <w:ind w:left="1843"/>
      <w:jc w:val="left"/>
      <w:rPr>
        <w:rFonts w:ascii="Arial" w:hAnsi="Arial" w:cs="Arial"/>
        <w:b w:val="0"/>
        <w:caps w:val="0"/>
        <w:spacing w:val="0"/>
        <w:sz w:val="20"/>
      </w:rPr>
    </w:pPr>
    <w:r w:rsidRPr="00145526">
      <w:rPr>
        <w:rFonts w:ascii="Arial" w:hAnsi="Arial" w:cs="Arial"/>
        <w:b w:val="0"/>
        <w:caps w:val="0"/>
        <w:spacing w:val="0"/>
        <w:sz w:val="20"/>
      </w:rPr>
      <w:t>ID nfeai4j, IČ 71009302</w:t>
    </w:r>
  </w:p>
  <w:p w14:paraId="409D7DCA" w14:textId="77777777" w:rsidR="00630D0D" w:rsidRPr="0019257C" w:rsidRDefault="00630D0D" w:rsidP="0005204D">
    <w:pPr>
      <w:pStyle w:val="Zhlav"/>
      <w:pBdr>
        <w:bottom w:val="single" w:sz="4" w:space="1" w:color="auto"/>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68D"/>
    <w:multiLevelType w:val="multilevel"/>
    <w:tmpl w:val="EF14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A79FD"/>
    <w:multiLevelType w:val="multilevel"/>
    <w:tmpl w:val="592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06E0A"/>
    <w:multiLevelType w:val="hybridMultilevel"/>
    <w:tmpl w:val="827AF392"/>
    <w:lvl w:ilvl="0" w:tplc="CA5CCE4A">
      <w:start w:val="1"/>
      <w:numFmt w:val="bullet"/>
      <w:lvlText w:val="•"/>
      <w:lvlJc w:val="left"/>
      <w:pPr>
        <w:tabs>
          <w:tab w:val="num" w:pos="720"/>
        </w:tabs>
        <w:ind w:left="720" w:hanging="360"/>
      </w:pPr>
      <w:rPr>
        <w:rFonts w:ascii="Arial" w:hAnsi="Arial" w:hint="default"/>
      </w:rPr>
    </w:lvl>
    <w:lvl w:ilvl="1" w:tplc="73D65A94" w:tentative="1">
      <w:start w:val="1"/>
      <w:numFmt w:val="bullet"/>
      <w:lvlText w:val="•"/>
      <w:lvlJc w:val="left"/>
      <w:pPr>
        <w:tabs>
          <w:tab w:val="num" w:pos="1440"/>
        </w:tabs>
        <w:ind w:left="1440" w:hanging="360"/>
      </w:pPr>
      <w:rPr>
        <w:rFonts w:ascii="Arial" w:hAnsi="Arial" w:hint="default"/>
      </w:rPr>
    </w:lvl>
    <w:lvl w:ilvl="2" w:tplc="4C3AC3B6" w:tentative="1">
      <w:start w:val="1"/>
      <w:numFmt w:val="bullet"/>
      <w:lvlText w:val="•"/>
      <w:lvlJc w:val="left"/>
      <w:pPr>
        <w:tabs>
          <w:tab w:val="num" w:pos="2160"/>
        </w:tabs>
        <w:ind w:left="2160" w:hanging="360"/>
      </w:pPr>
      <w:rPr>
        <w:rFonts w:ascii="Arial" w:hAnsi="Arial" w:hint="default"/>
      </w:rPr>
    </w:lvl>
    <w:lvl w:ilvl="3" w:tplc="CAEEB386" w:tentative="1">
      <w:start w:val="1"/>
      <w:numFmt w:val="bullet"/>
      <w:lvlText w:val="•"/>
      <w:lvlJc w:val="left"/>
      <w:pPr>
        <w:tabs>
          <w:tab w:val="num" w:pos="2880"/>
        </w:tabs>
        <w:ind w:left="2880" w:hanging="360"/>
      </w:pPr>
      <w:rPr>
        <w:rFonts w:ascii="Arial" w:hAnsi="Arial" w:hint="default"/>
      </w:rPr>
    </w:lvl>
    <w:lvl w:ilvl="4" w:tplc="B33ED4A6" w:tentative="1">
      <w:start w:val="1"/>
      <w:numFmt w:val="bullet"/>
      <w:lvlText w:val="•"/>
      <w:lvlJc w:val="left"/>
      <w:pPr>
        <w:tabs>
          <w:tab w:val="num" w:pos="3600"/>
        </w:tabs>
        <w:ind w:left="3600" w:hanging="360"/>
      </w:pPr>
      <w:rPr>
        <w:rFonts w:ascii="Arial" w:hAnsi="Arial" w:hint="default"/>
      </w:rPr>
    </w:lvl>
    <w:lvl w:ilvl="5" w:tplc="8AAEB7FA" w:tentative="1">
      <w:start w:val="1"/>
      <w:numFmt w:val="bullet"/>
      <w:lvlText w:val="•"/>
      <w:lvlJc w:val="left"/>
      <w:pPr>
        <w:tabs>
          <w:tab w:val="num" w:pos="4320"/>
        </w:tabs>
        <w:ind w:left="4320" w:hanging="360"/>
      </w:pPr>
      <w:rPr>
        <w:rFonts w:ascii="Arial" w:hAnsi="Arial" w:hint="default"/>
      </w:rPr>
    </w:lvl>
    <w:lvl w:ilvl="6" w:tplc="6046B274" w:tentative="1">
      <w:start w:val="1"/>
      <w:numFmt w:val="bullet"/>
      <w:lvlText w:val="•"/>
      <w:lvlJc w:val="left"/>
      <w:pPr>
        <w:tabs>
          <w:tab w:val="num" w:pos="5040"/>
        </w:tabs>
        <w:ind w:left="5040" w:hanging="360"/>
      </w:pPr>
      <w:rPr>
        <w:rFonts w:ascii="Arial" w:hAnsi="Arial" w:hint="default"/>
      </w:rPr>
    </w:lvl>
    <w:lvl w:ilvl="7" w:tplc="9D60F44E" w:tentative="1">
      <w:start w:val="1"/>
      <w:numFmt w:val="bullet"/>
      <w:lvlText w:val="•"/>
      <w:lvlJc w:val="left"/>
      <w:pPr>
        <w:tabs>
          <w:tab w:val="num" w:pos="5760"/>
        </w:tabs>
        <w:ind w:left="5760" w:hanging="360"/>
      </w:pPr>
      <w:rPr>
        <w:rFonts w:ascii="Arial" w:hAnsi="Arial" w:hint="default"/>
      </w:rPr>
    </w:lvl>
    <w:lvl w:ilvl="8" w:tplc="090C92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5838EA"/>
    <w:multiLevelType w:val="hybridMultilevel"/>
    <w:tmpl w:val="2B84DAF8"/>
    <w:lvl w:ilvl="0" w:tplc="13865638">
      <w:numFmt w:val="bullet"/>
      <w:lvlText w:val=""/>
      <w:lvlJc w:val="left"/>
      <w:pPr>
        <w:tabs>
          <w:tab w:val="num" w:pos="1500"/>
        </w:tabs>
        <w:ind w:left="1500" w:hanging="360"/>
      </w:pPr>
      <w:rPr>
        <w:rFonts w:ascii="Wingdings" w:eastAsia="PMingLiU"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B543B6"/>
    <w:multiLevelType w:val="hybridMultilevel"/>
    <w:tmpl w:val="A518309A"/>
    <w:lvl w:ilvl="0" w:tplc="CD3E39E2">
      <w:start w:val="1"/>
      <w:numFmt w:val="bullet"/>
      <w:lvlText w:val=""/>
      <w:lvlJc w:val="left"/>
      <w:pPr>
        <w:tabs>
          <w:tab w:val="num" w:pos="720"/>
        </w:tabs>
        <w:ind w:left="720" w:hanging="360"/>
      </w:pPr>
      <w:rPr>
        <w:rFonts w:ascii="Wingdings" w:hAnsi="Wingdings" w:hint="default"/>
        <w:sz w:val="28"/>
        <w:szCs w:val="2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67C9C"/>
    <w:multiLevelType w:val="multilevel"/>
    <w:tmpl w:val="6DEA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026A3"/>
    <w:multiLevelType w:val="hybridMultilevel"/>
    <w:tmpl w:val="0BA8677E"/>
    <w:lvl w:ilvl="0" w:tplc="81A06C88">
      <w:numFmt w:val="bullet"/>
      <w:lvlText w:val="-"/>
      <w:lvlJc w:val="left"/>
      <w:pPr>
        <w:ind w:left="1434" w:hanging="360"/>
      </w:pPr>
      <w:rPr>
        <w:rFonts w:ascii="Book Antiqua" w:eastAsia="Times New Roman" w:hAnsi="Book Antiqua" w:cs="Times New Roman" w:hint="default"/>
        <w:i/>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7" w15:restartNumberingAfterBreak="0">
    <w:nsid w:val="5D1078C8"/>
    <w:multiLevelType w:val="hybridMultilevel"/>
    <w:tmpl w:val="0BA86D94"/>
    <w:lvl w:ilvl="0" w:tplc="0405000F">
      <w:start w:val="1"/>
      <w:numFmt w:val="decimal"/>
      <w:lvlText w:val="%1."/>
      <w:lvlJc w:val="left"/>
      <w:pPr>
        <w:tabs>
          <w:tab w:val="num" w:pos="720"/>
        </w:tabs>
        <w:ind w:left="720" w:hanging="360"/>
      </w:pPr>
      <w:rPr>
        <w:rFonts w:hint="default"/>
      </w:rPr>
    </w:lvl>
    <w:lvl w:ilvl="1" w:tplc="3806925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9551170">
    <w:abstractNumId w:val="3"/>
  </w:num>
  <w:num w:numId="2" w16cid:durableId="74133937">
    <w:abstractNumId w:val="7"/>
  </w:num>
  <w:num w:numId="3" w16cid:durableId="797991800">
    <w:abstractNumId w:val="1"/>
  </w:num>
  <w:num w:numId="4" w16cid:durableId="1690791218">
    <w:abstractNumId w:val="5"/>
  </w:num>
  <w:num w:numId="5" w16cid:durableId="1156653750">
    <w:abstractNumId w:val="0"/>
  </w:num>
  <w:num w:numId="6" w16cid:durableId="951009546">
    <w:abstractNumId w:val="4"/>
  </w:num>
  <w:num w:numId="7" w16cid:durableId="241256394">
    <w:abstractNumId w:val="6"/>
  </w:num>
  <w:num w:numId="8" w16cid:durableId="156725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AF"/>
    <w:rsid w:val="00000C41"/>
    <w:rsid w:val="0000104C"/>
    <w:rsid w:val="000014FC"/>
    <w:rsid w:val="000038B2"/>
    <w:rsid w:val="00010E8D"/>
    <w:rsid w:val="000131C8"/>
    <w:rsid w:val="00021039"/>
    <w:rsid w:val="00034324"/>
    <w:rsid w:val="00040430"/>
    <w:rsid w:val="0004110A"/>
    <w:rsid w:val="000442E7"/>
    <w:rsid w:val="00044A82"/>
    <w:rsid w:val="00045B89"/>
    <w:rsid w:val="0005204D"/>
    <w:rsid w:val="0005411B"/>
    <w:rsid w:val="00057FDF"/>
    <w:rsid w:val="000622BF"/>
    <w:rsid w:val="0006540A"/>
    <w:rsid w:val="0006652D"/>
    <w:rsid w:val="00070A02"/>
    <w:rsid w:val="000757E2"/>
    <w:rsid w:val="00075D30"/>
    <w:rsid w:val="00075FC9"/>
    <w:rsid w:val="00076756"/>
    <w:rsid w:val="0008256C"/>
    <w:rsid w:val="00082CD8"/>
    <w:rsid w:val="00086340"/>
    <w:rsid w:val="00090477"/>
    <w:rsid w:val="000925AC"/>
    <w:rsid w:val="00093059"/>
    <w:rsid w:val="00094D79"/>
    <w:rsid w:val="000957EC"/>
    <w:rsid w:val="000A0FEC"/>
    <w:rsid w:val="000A12EA"/>
    <w:rsid w:val="000A1D60"/>
    <w:rsid w:val="000A25FB"/>
    <w:rsid w:val="000A598C"/>
    <w:rsid w:val="000A61ED"/>
    <w:rsid w:val="000B1CC9"/>
    <w:rsid w:val="000B4B33"/>
    <w:rsid w:val="000B56B4"/>
    <w:rsid w:val="000C5658"/>
    <w:rsid w:val="000C57B0"/>
    <w:rsid w:val="000D5BE8"/>
    <w:rsid w:val="000D7E76"/>
    <w:rsid w:val="000E7975"/>
    <w:rsid w:val="000F078D"/>
    <w:rsid w:val="000F1BBE"/>
    <w:rsid w:val="000F7780"/>
    <w:rsid w:val="00101DF6"/>
    <w:rsid w:val="0010525B"/>
    <w:rsid w:val="0010744B"/>
    <w:rsid w:val="001118D5"/>
    <w:rsid w:val="00114B3F"/>
    <w:rsid w:val="00122994"/>
    <w:rsid w:val="00125BB9"/>
    <w:rsid w:val="0013121E"/>
    <w:rsid w:val="0013393E"/>
    <w:rsid w:val="00136058"/>
    <w:rsid w:val="00136DDA"/>
    <w:rsid w:val="00140BEA"/>
    <w:rsid w:val="00140D96"/>
    <w:rsid w:val="0014291B"/>
    <w:rsid w:val="00143A9B"/>
    <w:rsid w:val="0014486E"/>
    <w:rsid w:val="00145526"/>
    <w:rsid w:val="001467F4"/>
    <w:rsid w:val="00146B5E"/>
    <w:rsid w:val="00147335"/>
    <w:rsid w:val="00152F20"/>
    <w:rsid w:val="00161F0A"/>
    <w:rsid w:val="00162566"/>
    <w:rsid w:val="00163FA8"/>
    <w:rsid w:val="0016723F"/>
    <w:rsid w:val="00167CD1"/>
    <w:rsid w:val="001807FE"/>
    <w:rsid w:val="00182F08"/>
    <w:rsid w:val="001A28C3"/>
    <w:rsid w:val="001A3047"/>
    <w:rsid w:val="001A4029"/>
    <w:rsid w:val="001A5BD4"/>
    <w:rsid w:val="001A756A"/>
    <w:rsid w:val="001B05C4"/>
    <w:rsid w:val="001B1577"/>
    <w:rsid w:val="001B1A2A"/>
    <w:rsid w:val="001B442D"/>
    <w:rsid w:val="001C42E2"/>
    <w:rsid w:val="001C4365"/>
    <w:rsid w:val="001C50D9"/>
    <w:rsid w:val="001C5797"/>
    <w:rsid w:val="001C6BA4"/>
    <w:rsid w:val="001D06E8"/>
    <w:rsid w:val="001D0D7E"/>
    <w:rsid w:val="001D5D1E"/>
    <w:rsid w:val="001D6A96"/>
    <w:rsid w:val="001E13F2"/>
    <w:rsid w:val="001E4A94"/>
    <w:rsid w:val="001F0ED9"/>
    <w:rsid w:val="001F3B7B"/>
    <w:rsid w:val="001F3D3D"/>
    <w:rsid w:val="001F41F2"/>
    <w:rsid w:val="001F596B"/>
    <w:rsid w:val="00202D1D"/>
    <w:rsid w:val="00204A6B"/>
    <w:rsid w:val="00205A03"/>
    <w:rsid w:val="00211DE0"/>
    <w:rsid w:val="00212577"/>
    <w:rsid w:val="00213488"/>
    <w:rsid w:val="00215F46"/>
    <w:rsid w:val="00221109"/>
    <w:rsid w:val="00221D48"/>
    <w:rsid w:val="002456EE"/>
    <w:rsid w:val="00247C3B"/>
    <w:rsid w:val="00251A3C"/>
    <w:rsid w:val="00252F4B"/>
    <w:rsid w:val="00255AE6"/>
    <w:rsid w:val="00260D99"/>
    <w:rsid w:val="002667C7"/>
    <w:rsid w:val="00272869"/>
    <w:rsid w:val="0027325D"/>
    <w:rsid w:val="00285B60"/>
    <w:rsid w:val="00293517"/>
    <w:rsid w:val="002A09A5"/>
    <w:rsid w:val="002B0B55"/>
    <w:rsid w:val="002B3D29"/>
    <w:rsid w:val="002B4F60"/>
    <w:rsid w:val="002B74FC"/>
    <w:rsid w:val="002C209C"/>
    <w:rsid w:val="002C297B"/>
    <w:rsid w:val="002D13C0"/>
    <w:rsid w:val="002D55D4"/>
    <w:rsid w:val="002D6F67"/>
    <w:rsid w:val="002D70B3"/>
    <w:rsid w:val="002E5594"/>
    <w:rsid w:val="002E60DF"/>
    <w:rsid w:val="002F22B1"/>
    <w:rsid w:val="003024AB"/>
    <w:rsid w:val="003064E8"/>
    <w:rsid w:val="0031179F"/>
    <w:rsid w:val="003163E0"/>
    <w:rsid w:val="003209CA"/>
    <w:rsid w:val="00321761"/>
    <w:rsid w:val="00326E36"/>
    <w:rsid w:val="00327345"/>
    <w:rsid w:val="00330D74"/>
    <w:rsid w:val="00332E83"/>
    <w:rsid w:val="00335E2B"/>
    <w:rsid w:val="003401F9"/>
    <w:rsid w:val="003419FD"/>
    <w:rsid w:val="0034424A"/>
    <w:rsid w:val="00344BA5"/>
    <w:rsid w:val="00350F59"/>
    <w:rsid w:val="00352507"/>
    <w:rsid w:val="00363F38"/>
    <w:rsid w:val="00371E3F"/>
    <w:rsid w:val="003740EF"/>
    <w:rsid w:val="00375ADD"/>
    <w:rsid w:val="00376C5B"/>
    <w:rsid w:val="003910D1"/>
    <w:rsid w:val="00391273"/>
    <w:rsid w:val="003A089C"/>
    <w:rsid w:val="003B0C72"/>
    <w:rsid w:val="003B4C89"/>
    <w:rsid w:val="003C200B"/>
    <w:rsid w:val="003C2230"/>
    <w:rsid w:val="003C398C"/>
    <w:rsid w:val="003C7240"/>
    <w:rsid w:val="003D0E63"/>
    <w:rsid w:val="003D131B"/>
    <w:rsid w:val="003D3478"/>
    <w:rsid w:val="003D3DD2"/>
    <w:rsid w:val="003D49C9"/>
    <w:rsid w:val="003D5F81"/>
    <w:rsid w:val="003D7942"/>
    <w:rsid w:val="003E3A7D"/>
    <w:rsid w:val="003E5C0E"/>
    <w:rsid w:val="003F6401"/>
    <w:rsid w:val="003F6697"/>
    <w:rsid w:val="003F6BCB"/>
    <w:rsid w:val="003F739F"/>
    <w:rsid w:val="003F7EA3"/>
    <w:rsid w:val="00400BF3"/>
    <w:rsid w:val="0040127D"/>
    <w:rsid w:val="004019A3"/>
    <w:rsid w:val="00404E0B"/>
    <w:rsid w:val="004058A1"/>
    <w:rsid w:val="0040765D"/>
    <w:rsid w:val="00414E1E"/>
    <w:rsid w:val="004163AB"/>
    <w:rsid w:val="00420DE9"/>
    <w:rsid w:val="00422147"/>
    <w:rsid w:val="0042446A"/>
    <w:rsid w:val="00430A4C"/>
    <w:rsid w:val="00433C95"/>
    <w:rsid w:val="004365EF"/>
    <w:rsid w:val="00440B53"/>
    <w:rsid w:val="00446D07"/>
    <w:rsid w:val="00446E5B"/>
    <w:rsid w:val="00460E7D"/>
    <w:rsid w:val="00462298"/>
    <w:rsid w:val="00464258"/>
    <w:rsid w:val="00464ABB"/>
    <w:rsid w:val="004703B4"/>
    <w:rsid w:val="004703E1"/>
    <w:rsid w:val="004726F0"/>
    <w:rsid w:val="00476620"/>
    <w:rsid w:val="00481AA2"/>
    <w:rsid w:val="004830C5"/>
    <w:rsid w:val="00485777"/>
    <w:rsid w:val="00486425"/>
    <w:rsid w:val="00490A47"/>
    <w:rsid w:val="00491E7C"/>
    <w:rsid w:val="00492005"/>
    <w:rsid w:val="004933DB"/>
    <w:rsid w:val="0049799F"/>
    <w:rsid w:val="004A1390"/>
    <w:rsid w:val="004B1D7F"/>
    <w:rsid w:val="004B2F79"/>
    <w:rsid w:val="004B3C56"/>
    <w:rsid w:val="004C23ED"/>
    <w:rsid w:val="004C2425"/>
    <w:rsid w:val="004C351E"/>
    <w:rsid w:val="004C57A9"/>
    <w:rsid w:val="004C6933"/>
    <w:rsid w:val="004C6EE7"/>
    <w:rsid w:val="004E019F"/>
    <w:rsid w:val="004E3DD1"/>
    <w:rsid w:val="004E640F"/>
    <w:rsid w:val="004F3957"/>
    <w:rsid w:val="004F3DA8"/>
    <w:rsid w:val="004F6D5E"/>
    <w:rsid w:val="005005E5"/>
    <w:rsid w:val="00501F48"/>
    <w:rsid w:val="0050255C"/>
    <w:rsid w:val="00506B98"/>
    <w:rsid w:val="00510D9F"/>
    <w:rsid w:val="00511383"/>
    <w:rsid w:val="00522AC5"/>
    <w:rsid w:val="00525795"/>
    <w:rsid w:val="005276FA"/>
    <w:rsid w:val="00530EB1"/>
    <w:rsid w:val="00532C30"/>
    <w:rsid w:val="00533B91"/>
    <w:rsid w:val="00541DB2"/>
    <w:rsid w:val="00542F77"/>
    <w:rsid w:val="00544326"/>
    <w:rsid w:val="005448AB"/>
    <w:rsid w:val="00546893"/>
    <w:rsid w:val="00546B3C"/>
    <w:rsid w:val="00562016"/>
    <w:rsid w:val="0056763D"/>
    <w:rsid w:val="005678E3"/>
    <w:rsid w:val="0057114C"/>
    <w:rsid w:val="00575293"/>
    <w:rsid w:val="00582D17"/>
    <w:rsid w:val="00585632"/>
    <w:rsid w:val="00592190"/>
    <w:rsid w:val="00594139"/>
    <w:rsid w:val="0059633F"/>
    <w:rsid w:val="00596D07"/>
    <w:rsid w:val="00597C67"/>
    <w:rsid w:val="005A003A"/>
    <w:rsid w:val="005A2089"/>
    <w:rsid w:val="005A2CB0"/>
    <w:rsid w:val="005A74C6"/>
    <w:rsid w:val="005B0B4F"/>
    <w:rsid w:val="005B2F66"/>
    <w:rsid w:val="005C0069"/>
    <w:rsid w:val="005C2C7F"/>
    <w:rsid w:val="005C397E"/>
    <w:rsid w:val="005C7239"/>
    <w:rsid w:val="005D4EBC"/>
    <w:rsid w:val="005E002C"/>
    <w:rsid w:val="005E1A0F"/>
    <w:rsid w:val="005E59CD"/>
    <w:rsid w:val="005E6B13"/>
    <w:rsid w:val="005F4366"/>
    <w:rsid w:val="005F6465"/>
    <w:rsid w:val="00611623"/>
    <w:rsid w:val="00611F48"/>
    <w:rsid w:val="0061453E"/>
    <w:rsid w:val="0061494D"/>
    <w:rsid w:val="00616B4C"/>
    <w:rsid w:val="006214AE"/>
    <w:rsid w:val="00623C4D"/>
    <w:rsid w:val="00630D0D"/>
    <w:rsid w:val="0064649E"/>
    <w:rsid w:val="006644D9"/>
    <w:rsid w:val="0067249C"/>
    <w:rsid w:val="00673A07"/>
    <w:rsid w:val="00676A69"/>
    <w:rsid w:val="00680A86"/>
    <w:rsid w:val="00682FB2"/>
    <w:rsid w:val="00683465"/>
    <w:rsid w:val="00690E2B"/>
    <w:rsid w:val="006962BA"/>
    <w:rsid w:val="00696A81"/>
    <w:rsid w:val="00696C37"/>
    <w:rsid w:val="006A05F2"/>
    <w:rsid w:val="006A0A57"/>
    <w:rsid w:val="006A554F"/>
    <w:rsid w:val="006C2C6E"/>
    <w:rsid w:val="006C372B"/>
    <w:rsid w:val="006C39F0"/>
    <w:rsid w:val="006D5376"/>
    <w:rsid w:val="006D5392"/>
    <w:rsid w:val="006D7390"/>
    <w:rsid w:val="006E0577"/>
    <w:rsid w:val="006E1B85"/>
    <w:rsid w:val="006E7617"/>
    <w:rsid w:val="006F1C33"/>
    <w:rsid w:val="006F220D"/>
    <w:rsid w:val="006F2529"/>
    <w:rsid w:val="006F58FF"/>
    <w:rsid w:val="007000A2"/>
    <w:rsid w:val="0071735E"/>
    <w:rsid w:val="00720148"/>
    <w:rsid w:val="00720E76"/>
    <w:rsid w:val="007210C0"/>
    <w:rsid w:val="00723F0F"/>
    <w:rsid w:val="007301C4"/>
    <w:rsid w:val="00731083"/>
    <w:rsid w:val="00733115"/>
    <w:rsid w:val="00733DFC"/>
    <w:rsid w:val="007373CC"/>
    <w:rsid w:val="00744F5B"/>
    <w:rsid w:val="0074594E"/>
    <w:rsid w:val="007462DE"/>
    <w:rsid w:val="00750BED"/>
    <w:rsid w:val="007548BD"/>
    <w:rsid w:val="00756177"/>
    <w:rsid w:val="00756A6F"/>
    <w:rsid w:val="00761B7B"/>
    <w:rsid w:val="007621A5"/>
    <w:rsid w:val="00773351"/>
    <w:rsid w:val="007733F7"/>
    <w:rsid w:val="0079171C"/>
    <w:rsid w:val="00792A07"/>
    <w:rsid w:val="00792EDE"/>
    <w:rsid w:val="00797C23"/>
    <w:rsid w:val="00797E78"/>
    <w:rsid w:val="007A4299"/>
    <w:rsid w:val="007B4694"/>
    <w:rsid w:val="007B5531"/>
    <w:rsid w:val="007B5B35"/>
    <w:rsid w:val="007B73AD"/>
    <w:rsid w:val="007B7534"/>
    <w:rsid w:val="007B7A78"/>
    <w:rsid w:val="007C1131"/>
    <w:rsid w:val="007C166B"/>
    <w:rsid w:val="007C33E5"/>
    <w:rsid w:val="007C4B20"/>
    <w:rsid w:val="007D6F51"/>
    <w:rsid w:val="007E19E3"/>
    <w:rsid w:val="007E2076"/>
    <w:rsid w:val="007F2A1A"/>
    <w:rsid w:val="007F7737"/>
    <w:rsid w:val="00800350"/>
    <w:rsid w:val="00800988"/>
    <w:rsid w:val="00801986"/>
    <w:rsid w:val="00801CFE"/>
    <w:rsid w:val="008021F8"/>
    <w:rsid w:val="00802844"/>
    <w:rsid w:val="008036E1"/>
    <w:rsid w:val="00805AE6"/>
    <w:rsid w:val="00817D49"/>
    <w:rsid w:val="00821E08"/>
    <w:rsid w:val="0083008A"/>
    <w:rsid w:val="00831A3E"/>
    <w:rsid w:val="008328FE"/>
    <w:rsid w:val="00833DDB"/>
    <w:rsid w:val="008410E9"/>
    <w:rsid w:val="00843C15"/>
    <w:rsid w:val="00850FAD"/>
    <w:rsid w:val="0085140B"/>
    <w:rsid w:val="008517D5"/>
    <w:rsid w:val="00854070"/>
    <w:rsid w:val="0086068F"/>
    <w:rsid w:val="008622C0"/>
    <w:rsid w:val="008654B9"/>
    <w:rsid w:val="008677BA"/>
    <w:rsid w:val="008706C5"/>
    <w:rsid w:val="00871E9F"/>
    <w:rsid w:val="0088186E"/>
    <w:rsid w:val="00892834"/>
    <w:rsid w:val="008A3B01"/>
    <w:rsid w:val="008A3CD3"/>
    <w:rsid w:val="008B09B8"/>
    <w:rsid w:val="008B17D0"/>
    <w:rsid w:val="008B5B13"/>
    <w:rsid w:val="008C5EC2"/>
    <w:rsid w:val="008C7739"/>
    <w:rsid w:val="008D08F4"/>
    <w:rsid w:val="008D27B7"/>
    <w:rsid w:val="008D2EAF"/>
    <w:rsid w:val="008D3A26"/>
    <w:rsid w:val="008D694F"/>
    <w:rsid w:val="008D7820"/>
    <w:rsid w:val="008E00CF"/>
    <w:rsid w:val="008E5F20"/>
    <w:rsid w:val="008E7495"/>
    <w:rsid w:val="0090234D"/>
    <w:rsid w:val="009060A5"/>
    <w:rsid w:val="00906616"/>
    <w:rsid w:val="00907C1C"/>
    <w:rsid w:val="0091467F"/>
    <w:rsid w:val="00922147"/>
    <w:rsid w:val="00925927"/>
    <w:rsid w:val="009318A4"/>
    <w:rsid w:val="00932517"/>
    <w:rsid w:val="009329EA"/>
    <w:rsid w:val="00934EB4"/>
    <w:rsid w:val="009369FD"/>
    <w:rsid w:val="009416C3"/>
    <w:rsid w:val="00943380"/>
    <w:rsid w:val="009433CE"/>
    <w:rsid w:val="009473D6"/>
    <w:rsid w:val="00955C4A"/>
    <w:rsid w:val="00956602"/>
    <w:rsid w:val="00957AB8"/>
    <w:rsid w:val="0096109E"/>
    <w:rsid w:val="009639D7"/>
    <w:rsid w:val="00963B66"/>
    <w:rsid w:val="00966999"/>
    <w:rsid w:val="0097452F"/>
    <w:rsid w:val="00976535"/>
    <w:rsid w:val="00981CF0"/>
    <w:rsid w:val="009844F0"/>
    <w:rsid w:val="009869D2"/>
    <w:rsid w:val="00995D40"/>
    <w:rsid w:val="009A1AD9"/>
    <w:rsid w:val="009B0604"/>
    <w:rsid w:val="009B0793"/>
    <w:rsid w:val="009B12AC"/>
    <w:rsid w:val="009B79E9"/>
    <w:rsid w:val="009C4EE9"/>
    <w:rsid w:val="009C5BF1"/>
    <w:rsid w:val="009C7F7B"/>
    <w:rsid w:val="009D36F0"/>
    <w:rsid w:val="009D685B"/>
    <w:rsid w:val="009D69A3"/>
    <w:rsid w:val="009D7160"/>
    <w:rsid w:val="009E191F"/>
    <w:rsid w:val="009E3A9A"/>
    <w:rsid w:val="009F0776"/>
    <w:rsid w:val="009F08DD"/>
    <w:rsid w:val="009F2A6E"/>
    <w:rsid w:val="009F46E2"/>
    <w:rsid w:val="00A02B8A"/>
    <w:rsid w:val="00A040F2"/>
    <w:rsid w:val="00A04FE3"/>
    <w:rsid w:val="00A0634D"/>
    <w:rsid w:val="00A06CB5"/>
    <w:rsid w:val="00A074DB"/>
    <w:rsid w:val="00A12801"/>
    <w:rsid w:val="00A12C9E"/>
    <w:rsid w:val="00A13AD0"/>
    <w:rsid w:val="00A20905"/>
    <w:rsid w:val="00A21B6D"/>
    <w:rsid w:val="00A21F87"/>
    <w:rsid w:val="00A21FB9"/>
    <w:rsid w:val="00A2273C"/>
    <w:rsid w:val="00A24B9A"/>
    <w:rsid w:val="00A27242"/>
    <w:rsid w:val="00A31380"/>
    <w:rsid w:val="00A33D37"/>
    <w:rsid w:val="00A362B8"/>
    <w:rsid w:val="00A5364C"/>
    <w:rsid w:val="00A53F38"/>
    <w:rsid w:val="00A5561F"/>
    <w:rsid w:val="00A56404"/>
    <w:rsid w:val="00A56580"/>
    <w:rsid w:val="00A74413"/>
    <w:rsid w:val="00A7668A"/>
    <w:rsid w:val="00A76E5E"/>
    <w:rsid w:val="00A77368"/>
    <w:rsid w:val="00A872FE"/>
    <w:rsid w:val="00A95CA0"/>
    <w:rsid w:val="00A971DF"/>
    <w:rsid w:val="00AA634A"/>
    <w:rsid w:val="00AA6808"/>
    <w:rsid w:val="00AB0BCD"/>
    <w:rsid w:val="00AB5E3A"/>
    <w:rsid w:val="00AB7EE9"/>
    <w:rsid w:val="00AC05E6"/>
    <w:rsid w:val="00AC0828"/>
    <w:rsid w:val="00AD0982"/>
    <w:rsid w:val="00AD11A1"/>
    <w:rsid w:val="00AD3CBC"/>
    <w:rsid w:val="00AD477A"/>
    <w:rsid w:val="00AD648D"/>
    <w:rsid w:val="00AD7FF8"/>
    <w:rsid w:val="00AE11E0"/>
    <w:rsid w:val="00AE6361"/>
    <w:rsid w:val="00AF3BCB"/>
    <w:rsid w:val="00AF52E5"/>
    <w:rsid w:val="00AF5B0E"/>
    <w:rsid w:val="00AF6D35"/>
    <w:rsid w:val="00B0085E"/>
    <w:rsid w:val="00B041E6"/>
    <w:rsid w:val="00B07A19"/>
    <w:rsid w:val="00B12312"/>
    <w:rsid w:val="00B13030"/>
    <w:rsid w:val="00B15686"/>
    <w:rsid w:val="00B1599F"/>
    <w:rsid w:val="00B15D12"/>
    <w:rsid w:val="00B251A8"/>
    <w:rsid w:val="00B31B75"/>
    <w:rsid w:val="00B36515"/>
    <w:rsid w:val="00B44CCC"/>
    <w:rsid w:val="00B45CAB"/>
    <w:rsid w:val="00B50BDA"/>
    <w:rsid w:val="00B56FA4"/>
    <w:rsid w:val="00B5768C"/>
    <w:rsid w:val="00B62FAC"/>
    <w:rsid w:val="00B635CE"/>
    <w:rsid w:val="00B72B3B"/>
    <w:rsid w:val="00B73EA8"/>
    <w:rsid w:val="00B7643E"/>
    <w:rsid w:val="00B7783B"/>
    <w:rsid w:val="00B81DBC"/>
    <w:rsid w:val="00B82635"/>
    <w:rsid w:val="00B87536"/>
    <w:rsid w:val="00B878DC"/>
    <w:rsid w:val="00B91961"/>
    <w:rsid w:val="00B943D7"/>
    <w:rsid w:val="00B96A0B"/>
    <w:rsid w:val="00BA5BAD"/>
    <w:rsid w:val="00BA7127"/>
    <w:rsid w:val="00BA7351"/>
    <w:rsid w:val="00BB1642"/>
    <w:rsid w:val="00BB2AD7"/>
    <w:rsid w:val="00BB67E2"/>
    <w:rsid w:val="00BB6DC3"/>
    <w:rsid w:val="00BC2984"/>
    <w:rsid w:val="00BD0A03"/>
    <w:rsid w:val="00BF0546"/>
    <w:rsid w:val="00C04516"/>
    <w:rsid w:val="00C10E78"/>
    <w:rsid w:val="00C13D62"/>
    <w:rsid w:val="00C14348"/>
    <w:rsid w:val="00C15D52"/>
    <w:rsid w:val="00C17ADE"/>
    <w:rsid w:val="00C31D7B"/>
    <w:rsid w:val="00C36D59"/>
    <w:rsid w:val="00C42C10"/>
    <w:rsid w:val="00C44573"/>
    <w:rsid w:val="00C44C8C"/>
    <w:rsid w:val="00C45D02"/>
    <w:rsid w:val="00C476EC"/>
    <w:rsid w:val="00C47B5E"/>
    <w:rsid w:val="00C47E77"/>
    <w:rsid w:val="00C51090"/>
    <w:rsid w:val="00C530AB"/>
    <w:rsid w:val="00C551A6"/>
    <w:rsid w:val="00C56F18"/>
    <w:rsid w:val="00C57825"/>
    <w:rsid w:val="00C627CF"/>
    <w:rsid w:val="00C63F77"/>
    <w:rsid w:val="00C64025"/>
    <w:rsid w:val="00C65BB1"/>
    <w:rsid w:val="00C70793"/>
    <w:rsid w:val="00C71E4D"/>
    <w:rsid w:val="00C7271E"/>
    <w:rsid w:val="00C73476"/>
    <w:rsid w:val="00C742AE"/>
    <w:rsid w:val="00C75826"/>
    <w:rsid w:val="00C859D6"/>
    <w:rsid w:val="00C864BD"/>
    <w:rsid w:val="00C87268"/>
    <w:rsid w:val="00C91C8F"/>
    <w:rsid w:val="00C95990"/>
    <w:rsid w:val="00C96F02"/>
    <w:rsid w:val="00C97702"/>
    <w:rsid w:val="00CA2EB9"/>
    <w:rsid w:val="00CA4943"/>
    <w:rsid w:val="00CB75FB"/>
    <w:rsid w:val="00CC2230"/>
    <w:rsid w:val="00CC6DD3"/>
    <w:rsid w:val="00CD5296"/>
    <w:rsid w:val="00CD60EC"/>
    <w:rsid w:val="00CD7223"/>
    <w:rsid w:val="00CF26DC"/>
    <w:rsid w:val="00CF54C3"/>
    <w:rsid w:val="00CF5A34"/>
    <w:rsid w:val="00D03AC5"/>
    <w:rsid w:val="00D10AE8"/>
    <w:rsid w:val="00D1280D"/>
    <w:rsid w:val="00D13462"/>
    <w:rsid w:val="00D20000"/>
    <w:rsid w:val="00D2249D"/>
    <w:rsid w:val="00D24622"/>
    <w:rsid w:val="00D265E5"/>
    <w:rsid w:val="00D27820"/>
    <w:rsid w:val="00D326D5"/>
    <w:rsid w:val="00D42EF9"/>
    <w:rsid w:val="00D43437"/>
    <w:rsid w:val="00D45358"/>
    <w:rsid w:val="00D63FA1"/>
    <w:rsid w:val="00D736BC"/>
    <w:rsid w:val="00D75BC9"/>
    <w:rsid w:val="00D76BF3"/>
    <w:rsid w:val="00D809C5"/>
    <w:rsid w:val="00D828A4"/>
    <w:rsid w:val="00D86637"/>
    <w:rsid w:val="00D9260C"/>
    <w:rsid w:val="00D92AC4"/>
    <w:rsid w:val="00D97ADB"/>
    <w:rsid w:val="00DA0B78"/>
    <w:rsid w:val="00DA2503"/>
    <w:rsid w:val="00DA3758"/>
    <w:rsid w:val="00DB7631"/>
    <w:rsid w:val="00DC66C3"/>
    <w:rsid w:val="00DD1142"/>
    <w:rsid w:val="00DD1C0E"/>
    <w:rsid w:val="00DD1DC1"/>
    <w:rsid w:val="00DD4619"/>
    <w:rsid w:val="00DD4746"/>
    <w:rsid w:val="00DD7559"/>
    <w:rsid w:val="00DE3607"/>
    <w:rsid w:val="00DF0299"/>
    <w:rsid w:val="00DF195E"/>
    <w:rsid w:val="00DF1CF2"/>
    <w:rsid w:val="00DF5333"/>
    <w:rsid w:val="00DF6DE4"/>
    <w:rsid w:val="00DF765E"/>
    <w:rsid w:val="00DF7838"/>
    <w:rsid w:val="00E1311B"/>
    <w:rsid w:val="00E14EAF"/>
    <w:rsid w:val="00E16965"/>
    <w:rsid w:val="00E24303"/>
    <w:rsid w:val="00E244C9"/>
    <w:rsid w:val="00E271FC"/>
    <w:rsid w:val="00E30263"/>
    <w:rsid w:val="00E33BB7"/>
    <w:rsid w:val="00E3412D"/>
    <w:rsid w:val="00E34931"/>
    <w:rsid w:val="00E43DC6"/>
    <w:rsid w:val="00E44208"/>
    <w:rsid w:val="00E478D1"/>
    <w:rsid w:val="00E51A5B"/>
    <w:rsid w:val="00E52356"/>
    <w:rsid w:val="00E63F66"/>
    <w:rsid w:val="00E727C4"/>
    <w:rsid w:val="00E72ED8"/>
    <w:rsid w:val="00E73DA7"/>
    <w:rsid w:val="00E800CC"/>
    <w:rsid w:val="00E806DA"/>
    <w:rsid w:val="00E80BF8"/>
    <w:rsid w:val="00E81BFA"/>
    <w:rsid w:val="00E8228E"/>
    <w:rsid w:val="00E830C6"/>
    <w:rsid w:val="00E83204"/>
    <w:rsid w:val="00E834BD"/>
    <w:rsid w:val="00E84FAF"/>
    <w:rsid w:val="00E867CB"/>
    <w:rsid w:val="00E86B75"/>
    <w:rsid w:val="00E87154"/>
    <w:rsid w:val="00E97B72"/>
    <w:rsid w:val="00EA094C"/>
    <w:rsid w:val="00EA2CFC"/>
    <w:rsid w:val="00EA4C03"/>
    <w:rsid w:val="00EA4CCB"/>
    <w:rsid w:val="00EA4FBC"/>
    <w:rsid w:val="00EB1227"/>
    <w:rsid w:val="00EB1BF2"/>
    <w:rsid w:val="00EB205B"/>
    <w:rsid w:val="00EB4E67"/>
    <w:rsid w:val="00EB7DE0"/>
    <w:rsid w:val="00EC09B2"/>
    <w:rsid w:val="00ED524B"/>
    <w:rsid w:val="00ED71EC"/>
    <w:rsid w:val="00EE4AD9"/>
    <w:rsid w:val="00EE5E90"/>
    <w:rsid w:val="00EE7D47"/>
    <w:rsid w:val="00EF218C"/>
    <w:rsid w:val="00EF6DC8"/>
    <w:rsid w:val="00F022D3"/>
    <w:rsid w:val="00F02DEF"/>
    <w:rsid w:val="00F053BF"/>
    <w:rsid w:val="00F06CE2"/>
    <w:rsid w:val="00F10E24"/>
    <w:rsid w:val="00F12158"/>
    <w:rsid w:val="00F133D9"/>
    <w:rsid w:val="00F1454D"/>
    <w:rsid w:val="00F206E6"/>
    <w:rsid w:val="00F215CC"/>
    <w:rsid w:val="00F21BC2"/>
    <w:rsid w:val="00F231DE"/>
    <w:rsid w:val="00F272DB"/>
    <w:rsid w:val="00F30593"/>
    <w:rsid w:val="00F33274"/>
    <w:rsid w:val="00F36F73"/>
    <w:rsid w:val="00F379DF"/>
    <w:rsid w:val="00F42DF6"/>
    <w:rsid w:val="00F44BE5"/>
    <w:rsid w:val="00F45C06"/>
    <w:rsid w:val="00F465EC"/>
    <w:rsid w:val="00F5006B"/>
    <w:rsid w:val="00F5405E"/>
    <w:rsid w:val="00F55A72"/>
    <w:rsid w:val="00F56419"/>
    <w:rsid w:val="00F63FE3"/>
    <w:rsid w:val="00F65D27"/>
    <w:rsid w:val="00F67640"/>
    <w:rsid w:val="00F722BB"/>
    <w:rsid w:val="00F73BAC"/>
    <w:rsid w:val="00F74D8B"/>
    <w:rsid w:val="00F752A1"/>
    <w:rsid w:val="00F76F4E"/>
    <w:rsid w:val="00F77BC6"/>
    <w:rsid w:val="00F8054B"/>
    <w:rsid w:val="00F8247C"/>
    <w:rsid w:val="00F8598C"/>
    <w:rsid w:val="00F90C3C"/>
    <w:rsid w:val="00F912DF"/>
    <w:rsid w:val="00F915CF"/>
    <w:rsid w:val="00F940FF"/>
    <w:rsid w:val="00F97B5E"/>
    <w:rsid w:val="00FA2DE4"/>
    <w:rsid w:val="00FA5D27"/>
    <w:rsid w:val="00FA655E"/>
    <w:rsid w:val="00FB08F5"/>
    <w:rsid w:val="00FB1701"/>
    <w:rsid w:val="00FB3504"/>
    <w:rsid w:val="00FB61A8"/>
    <w:rsid w:val="00FB6AE4"/>
    <w:rsid w:val="00FC1113"/>
    <w:rsid w:val="00FC2525"/>
    <w:rsid w:val="00FD18BC"/>
    <w:rsid w:val="00FD281A"/>
    <w:rsid w:val="00FD336B"/>
    <w:rsid w:val="00FD5D44"/>
    <w:rsid w:val="00FD6356"/>
    <w:rsid w:val="00FF0665"/>
    <w:rsid w:val="00FF27FF"/>
    <w:rsid w:val="00FF37BD"/>
    <w:rsid w:val="00FF3F81"/>
    <w:rsid w:val="00FF56D1"/>
    <w:rsid w:val="00FF5854"/>
    <w:rsid w:val="00FF7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0F0E8"/>
  <w15:docId w15:val="{614E5E0F-EB53-4BE2-9524-A15408FA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73476"/>
    <w:rPr>
      <w:b/>
      <w:smallCaps/>
      <w:sz w:val="40"/>
    </w:rPr>
  </w:style>
  <w:style w:type="paragraph" w:styleId="Nadpis3">
    <w:name w:val="heading 3"/>
    <w:basedOn w:val="Normln"/>
    <w:next w:val="Normln"/>
    <w:link w:val="Nadpis3Char"/>
    <w:qFormat/>
    <w:rsid w:val="00E14EAF"/>
    <w:pPr>
      <w:keepNext/>
      <w:tabs>
        <w:tab w:val="left" w:pos="5954"/>
      </w:tabs>
      <w:jc w:val="both"/>
      <w:outlineLvl w:val="2"/>
    </w:pPr>
    <w:rPr>
      <w:rFonts w:eastAsia="Arial Unicode MS"/>
      <w:smallCaps w:val="0"/>
      <w:sz w:val="24"/>
    </w:rPr>
  </w:style>
  <w:style w:type="paragraph" w:styleId="Nadpis6">
    <w:name w:val="heading 6"/>
    <w:basedOn w:val="Normln"/>
    <w:next w:val="Normln"/>
    <w:link w:val="Nadpis6Char"/>
    <w:semiHidden/>
    <w:unhideWhenUsed/>
    <w:qFormat/>
    <w:rsid w:val="00805AE6"/>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5204D"/>
    <w:pPr>
      <w:tabs>
        <w:tab w:val="center" w:pos="4536"/>
        <w:tab w:val="right" w:pos="9072"/>
      </w:tabs>
    </w:pPr>
    <w:rPr>
      <w:b w:val="0"/>
      <w:smallCaps w:val="0"/>
      <w:sz w:val="24"/>
      <w:szCs w:val="24"/>
    </w:rPr>
  </w:style>
  <w:style w:type="paragraph" w:styleId="Zpat">
    <w:name w:val="footer"/>
    <w:basedOn w:val="Normln"/>
    <w:link w:val="ZpatChar"/>
    <w:rsid w:val="0005204D"/>
    <w:pPr>
      <w:tabs>
        <w:tab w:val="center" w:pos="4536"/>
        <w:tab w:val="right" w:pos="9072"/>
      </w:tabs>
    </w:pPr>
    <w:rPr>
      <w:b w:val="0"/>
      <w:smallCaps w:val="0"/>
      <w:sz w:val="24"/>
      <w:szCs w:val="24"/>
    </w:rPr>
  </w:style>
  <w:style w:type="paragraph" w:styleId="Nzev">
    <w:name w:val="Title"/>
    <w:basedOn w:val="Normln"/>
    <w:link w:val="NzevChar"/>
    <w:qFormat/>
    <w:rsid w:val="0005204D"/>
    <w:pPr>
      <w:ind w:left="1701"/>
      <w:jc w:val="center"/>
    </w:pPr>
    <w:rPr>
      <w:bCs/>
      <w:caps/>
      <w:smallCaps w:val="0"/>
      <w:spacing w:val="120"/>
      <w:sz w:val="36"/>
    </w:rPr>
  </w:style>
  <w:style w:type="paragraph" w:styleId="Podnadpis">
    <w:name w:val="Subtitle"/>
    <w:basedOn w:val="Normln"/>
    <w:link w:val="PodnadpisChar"/>
    <w:qFormat/>
    <w:rsid w:val="0005204D"/>
    <w:pPr>
      <w:ind w:left="1701"/>
      <w:jc w:val="center"/>
    </w:pPr>
    <w:rPr>
      <w:bCs/>
      <w:caps/>
      <w:smallCaps w:val="0"/>
      <w:spacing w:val="80"/>
      <w:sz w:val="32"/>
    </w:rPr>
  </w:style>
  <w:style w:type="character" w:styleId="Hypertextovodkaz">
    <w:name w:val="Hyperlink"/>
    <w:rsid w:val="0005204D"/>
    <w:rPr>
      <w:color w:val="0000FF"/>
      <w:u w:val="single"/>
    </w:rPr>
  </w:style>
  <w:style w:type="paragraph" w:styleId="Zkladntext">
    <w:name w:val="Body Text"/>
    <w:basedOn w:val="Normln"/>
    <w:rsid w:val="0005204D"/>
    <w:pPr>
      <w:jc w:val="both"/>
    </w:pPr>
    <w:rPr>
      <w:b w:val="0"/>
      <w:i/>
      <w:smallCaps w:val="0"/>
      <w:sz w:val="24"/>
    </w:rPr>
  </w:style>
  <w:style w:type="character" w:styleId="slostrnky">
    <w:name w:val="page number"/>
    <w:basedOn w:val="Standardnpsmoodstavce"/>
    <w:rsid w:val="0005204D"/>
  </w:style>
  <w:style w:type="character" w:customStyle="1" w:styleId="NzevChar">
    <w:name w:val="Název Char"/>
    <w:link w:val="Nzev"/>
    <w:rsid w:val="000C57B0"/>
    <w:rPr>
      <w:b/>
      <w:bCs/>
      <w:caps/>
      <w:spacing w:val="120"/>
      <w:sz w:val="36"/>
    </w:rPr>
  </w:style>
  <w:style w:type="character" w:customStyle="1" w:styleId="PodnadpisChar">
    <w:name w:val="Podnadpis Char"/>
    <w:link w:val="Podnadpis"/>
    <w:rsid w:val="000C57B0"/>
    <w:rPr>
      <w:b/>
      <w:bCs/>
      <w:caps/>
      <w:spacing w:val="80"/>
      <w:sz w:val="32"/>
    </w:rPr>
  </w:style>
  <w:style w:type="character" w:customStyle="1" w:styleId="Nadpis3Char">
    <w:name w:val="Nadpis 3 Char"/>
    <w:basedOn w:val="Standardnpsmoodstavce"/>
    <w:link w:val="Nadpis3"/>
    <w:rsid w:val="00E14EAF"/>
    <w:rPr>
      <w:rFonts w:eastAsia="Arial Unicode MS"/>
      <w:b/>
      <w:sz w:val="24"/>
    </w:rPr>
  </w:style>
  <w:style w:type="paragraph" w:styleId="Bezmezer">
    <w:name w:val="No Spacing"/>
    <w:uiPriority w:val="1"/>
    <w:qFormat/>
    <w:rsid w:val="00C73476"/>
    <w:rPr>
      <w:rFonts w:ascii="Calibri" w:eastAsia="Calibri" w:hAnsi="Calibri"/>
      <w:sz w:val="22"/>
      <w:szCs w:val="22"/>
      <w:lang w:eastAsia="en-US"/>
    </w:rPr>
  </w:style>
  <w:style w:type="paragraph" w:styleId="Textbubliny">
    <w:name w:val="Balloon Text"/>
    <w:basedOn w:val="Normln"/>
    <w:link w:val="TextbublinyChar"/>
    <w:rsid w:val="00D1280D"/>
    <w:rPr>
      <w:rFonts w:ascii="Tahoma" w:hAnsi="Tahoma" w:cs="Tahoma"/>
      <w:sz w:val="16"/>
      <w:szCs w:val="16"/>
    </w:rPr>
  </w:style>
  <w:style w:type="character" w:customStyle="1" w:styleId="TextbublinyChar">
    <w:name w:val="Text bubliny Char"/>
    <w:basedOn w:val="Standardnpsmoodstavce"/>
    <w:link w:val="Textbubliny"/>
    <w:rsid w:val="00D1280D"/>
    <w:rPr>
      <w:rFonts w:ascii="Tahoma" w:hAnsi="Tahoma" w:cs="Tahoma"/>
      <w:b/>
      <w:smallCaps/>
      <w:sz w:val="16"/>
      <w:szCs w:val="16"/>
    </w:rPr>
  </w:style>
  <w:style w:type="character" w:customStyle="1" w:styleId="ZpatChar">
    <w:name w:val="Zápatí Char"/>
    <w:link w:val="Zpat"/>
    <w:rsid w:val="00A872FE"/>
    <w:rPr>
      <w:sz w:val="24"/>
      <w:szCs w:val="24"/>
    </w:rPr>
  </w:style>
  <w:style w:type="paragraph" w:customStyle="1" w:styleId="Style7">
    <w:name w:val="Style7"/>
    <w:basedOn w:val="Normln"/>
    <w:uiPriority w:val="99"/>
    <w:rsid w:val="008D7820"/>
    <w:pPr>
      <w:widowControl w:val="0"/>
      <w:autoSpaceDE w:val="0"/>
      <w:autoSpaceDN w:val="0"/>
      <w:adjustRightInd w:val="0"/>
      <w:spacing w:line="323" w:lineRule="exact"/>
      <w:jc w:val="both"/>
    </w:pPr>
    <w:rPr>
      <w:rFonts w:eastAsiaTheme="minorEastAsia"/>
      <w:b w:val="0"/>
      <w:smallCaps w:val="0"/>
      <w:sz w:val="24"/>
      <w:szCs w:val="24"/>
    </w:rPr>
  </w:style>
  <w:style w:type="character" w:customStyle="1" w:styleId="Nevyeenzmnka1">
    <w:name w:val="Nevyřešená zmínka1"/>
    <w:basedOn w:val="Standardnpsmoodstavce"/>
    <w:uiPriority w:val="99"/>
    <w:semiHidden/>
    <w:unhideWhenUsed/>
    <w:rsid w:val="00045B89"/>
    <w:rPr>
      <w:color w:val="605E5C"/>
      <w:shd w:val="clear" w:color="auto" w:fill="E1DFDD"/>
    </w:rPr>
  </w:style>
  <w:style w:type="character" w:customStyle="1" w:styleId="Nadpis6Char">
    <w:name w:val="Nadpis 6 Char"/>
    <w:basedOn w:val="Standardnpsmoodstavce"/>
    <w:link w:val="Nadpis6"/>
    <w:semiHidden/>
    <w:rsid w:val="00805AE6"/>
    <w:rPr>
      <w:rFonts w:asciiTheme="majorHAnsi" w:eastAsiaTheme="majorEastAsia" w:hAnsiTheme="majorHAnsi" w:cstheme="majorBidi"/>
      <w:b/>
      <w:smallCaps/>
      <w:color w:val="243F60" w:themeColor="accent1" w:themeShade="7F"/>
      <w:sz w:val="40"/>
    </w:rPr>
  </w:style>
  <w:style w:type="paragraph" w:styleId="Normlnweb">
    <w:name w:val="Normal (Web)"/>
    <w:basedOn w:val="Normln"/>
    <w:uiPriority w:val="99"/>
    <w:semiHidden/>
    <w:unhideWhenUsed/>
    <w:rsid w:val="00805AE6"/>
    <w:pPr>
      <w:spacing w:before="100" w:beforeAutospacing="1" w:after="100" w:afterAutospacing="1"/>
    </w:pPr>
    <w:rPr>
      <w:b w:val="0"/>
      <w:smallCaps w:val="0"/>
      <w:sz w:val="24"/>
      <w:szCs w:val="24"/>
    </w:rPr>
  </w:style>
  <w:style w:type="paragraph" w:styleId="Odstavecseseznamem">
    <w:name w:val="List Paragraph"/>
    <w:basedOn w:val="Normln"/>
    <w:uiPriority w:val="34"/>
    <w:qFormat/>
    <w:rsid w:val="001E4A94"/>
    <w:pPr>
      <w:ind w:left="720"/>
      <w:contextualSpacing/>
    </w:pPr>
  </w:style>
  <w:style w:type="paragraph" w:styleId="Revize">
    <w:name w:val="Revision"/>
    <w:hidden/>
    <w:uiPriority w:val="99"/>
    <w:semiHidden/>
    <w:rsid w:val="009F08DD"/>
    <w:rPr>
      <w:b/>
      <w:smallCaps/>
      <w:sz w:val="40"/>
    </w:rPr>
  </w:style>
  <w:style w:type="paragraph" w:customStyle="1" w:styleId="l6">
    <w:name w:val="l6"/>
    <w:basedOn w:val="Normln"/>
    <w:rsid w:val="00DF5333"/>
    <w:pPr>
      <w:spacing w:before="100" w:beforeAutospacing="1" w:after="100" w:afterAutospacing="1"/>
    </w:pPr>
    <w:rPr>
      <w:b w:val="0"/>
      <w:smallCaps w:val="0"/>
      <w:sz w:val="24"/>
      <w:szCs w:val="24"/>
    </w:rPr>
  </w:style>
  <w:style w:type="character" w:styleId="PromnnHTML">
    <w:name w:val="HTML Variable"/>
    <w:basedOn w:val="Standardnpsmoodstavce"/>
    <w:uiPriority w:val="99"/>
    <w:semiHidden/>
    <w:unhideWhenUsed/>
    <w:rsid w:val="00DF53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7539">
      <w:bodyDiv w:val="1"/>
      <w:marLeft w:val="0"/>
      <w:marRight w:val="0"/>
      <w:marTop w:val="0"/>
      <w:marBottom w:val="0"/>
      <w:divBdr>
        <w:top w:val="none" w:sz="0" w:space="0" w:color="auto"/>
        <w:left w:val="none" w:sz="0" w:space="0" w:color="auto"/>
        <w:bottom w:val="none" w:sz="0" w:space="0" w:color="auto"/>
        <w:right w:val="none" w:sz="0" w:space="0" w:color="auto"/>
      </w:divBdr>
    </w:div>
    <w:div w:id="235937331">
      <w:bodyDiv w:val="1"/>
      <w:marLeft w:val="0"/>
      <w:marRight w:val="0"/>
      <w:marTop w:val="0"/>
      <w:marBottom w:val="0"/>
      <w:divBdr>
        <w:top w:val="none" w:sz="0" w:space="0" w:color="auto"/>
        <w:left w:val="none" w:sz="0" w:space="0" w:color="auto"/>
        <w:bottom w:val="none" w:sz="0" w:space="0" w:color="auto"/>
        <w:right w:val="none" w:sz="0" w:space="0" w:color="auto"/>
      </w:divBdr>
    </w:div>
    <w:div w:id="907228515">
      <w:bodyDiv w:val="1"/>
      <w:marLeft w:val="0"/>
      <w:marRight w:val="0"/>
      <w:marTop w:val="0"/>
      <w:marBottom w:val="0"/>
      <w:divBdr>
        <w:top w:val="none" w:sz="0" w:space="0" w:color="auto"/>
        <w:left w:val="none" w:sz="0" w:space="0" w:color="auto"/>
        <w:bottom w:val="none" w:sz="0" w:space="0" w:color="auto"/>
        <w:right w:val="none" w:sz="0" w:space="0" w:color="auto"/>
      </w:divBdr>
    </w:div>
    <w:div w:id="1000355942">
      <w:bodyDiv w:val="1"/>
      <w:marLeft w:val="0"/>
      <w:marRight w:val="0"/>
      <w:marTop w:val="0"/>
      <w:marBottom w:val="0"/>
      <w:divBdr>
        <w:top w:val="none" w:sz="0" w:space="0" w:color="auto"/>
        <w:left w:val="none" w:sz="0" w:space="0" w:color="auto"/>
        <w:bottom w:val="none" w:sz="0" w:space="0" w:color="auto"/>
        <w:right w:val="none" w:sz="0" w:space="0" w:color="auto"/>
      </w:divBdr>
      <w:divsChild>
        <w:div w:id="345255350">
          <w:marLeft w:val="0"/>
          <w:marRight w:val="0"/>
          <w:marTop w:val="0"/>
          <w:marBottom w:val="0"/>
          <w:divBdr>
            <w:top w:val="none" w:sz="0" w:space="0" w:color="auto"/>
            <w:left w:val="none" w:sz="0" w:space="0" w:color="auto"/>
            <w:bottom w:val="none" w:sz="0" w:space="0" w:color="auto"/>
            <w:right w:val="none" w:sz="0" w:space="0" w:color="auto"/>
          </w:divBdr>
          <w:divsChild>
            <w:div w:id="689528202">
              <w:marLeft w:val="0"/>
              <w:marRight w:val="0"/>
              <w:marTop w:val="0"/>
              <w:marBottom w:val="0"/>
              <w:divBdr>
                <w:top w:val="none" w:sz="0" w:space="0" w:color="auto"/>
                <w:left w:val="none" w:sz="0" w:space="0" w:color="auto"/>
                <w:bottom w:val="none" w:sz="0" w:space="0" w:color="auto"/>
                <w:right w:val="none" w:sz="0" w:space="0" w:color="auto"/>
              </w:divBdr>
            </w:div>
          </w:divsChild>
        </w:div>
        <w:div w:id="172191855">
          <w:marLeft w:val="0"/>
          <w:marRight w:val="0"/>
          <w:marTop w:val="0"/>
          <w:marBottom w:val="0"/>
          <w:divBdr>
            <w:top w:val="none" w:sz="0" w:space="0" w:color="auto"/>
            <w:left w:val="none" w:sz="0" w:space="0" w:color="auto"/>
            <w:bottom w:val="none" w:sz="0" w:space="0" w:color="auto"/>
            <w:right w:val="none" w:sz="0" w:space="0" w:color="auto"/>
          </w:divBdr>
          <w:divsChild>
            <w:div w:id="46495626">
              <w:marLeft w:val="0"/>
              <w:marRight w:val="0"/>
              <w:marTop w:val="0"/>
              <w:marBottom w:val="0"/>
              <w:divBdr>
                <w:top w:val="none" w:sz="0" w:space="0" w:color="auto"/>
                <w:left w:val="none" w:sz="0" w:space="0" w:color="auto"/>
                <w:bottom w:val="none" w:sz="0" w:space="0" w:color="auto"/>
                <w:right w:val="none" w:sz="0" w:space="0" w:color="auto"/>
              </w:divBdr>
            </w:div>
          </w:divsChild>
        </w:div>
        <w:div w:id="965814523">
          <w:marLeft w:val="0"/>
          <w:marRight w:val="0"/>
          <w:marTop w:val="0"/>
          <w:marBottom w:val="0"/>
          <w:divBdr>
            <w:top w:val="none" w:sz="0" w:space="0" w:color="auto"/>
            <w:left w:val="none" w:sz="0" w:space="0" w:color="auto"/>
            <w:bottom w:val="none" w:sz="0" w:space="0" w:color="auto"/>
            <w:right w:val="none" w:sz="0" w:space="0" w:color="auto"/>
          </w:divBdr>
          <w:divsChild>
            <w:div w:id="13718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4064">
      <w:bodyDiv w:val="1"/>
      <w:marLeft w:val="0"/>
      <w:marRight w:val="0"/>
      <w:marTop w:val="0"/>
      <w:marBottom w:val="0"/>
      <w:divBdr>
        <w:top w:val="none" w:sz="0" w:space="0" w:color="auto"/>
        <w:left w:val="none" w:sz="0" w:space="0" w:color="auto"/>
        <w:bottom w:val="none" w:sz="0" w:space="0" w:color="auto"/>
        <w:right w:val="none" w:sz="0" w:space="0" w:color="auto"/>
      </w:divBdr>
    </w:div>
    <w:div w:id="1158040807">
      <w:bodyDiv w:val="1"/>
      <w:marLeft w:val="0"/>
      <w:marRight w:val="0"/>
      <w:marTop w:val="0"/>
      <w:marBottom w:val="0"/>
      <w:divBdr>
        <w:top w:val="none" w:sz="0" w:space="0" w:color="auto"/>
        <w:left w:val="none" w:sz="0" w:space="0" w:color="auto"/>
        <w:bottom w:val="none" w:sz="0" w:space="0" w:color="auto"/>
        <w:right w:val="none" w:sz="0" w:space="0" w:color="auto"/>
      </w:divBdr>
    </w:div>
    <w:div w:id="1387535134">
      <w:bodyDiv w:val="1"/>
      <w:marLeft w:val="0"/>
      <w:marRight w:val="0"/>
      <w:marTop w:val="0"/>
      <w:marBottom w:val="0"/>
      <w:divBdr>
        <w:top w:val="none" w:sz="0" w:space="0" w:color="auto"/>
        <w:left w:val="none" w:sz="0" w:space="0" w:color="auto"/>
        <w:bottom w:val="none" w:sz="0" w:space="0" w:color="auto"/>
        <w:right w:val="none" w:sz="0" w:space="0" w:color="auto"/>
      </w:divBdr>
    </w:div>
    <w:div w:id="1465848003">
      <w:bodyDiv w:val="1"/>
      <w:marLeft w:val="0"/>
      <w:marRight w:val="0"/>
      <w:marTop w:val="0"/>
      <w:marBottom w:val="0"/>
      <w:divBdr>
        <w:top w:val="none" w:sz="0" w:space="0" w:color="auto"/>
        <w:left w:val="none" w:sz="0" w:space="0" w:color="auto"/>
        <w:bottom w:val="none" w:sz="0" w:space="0" w:color="auto"/>
        <w:right w:val="none" w:sz="0" w:space="0" w:color="auto"/>
      </w:divBdr>
      <w:divsChild>
        <w:div w:id="813252127">
          <w:marLeft w:val="360"/>
          <w:marRight w:val="0"/>
          <w:marTop w:val="200"/>
          <w:marBottom w:val="0"/>
          <w:divBdr>
            <w:top w:val="none" w:sz="0" w:space="0" w:color="auto"/>
            <w:left w:val="none" w:sz="0" w:space="0" w:color="auto"/>
            <w:bottom w:val="none" w:sz="0" w:space="0" w:color="auto"/>
            <w:right w:val="none" w:sz="0" w:space="0" w:color="auto"/>
          </w:divBdr>
        </w:div>
        <w:div w:id="2015377110">
          <w:marLeft w:val="360"/>
          <w:marRight w:val="0"/>
          <w:marTop w:val="200"/>
          <w:marBottom w:val="0"/>
          <w:divBdr>
            <w:top w:val="none" w:sz="0" w:space="0" w:color="auto"/>
            <w:left w:val="none" w:sz="0" w:space="0" w:color="auto"/>
            <w:bottom w:val="none" w:sz="0" w:space="0" w:color="auto"/>
            <w:right w:val="none" w:sz="0" w:space="0" w:color="auto"/>
          </w:divBdr>
        </w:div>
      </w:divsChild>
    </w:div>
    <w:div w:id="1474836282">
      <w:bodyDiv w:val="1"/>
      <w:marLeft w:val="0"/>
      <w:marRight w:val="0"/>
      <w:marTop w:val="0"/>
      <w:marBottom w:val="0"/>
      <w:divBdr>
        <w:top w:val="none" w:sz="0" w:space="0" w:color="auto"/>
        <w:left w:val="none" w:sz="0" w:space="0" w:color="auto"/>
        <w:bottom w:val="none" w:sz="0" w:space="0" w:color="auto"/>
        <w:right w:val="none" w:sz="0" w:space="0" w:color="auto"/>
      </w:divBdr>
    </w:div>
    <w:div w:id="1554194733">
      <w:bodyDiv w:val="1"/>
      <w:marLeft w:val="0"/>
      <w:marRight w:val="0"/>
      <w:marTop w:val="0"/>
      <w:marBottom w:val="0"/>
      <w:divBdr>
        <w:top w:val="none" w:sz="0" w:space="0" w:color="auto"/>
        <w:left w:val="none" w:sz="0" w:space="0" w:color="auto"/>
        <w:bottom w:val="none" w:sz="0" w:space="0" w:color="auto"/>
        <w:right w:val="none" w:sz="0" w:space="0" w:color="auto"/>
      </w:divBdr>
    </w:div>
    <w:div w:id="1619602439">
      <w:bodyDiv w:val="1"/>
      <w:marLeft w:val="0"/>
      <w:marRight w:val="0"/>
      <w:marTop w:val="0"/>
      <w:marBottom w:val="0"/>
      <w:divBdr>
        <w:top w:val="none" w:sz="0" w:space="0" w:color="auto"/>
        <w:left w:val="none" w:sz="0" w:space="0" w:color="auto"/>
        <w:bottom w:val="none" w:sz="0" w:space="0" w:color="auto"/>
        <w:right w:val="none" w:sz="0" w:space="0" w:color="auto"/>
      </w:divBdr>
    </w:div>
    <w:div w:id="1691952369">
      <w:bodyDiv w:val="1"/>
      <w:marLeft w:val="0"/>
      <w:marRight w:val="0"/>
      <w:marTop w:val="0"/>
      <w:marBottom w:val="0"/>
      <w:divBdr>
        <w:top w:val="none" w:sz="0" w:space="0" w:color="auto"/>
        <w:left w:val="none" w:sz="0" w:space="0" w:color="auto"/>
        <w:bottom w:val="none" w:sz="0" w:space="0" w:color="auto"/>
        <w:right w:val="none" w:sz="0" w:space="0" w:color="auto"/>
      </w:divBdr>
    </w:div>
    <w:div w:id="18354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980</Words>
  <Characters>5640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V Liberci dne ……………</vt:lpstr>
    </vt:vector>
  </TitlesOfParts>
  <Company>KHS Libereckeho kraje</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Liberci dne ……………</dc:title>
  <dc:creator>Zuzana Balasova</dc:creator>
  <cp:lastModifiedBy>Balašová Zuzana</cp:lastModifiedBy>
  <cp:revision>3</cp:revision>
  <cp:lastPrinted>2024-04-11T11:56:00Z</cp:lastPrinted>
  <dcterms:created xsi:type="dcterms:W3CDTF">2024-04-11T11:56:00Z</dcterms:created>
  <dcterms:modified xsi:type="dcterms:W3CDTF">2024-04-11T11:57:00Z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2309b42e1f7a1ed26f2d35c5f9dde558da57d3d793dfa03e10d64f74adcd6cc0</vt:lpwstr>
  </property>
</Properties>
</file>