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C336" w14:textId="62C4ADD9" w:rsidR="00C73476" w:rsidRPr="008513AA" w:rsidRDefault="00C73476" w:rsidP="008513AA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8513AA">
        <w:rPr>
          <w:rFonts w:ascii="Arial" w:hAnsi="Arial" w:cs="Arial"/>
          <w:b w:val="0"/>
          <w:smallCaps w:val="0"/>
          <w:sz w:val="22"/>
          <w:szCs w:val="22"/>
        </w:rPr>
        <w:t>V</w:t>
      </w:r>
      <w:r w:rsidR="00AC3991">
        <w:rPr>
          <w:rFonts w:ascii="Arial" w:hAnsi="Arial" w:cs="Arial"/>
          <w:b w:val="0"/>
          <w:smallCaps w:val="0"/>
          <w:sz w:val="22"/>
          <w:szCs w:val="22"/>
        </w:rPr>
        <w:t> </w:t>
      </w:r>
      <w:r w:rsidRPr="008513AA">
        <w:rPr>
          <w:rFonts w:ascii="Arial" w:hAnsi="Arial" w:cs="Arial"/>
          <w:b w:val="0"/>
          <w:smallCaps w:val="0"/>
          <w:sz w:val="22"/>
          <w:szCs w:val="22"/>
        </w:rPr>
        <w:t>Liberci</w:t>
      </w:r>
      <w:r w:rsidR="00AC3991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8917AF">
        <w:rPr>
          <w:rFonts w:ascii="Arial" w:hAnsi="Arial" w:cs="Arial"/>
          <w:b w:val="0"/>
          <w:smallCaps w:val="0"/>
          <w:sz w:val="22"/>
          <w:szCs w:val="22"/>
        </w:rPr>
        <w:t>31</w:t>
      </w:r>
      <w:r w:rsidR="00AC3991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8917AF">
        <w:rPr>
          <w:rFonts w:ascii="Arial" w:hAnsi="Arial" w:cs="Arial"/>
          <w:b w:val="0"/>
          <w:smallCaps w:val="0"/>
          <w:sz w:val="22"/>
          <w:szCs w:val="22"/>
        </w:rPr>
        <w:t>7</w:t>
      </w:r>
      <w:r w:rsidR="00AC3991">
        <w:rPr>
          <w:rFonts w:ascii="Arial" w:hAnsi="Arial" w:cs="Arial"/>
          <w:b w:val="0"/>
          <w:smallCaps w:val="0"/>
          <w:sz w:val="22"/>
          <w:szCs w:val="22"/>
        </w:rPr>
        <w:t>. 2025</w:t>
      </w:r>
    </w:p>
    <w:p w14:paraId="615FCB74" w14:textId="4B808EF2" w:rsidR="00C73476" w:rsidRPr="00AC3991" w:rsidRDefault="00C73476" w:rsidP="00AC3991">
      <w:pPr>
        <w:spacing w:before="120"/>
        <w:rPr>
          <w:rFonts w:ascii="Arial" w:hAnsi="Arial" w:cs="Arial"/>
          <w:sz w:val="22"/>
          <w:szCs w:val="22"/>
          <w:u w:val="single"/>
        </w:rPr>
      </w:pPr>
      <w:r w:rsidRPr="00AC3991">
        <w:rPr>
          <w:rFonts w:ascii="Arial" w:hAnsi="Arial" w:cs="Arial"/>
          <w:sz w:val="22"/>
          <w:szCs w:val="22"/>
          <w:u w:val="single"/>
        </w:rPr>
        <w:t>Tisková zpráva</w:t>
      </w:r>
    </w:p>
    <w:p w14:paraId="330CFD01" w14:textId="1BAF2B7D" w:rsidR="00F42DF6" w:rsidRDefault="00510050" w:rsidP="00AC3991">
      <w:p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Státní zdravotní </w:t>
      </w:r>
      <w:r w:rsidR="005A7F43">
        <w:rPr>
          <w:rFonts w:ascii="Arial" w:hAnsi="Arial" w:cs="Arial"/>
          <w:b w:val="0"/>
          <w:sz w:val="22"/>
          <w:szCs w:val="22"/>
        </w:rPr>
        <w:t xml:space="preserve">dozor </w:t>
      </w:r>
      <w:r>
        <w:rPr>
          <w:rFonts w:ascii="Arial" w:hAnsi="Arial" w:cs="Arial"/>
          <w:b w:val="0"/>
          <w:sz w:val="22"/>
          <w:szCs w:val="22"/>
        </w:rPr>
        <w:t>v provozovnách společného stravování a předmětů běžného užívání v Libereckém kraji v</w:t>
      </w:r>
      <w:r w:rsidR="008917AF">
        <w:rPr>
          <w:rFonts w:ascii="Arial" w:hAnsi="Arial" w:cs="Arial"/>
          <w:b w:val="0"/>
          <w:sz w:val="22"/>
          <w:szCs w:val="22"/>
        </w:rPr>
        <w:t>e</w:t>
      </w:r>
      <w:r>
        <w:rPr>
          <w:rFonts w:ascii="Arial" w:hAnsi="Arial" w:cs="Arial"/>
          <w:b w:val="0"/>
          <w:sz w:val="22"/>
          <w:szCs w:val="22"/>
        </w:rPr>
        <w:t> </w:t>
      </w:r>
      <w:r w:rsidR="008917AF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>. čtvrtletí 2025</w:t>
      </w:r>
    </w:p>
    <w:p w14:paraId="4386C9E9" w14:textId="074A700F" w:rsidR="008917AF" w:rsidRDefault="00EE6080" w:rsidP="009355CA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  <w:r>
        <w:rPr>
          <w:rFonts w:ascii="Arial" w:hAnsi="Arial" w:cs="Arial"/>
          <w:bCs/>
          <w:smallCaps w:val="0"/>
          <w:sz w:val="22"/>
          <w:szCs w:val="22"/>
        </w:rPr>
        <w:t>Ve druhém čtvrtletí letošního r</w:t>
      </w:r>
      <w:r w:rsidR="000F3097" w:rsidRPr="00F8344A">
        <w:rPr>
          <w:rFonts w:ascii="Arial" w:hAnsi="Arial" w:cs="Arial"/>
          <w:bCs/>
          <w:smallCaps w:val="0"/>
          <w:sz w:val="22"/>
          <w:szCs w:val="22"/>
        </w:rPr>
        <w:t>oku provedli zaměstnanci odboru hygieny výživy v oblasti pokrmů a</w:t>
      </w:r>
      <w:r w:rsidR="00B15687" w:rsidRPr="00F8344A">
        <w:rPr>
          <w:rFonts w:ascii="Arial" w:hAnsi="Arial" w:cs="Arial"/>
          <w:bCs/>
          <w:smallCaps w:val="0"/>
          <w:sz w:val="22"/>
          <w:szCs w:val="22"/>
        </w:rPr>
        <w:t> </w:t>
      </w:r>
      <w:r w:rsidR="000F3097" w:rsidRPr="00F8344A">
        <w:rPr>
          <w:rFonts w:ascii="Arial" w:hAnsi="Arial" w:cs="Arial"/>
          <w:bCs/>
          <w:smallCaps w:val="0"/>
          <w:sz w:val="22"/>
          <w:szCs w:val="22"/>
        </w:rPr>
        <w:t xml:space="preserve">potravin celkem </w:t>
      </w:r>
      <w:r w:rsidR="008917AF">
        <w:rPr>
          <w:rFonts w:ascii="Arial" w:hAnsi="Arial" w:cs="Arial"/>
          <w:bCs/>
          <w:smallCaps w:val="0"/>
          <w:sz w:val="22"/>
          <w:szCs w:val="22"/>
        </w:rPr>
        <w:t>82</w:t>
      </w:r>
      <w:r w:rsidR="00B15687" w:rsidRPr="00F8344A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="000F3097" w:rsidRPr="00F8344A">
        <w:rPr>
          <w:rFonts w:ascii="Arial" w:hAnsi="Arial" w:cs="Arial"/>
          <w:bCs/>
          <w:smallCaps w:val="0"/>
          <w:sz w:val="22"/>
          <w:szCs w:val="22"/>
        </w:rPr>
        <w:t xml:space="preserve">kontrol. Za zjištěné nedostatky uložili </w:t>
      </w:r>
      <w:r w:rsidR="008917AF">
        <w:rPr>
          <w:rFonts w:ascii="Arial" w:hAnsi="Arial" w:cs="Arial"/>
          <w:bCs/>
          <w:smallCaps w:val="0"/>
          <w:sz w:val="22"/>
          <w:szCs w:val="22"/>
        </w:rPr>
        <w:t>9</w:t>
      </w:r>
      <w:r w:rsidR="000F3097" w:rsidRPr="00F8344A">
        <w:rPr>
          <w:rFonts w:ascii="Arial" w:hAnsi="Arial" w:cs="Arial"/>
          <w:bCs/>
          <w:smallCaps w:val="0"/>
          <w:sz w:val="22"/>
          <w:szCs w:val="22"/>
        </w:rPr>
        <w:t xml:space="preserve"> pokut v celkové výši </w:t>
      </w:r>
      <w:r w:rsidR="008917AF">
        <w:rPr>
          <w:rFonts w:ascii="Arial" w:hAnsi="Arial" w:cs="Arial"/>
          <w:bCs/>
          <w:smallCaps w:val="0"/>
          <w:sz w:val="22"/>
          <w:szCs w:val="22"/>
        </w:rPr>
        <w:t>34</w:t>
      </w:r>
      <w:r w:rsidR="000F3097" w:rsidRPr="00F8344A">
        <w:rPr>
          <w:rFonts w:ascii="Arial" w:hAnsi="Arial" w:cs="Arial"/>
          <w:bCs/>
          <w:smallCaps w:val="0"/>
          <w:sz w:val="22"/>
          <w:szCs w:val="22"/>
        </w:rPr>
        <w:t> 000,-</w:t>
      </w:r>
      <w:r w:rsidR="007B397D">
        <w:rPr>
          <w:rFonts w:ascii="Arial" w:hAnsi="Arial" w:cs="Arial"/>
          <w:bCs/>
          <w:smallCaps w:val="0"/>
          <w:sz w:val="22"/>
          <w:szCs w:val="22"/>
        </w:rPr>
        <w:t> </w:t>
      </w:r>
      <w:r w:rsidR="000F3097" w:rsidRPr="00F8344A">
        <w:rPr>
          <w:rFonts w:ascii="Arial" w:hAnsi="Arial" w:cs="Arial"/>
          <w:bCs/>
          <w:smallCaps w:val="0"/>
          <w:sz w:val="22"/>
          <w:szCs w:val="22"/>
        </w:rPr>
        <w:t>Kč. Dvakrát nařídili likvidaci p</w:t>
      </w:r>
      <w:r w:rsidR="008917AF">
        <w:rPr>
          <w:rFonts w:ascii="Arial" w:hAnsi="Arial" w:cs="Arial"/>
          <w:bCs/>
          <w:smallCaps w:val="0"/>
          <w:sz w:val="22"/>
          <w:szCs w:val="22"/>
        </w:rPr>
        <w:t xml:space="preserve">otravin s prošlým datem použitelnosti, dvakrát nařídili sanitaci provozovny a jednou uložili zákaz používání nejakostní pitné vody. </w:t>
      </w:r>
    </w:p>
    <w:p w14:paraId="649F10A7" w14:textId="6CACCD58" w:rsidR="003E3B51" w:rsidRDefault="003E3B51" w:rsidP="009355CA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>Celkem 20 kontrol provedli v provozovnách společného stravování, kde probíhaly jarní školy v přírodě. V těchto provozovnách uložili 5 pokut v celkové výši 18 000,- Kč. Ve dvou případech chyběl provozní řád individuálního zdroje pitné vody, byly shledány nedostatky ve skladování s ohledem na data použitelnosti a</w:t>
      </w:r>
      <w:r w:rsidR="00F93A8D">
        <w:rPr>
          <w:rFonts w:ascii="Arial" w:hAnsi="Arial" w:cs="Arial"/>
          <w:b w:val="0"/>
          <w:smallCaps w:val="0"/>
          <w:sz w:val="22"/>
          <w:szCs w:val="22"/>
        </w:rPr>
        <w:t> 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minimální trvanlivosti, byly shledány nedostatky v provozní hygieně. </w:t>
      </w:r>
    </w:p>
    <w:p w14:paraId="745D45E9" w14:textId="2C3CD288" w:rsidR="000F3097" w:rsidRDefault="003E3B51" w:rsidP="00B1204E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>Ř</w:t>
      </w:r>
      <w:r w:rsidR="000F3097" w:rsidRPr="00F8344A">
        <w:rPr>
          <w:rFonts w:ascii="Arial" w:hAnsi="Arial" w:cs="Arial"/>
          <w:b w:val="0"/>
          <w:smallCaps w:val="0"/>
          <w:sz w:val="22"/>
          <w:szCs w:val="22"/>
        </w:rPr>
        <w:t>ešili 1</w:t>
      </w:r>
      <w:r w:rsidR="00E068ED">
        <w:rPr>
          <w:rFonts w:ascii="Arial" w:hAnsi="Arial" w:cs="Arial"/>
          <w:b w:val="0"/>
          <w:smallCaps w:val="0"/>
          <w:sz w:val="22"/>
          <w:szCs w:val="22"/>
        </w:rPr>
        <w:t>3</w:t>
      </w:r>
      <w:r w:rsidR="000F3097" w:rsidRPr="00F8344A">
        <w:rPr>
          <w:rFonts w:ascii="Arial" w:hAnsi="Arial" w:cs="Arial"/>
          <w:b w:val="0"/>
          <w:smallCaps w:val="0"/>
          <w:sz w:val="22"/>
          <w:szCs w:val="22"/>
        </w:rPr>
        <w:t xml:space="preserve"> podnětů</w:t>
      </w:r>
      <w:r w:rsidR="00103184">
        <w:rPr>
          <w:rFonts w:ascii="Arial" w:hAnsi="Arial" w:cs="Arial"/>
          <w:b w:val="0"/>
          <w:smallCaps w:val="0"/>
          <w:sz w:val="22"/>
          <w:szCs w:val="22"/>
        </w:rPr>
        <w:t xml:space="preserve"> pouka</w:t>
      </w:r>
      <w:r>
        <w:rPr>
          <w:rFonts w:ascii="Arial" w:hAnsi="Arial" w:cs="Arial"/>
          <w:b w:val="0"/>
          <w:smallCaps w:val="0"/>
          <w:sz w:val="22"/>
          <w:szCs w:val="22"/>
        </w:rPr>
        <w:t>zujících</w:t>
      </w:r>
      <w:r w:rsidR="000F3097" w:rsidRPr="00F8344A">
        <w:rPr>
          <w:rFonts w:ascii="Arial" w:hAnsi="Arial" w:cs="Arial"/>
          <w:b w:val="0"/>
          <w:smallCaps w:val="0"/>
          <w:sz w:val="22"/>
          <w:szCs w:val="22"/>
        </w:rPr>
        <w:t xml:space="preserve"> na možnou souvislost zdravotních potíží s konzumací pokrmu. </w:t>
      </w:r>
      <w:r w:rsidR="00B15687" w:rsidRPr="00F8344A">
        <w:rPr>
          <w:rFonts w:ascii="Arial" w:hAnsi="Arial" w:cs="Arial"/>
          <w:b w:val="0"/>
          <w:smallCaps w:val="0"/>
          <w:sz w:val="22"/>
          <w:szCs w:val="22"/>
        </w:rPr>
        <w:t>V žádném případě se nepodařilo souvislost prokázat</w:t>
      </w:r>
      <w:r w:rsidR="00F93A8D">
        <w:rPr>
          <w:rFonts w:ascii="Arial" w:hAnsi="Arial" w:cs="Arial"/>
          <w:b w:val="0"/>
          <w:smallCaps w:val="0"/>
          <w:sz w:val="22"/>
          <w:szCs w:val="22"/>
        </w:rPr>
        <w:t>. Avšak n</w:t>
      </w:r>
      <w:r w:rsidR="00B15687" w:rsidRPr="00F8344A">
        <w:rPr>
          <w:rFonts w:ascii="Arial" w:hAnsi="Arial" w:cs="Arial"/>
          <w:b w:val="0"/>
          <w:smallCaps w:val="0"/>
          <w:sz w:val="22"/>
          <w:szCs w:val="22"/>
        </w:rPr>
        <w:t>edostatky shledali zaměstnanci KHS LK v</w:t>
      </w:r>
      <w:r>
        <w:rPr>
          <w:rFonts w:ascii="Arial" w:hAnsi="Arial" w:cs="Arial"/>
          <w:b w:val="0"/>
          <w:smallCaps w:val="0"/>
          <w:sz w:val="22"/>
          <w:szCs w:val="22"/>
        </w:rPr>
        <w:t> </w:t>
      </w:r>
      <w:r w:rsidR="00103184">
        <w:rPr>
          <w:rFonts w:ascii="Arial" w:hAnsi="Arial" w:cs="Arial"/>
          <w:b w:val="0"/>
          <w:smallCaps w:val="0"/>
          <w:sz w:val="22"/>
          <w:szCs w:val="22"/>
        </w:rPr>
        <w:t>6</w:t>
      </w:r>
      <w:r>
        <w:rPr>
          <w:rFonts w:ascii="Arial" w:hAnsi="Arial" w:cs="Arial"/>
          <w:b w:val="0"/>
          <w:smallCaps w:val="0"/>
          <w:sz w:val="22"/>
          <w:szCs w:val="22"/>
        </w:rPr>
        <w:t> </w:t>
      </w:r>
      <w:r w:rsidR="00B15687" w:rsidRPr="00F8344A">
        <w:rPr>
          <w:rFonts w:ascii="Arial" w:hAnsi="Arial" w:cs="Arial"/>
          <w:b w:val="0"/>
          <w:smallCaps w:val="0"/>
          <w:sz w:val="22"/>
          <w:szCs w:val="22"/>
        </w:rPr>
        <w:t xml:space="preserve">provozovnách, do kterých podněty občanů směřovaly. </w:t>
      </w:r>
    </w:p>
    <w:p w14:paraId="4A498E4A" w14:textId="2079153F" w:rsidR="00AF5A8C" w:rsidRPr="00AF5A8C" w:rsidRDefault="003E3B51" w:rsidP="00B1204E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AF5A8C">
        <w:rPr>
          <w:rFonts w:ascii="Arial" w:hAnsi="Arial" w:cs="Arial"/>
        </w:rPr>
        <w:t>Nejčastěji zjišťované závady jsou</w:t>
      </w:r>
      <w:r w:rsidR="00AF5A8C">
        <w:rPr>
          <w:rFonts w:ascii="Arial" w:hAnsi="Arial" w:cs="Arial"/>
        </w:rPr>
        <w:t xml:space="preserve">: </w:t>
      </w:r>
      <w:r w:rsidR="00AF5A8C" w:rsidRPr="00EC4050">
        <w:rPr>
          <w:rFonts w:ascii="Arial" w:hAnsi="Arial" w:cs="Arial"/>
        </w:rPr>
        <w:t xml:space="preserve">označování rozpracovaných pokrmů nebo polotovarů, konkrétně neoznačení datem výroby a datem spotřeby, </w:t>
      </w:r>
      <w:r w:rsidR="00AF5A8C" w:rsidRPr="00AF5A8C">
        <w:rPr>
          <w:rFonts w:ascii="Arial" w:hAnsi="Arial" w:cs="Arial"/>
        </w:rPr>
        <w:t>skladování potravin v mrazicích zařízeních při teplotě</w:t>
      </w:r>
      <w:r w:rsidR="00094DE9">
        <w:rPr>
          <w:rFonts w:ascii="Arial" w:hAnsi="Arial" w:cs="Arial"/>
        </w:rPr>
        <w:t> </w:t>
      </w:r>
      <w:r w:rsidR="00AF5A8C" w:rsidRPr="00AF5A8C">
        <w:rPr>
          <w:rFonts w:ascii="Arial" w:hAnsi="Arial" w:cs="Arial"/>
        </w:rPr>
        <w:t>cca</w:t>
      </w:r>
      <w:r w:rsidR="00094DE9">
        <w:rPr>
          <w:rFonts w:ascii="Arial" w:hAnsi="Arial" w:cs="Arial"/>
        </w:rPr>
        <w:t> </w:t>
      </w:r>
      <w:r w:rsidR="00AF5A8C" w:rsidRPr="00AF5A8C">
        <w:rPr>
          <w:rFonts w:ascii="Arial" w:hAnsi="Arial" w:cs="Arial"/>
        </w:rPr>
        <w:t>–</w:t>
      </w:r>
      <w:r w:rsidR="00094DE9">
        <w:rPr>
          <w:rFonts w:ascii="Arial" w:hAnsi="Arial" w:cs="Arial"/>
        </w:rPr>
        <w:t> 1</w:t>
      </w:r>
      <w:r w:rsidR="00AF5A8C" w:rsidRPr="00AF5A8C">
        <w:rPr>
          <w:rFonts w:ascii="Arial" w:hAnsi="Arial" w:cs="Arial"/>
        </w:rPr>
        <w:t>8</w:t>
      </w:r>
      <w:r w:rsidR="00094DE9">
        <w:rPr>
          <w:rFonts w:ascii="Arial" w:hAnsi="Arial" w:cs="Arial"/>
        </w:rPr>
        <w:t> </w:t>
      </w:r>
      <w:r w:rsidR="00AF5A8C" w:rsidRPr="00AF5A8C">
        <w:rPr>
          <w:rFonts w:ascii="Arial" w:hAnsi="Arial" w:cs="Arial"/>
        </w:rPr>
        <w:t>°C, které podle informací uvedených na etiketách od výrobců musí být skladovány při chladírenských teplotách, nedodržování zásad provozní hygieny (úklid, čistota…), nedodržování zásad osobní hygieny,</w:t>
      </w:r>
      <w:r w:rsidR="00AF5A8C">
        <w:rPr>
          <w:rFonts w:ascii="Arial" w:hAnsi="Arial" w:cs="Arial"/>
        </w:rPr>
        <w:t xml:space="preserve"> </w:t>
      </w:r>
      <w:r w:rsidR="0014746E">
        <w:rPr>
          <w:rFonts w:ascii="Arial" w:hAnsi="Arial" w:cs="Arial"/>
        </w:rPr>
        <w:t xml:space="preserve">nerespektování </w:t>
      </w:r>
      <w:r w:rsidR="00AF5A8C" w:rsidRPr="00AF5A8C">
        <w:rPr>
          <w:rFonts w:ascii="Arial" w:hAnsi="Arial" w:cs="Arial"/>
        </w:rPr>
        <w:t>datum</w:t>
      </w:r>
      <w:r w:rsidR="00F93A8D">
        <w:rPr>
          <w:rFonts w:ascii="Arial" w:hAnsi="Arial" w:cs="Arial"/>
        </w:rPr>
        <w:t>u</w:t>
      </w:r>
      <w:r w:rsidR="00AF5A8C" w:rsidRPr="00AF5A8C">
        <w:rPr>
          <w:rFonts w:ascii="Arial" w:hAnsi="Arial" w:cs="Arial"/>
        </w:rPr>
        <w:t xml:space="preserve"> použitelnosti</w:t>
      </w:r>
      <w:r w:rsidR="0014746E">
        <w:rPr>
          <w:rFonts w:ascii="Arial" w:hAnsi="Arial" w:cs="Arial"/>
        </w:rPr>
        <w:t xml:space="preserve"> a </w:t>
      </w:r>
      <w:r w:rsidR="00AF5A8C" w:rsidRPr="00AF5A8C">
        <w:rPr>
          <w:rFonts w:ascii="Arial" w:hAnsi="Arial" w:cs="Arial"/>
        </w:rPr>
        <w:t>datum</w:t>
      </w:r>
      <w:r w:rsidR="00F93A8D">
        <w:rPr>
          <w:rFonts w:ascii="Arial" w:hAnsi="Arial" w:cs="Arial"/>
        </w:rPr>
        <w:t>u</w:t>
      </w:r>
      <w:r w:rsidR="00AF5A8C" w:rsidRPr="00AF5A8C">
        <w:rPr>
          <w:rFonts w:ascii="Arial" w:hAnsi="Arial" w:cs="Arial"/>
        </w:rPr>
        <w:t xml:space="preserve"> minimální trvanlivosti, tj. používání potravin s prošlou dobou spotřeby. </w:t>
      </w:r>
    </w:p>
    <w:p w14:paraId="48393B7D" w14:textId="7142741E" w:rsidR="00E068ED" w:rsidRPr="00EF7494" w:rsidRDefault="00552895" w:rsidP="009355CA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EF7494">
        <w:rPr>
          <w:rFonts w:ascii="Arial" w:hAnsi="Arial" w:cs="Arial"/>
          <w:b w:val="0"/>
          <w:smallCaps w:val="0"/>
          <w:sz w:val="22"/>
          <w:szCs w:val="22"/>
        </w:rPr>
        <w:t xml:space="preserve">V rámci cíleného státního zdravotního dozoru zaměřeného na orientační měření obsahu soli v polévkách v provozovnách stravovacích služeb v zařízeních sociálních služeb s klienty nad 60 let, odebrali zaměstnanci KHS LK celkem 5 vzorků v pěti různých zařízeních LK. </w:t>
      </w:r>
      <w:r w:rsidR="00C15620" w:rsidRPr="00EF7494">
        <w:rPr>
          <w:rFonts w:ascii="Arial" w:hAnsi="Arial" w:cs="Arial"/>
          <w:b w:val="0"/>
          <w:smallCaps w:val="0"/>
          <w:sz w:val="22"/>
          <w:szCs w:val="22"/>
        </w:rPr>
        <w:t xml:space="preserve">Ve 4 vzorcích množství soli prokazatelně překročilo doporučený denní příjem. </w:t>
      </w:r>
      <w:r w:rsidR="005B77C6" w:rsidRPr="00EF7494">
        <w:rPr>
          <w:rFonts w:ascii="Arial" w:hAnsi="Arial" w:cs="Arial"/>
          <w:b w:val="0"/>
          <w:smallCaps w:val="0"/>
          <w:sz w:val="22"/>
          <w:szCs w:val="22"/>
        </w:rPr>
        <w:t xml:space="preserve">Následovala edukace pracovníků kuchyní v oblasti snižování množství </w:t>
      </w:r>
      <w:r w:rsidR="005B77C6" w:rsidRPr="00094DE9">
        <w:rPr>
          <w:rFonts w:ascii="Arial" w:hAnsi="Arial" w:cs="Arial"/>
          <w:b w:val="0"/>
          <w:smallCaps w:val="0"/>
          <w:sz w:val="22"/>
          <w:szCs w:val="22"/>
        </w:rPr>
        <w:t>soli.</w:t>
      </w:r>
      <w:r w:rsidR="00EF7494" w:rsidRPr="00094DE9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</w:p>
    <w:p w14:paraId="5AB40779" w14:textId="348519FB" w:rsidR="00C15620" w:rsidRDefault="00C15620" w:rsidP="009355CA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>Naopak bez závad skončil druhý cílený státní zdravotní dozor zaměřen</w:t>
      </w:r>
      <w:r w:rsidR="00F93A8D">
        <w:rPr>
          <w:rFonts w:ascii="Arial" w:hAnsi="Arial" w:cs="Arial"/>
          <w:b w:val="0"/>
          <w:smallCaps w:val="0"/>
          <w:sz w:val="22"/>
          <w:szCs w:val="22"/>
        </w:rPr>
        <w:t>ý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na způsob informování spotřebitelů o látkách nebo produktech způsobujících alergii nebo nesnášenlivost v zařízeních poskytujících stravovací službu v rámci vysokých škol. Ve třech odebraných vzorcích byla provedena laboratorní analýza na přítomnost 1-3 alergenů, které nebyly zákazníkovi deklarovány, ale v důsledku použitých surovin, se v něm mohly vyskytovat. </w:t>
      </w:r>
    </w:p>
    <w:p w14:paraId="3F573D3A" w14:textId="5E30D17F" w:rsidR="00E8685F" w:rsidRPr="005F76F8" w:rsidRDefault="005B77C6" w:rsidP="00B15687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bookmarkStart w:id="0" w:name="_Hlk204328169"/>
      <w:r w:rsidRPr="005B77C6">
        <w:rPr>
          <w:rFonts w:ascii="Arial" w:hAnsi="Arial" w:cs="Arial"/>
          <w:b w:val="0"/>
          <w:smallCaps w:val="0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5F95421" wp14:editId="5CC914EA">
            <wp:simplePos x="0" y="0"/>
            <wp:positionH relativeFrom="column">
              <wp:posOffset>4241165</wp:posOffset>
            </wp:positionH>
            <wp:positionV relativeFrom="paragraph">
              <wp:posOffset>121285</wp:posOffset>
            </wp:positionV>
            <wp:extent cx="2310130" cy="2150110"/>
            <wp:effectExtent l="0" t="0" r="0" b="2540"/>
            <wp:wrapTight wrapText="bothSides">
              <wp:wrapPolygon edited="0">
                <wp:start x="0" y="0"/>
                <wp:lineTo x="0" y="21434"/>
                <wp:lineTo x="21374" y="21434"/>
                <wp:lineTo x="2137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44A" w:rsidRPr="00F8344A">
        <w:rPr>
          <w:rFonts w:ascii="Arial" w:hAnsi="Arial" w:cs="Arial"/>
          <w:bCs/>
          <w:smallCaps w:val="0"/>
          <w:sz w:val="22"/>
          <w:szCs w:val="22"/>
        </w:rPr>
        <w:t>V</w:t>
      </w:r>
      <w:r w:rsidR="00B15687" w:rsidRPr="00F8344A">
        <w:rPr>
          <w:rFonts w:ascii="Arial" w:hAnsi="Arial" w:cs="Arial"/>
          <w:bCs/>
          <w:smallCaps w:val="0"/>
          <w:sz w:val="22"/>
          <w:szCs w:val="22"/>
        </w:rPr>
        <w:t xml:space="preserve"> oblasti předmětů běžného užívání </w:t>
      </w:r>
      <w:r w:rsidR="00B15687" w:rsidRPr="005F76F8">
        <w:rPr>
          <w:rFonts w:ascii="Arial" w:hAnsi="Arial" w:cs="Arial"/>
          <w:b w:val="0"/>
          <w:smallCaps w:val="0"/>
          <w:sz w:val="22"/>
          <w:szCs w:val="22"/>
        </w:rPr>
        <w:t xml:space="preserve">provedli zaměstnanci KHS LK </w:t>
      </w:r>
      <w:r w:rsidR="000E1422">
        <w:rPr>
          <w:rFonts w:ascii="Arial" w:hAnsi="Arial" w:cs="Arial"/>
          <w:bCs/>
          <w:smallCaps w:val="0"/>
          <w:sz w:val="22"/>
          <w:szCs w:val="22"/>
        </w:rPr>
        <w:t>25</w:t>
      </w:r>
      <w:r w:rsidR="00B15687" w:rsidRPr="00F8344A">
        <w:rPr>
          <w:rFonts w:ascii="Arial" w:hAnsi="Arial" w:cs="Arial"/>
          <w:bCs/>
          <w:smallCaps w:val="0"/>
          <w:sz w:val="22"/>
          <w:szCs w:val="22"/>
        </w:rPr>
        <w:t xml:space="preserve"> kontrol </w:t>
      </w:r>
      <w:r w:rsidR="00F8344A" w:rsidRPr="00F8344A">
        <w:rPr>
          <w:rFonts w:ascii="Arial" w:hAnsi="Arial" w:cs="Arial"/>
          <w:bCs/>
          <w:smallCaps w:val="0"/>
          <w:sz w:val="22"/>
          <w:szCs w:val="22"/>
        </w:rPr>
        <w:t xml:space="preserve">v tržní síti </w:t>
      </w:r>
      <w:r w:rsidR="00B15687" w:rsidRPr="00F8344A">
        <w:rPr>
          <w:rFonts w:ascii="Arial" w:hAnsi="Arial" w:cs="Arial"/>
          <w:bCs/>
          <w:smallCaps w:val="0"/>
          <w:sz w:val="22"/>
          <w:szCs w:val="22"/>
        </w:rPr>
        <w:t xml:space="preserve">zaměřených </w:t>
      </w:r>
      <w:r w:rsidR="00F40CD5" w:rsidRPr="00F8344A">
        <w:rPr>
          <w:rFonts w:ascii="Arial" w:hAnsi="Arial" w:cs="Arial"/>
          <w:bCs/>
          <w:smallCaps w:val="0"/>
          <w:sz w:val="22"/>
          <w:szCs w:val="22"/>
        </w:rPr>
        <w:t xml:space="preserve">především </w:t>
      </w:r>
      <w:r w:rsidR="00B15687" w:rsidRPr="00F8344A">
        <w:rPr>
          <w:rFonts w:ascii="Arial" w:hAnsi="Arial" w:cs="Arial"/>
          <w:bCs/>
          <w:smallCaps w:val="0"/>
          <w:sz w:val="22"/>
          <w:szCs w:val="22"/>
        </w:rPr>
        <w:t xml:space="preserve">na </w:t>
      </w:r>
      <w:r w:rsidR="00F40CD5" w:rsidRPr="00F8344A">
        <w:rPr>
          <w:rFonts w:ascii="Arial" w:hAnsi="Arial" w:cs="Arial"/>
          <w:bCs/>
          <w:smallCaps w:val="0"/>
          <w:sz w:val="22"/>
          <w:szCs w:val="22"/>
        </w:rPr>
        <w:t>kontrolu kosmetických výrobků</w:t>
      </w:r>
      <w:r>
        <w:rPr>
          <w:rFonts w:ascii="Arial" w:hAnsi="Arial" w:cs="Arial"/>
          <w:bCs/>
          <w:smallCaps w:val="0"/>
          <w:sz w:val="22"/>
          <w:szCs w:val="22"/>
        </w:rPr>
        <w:t>, elektronických cigaret</w:t>
      </w:r>
      <w:r w:rsidR="00F40CD5" w:rsidRPr="00F8344A">
        <w:rPr>
          <w:rFonts w:ascii="Arial" w:hAnsi="Arial" w:cs="Arial"/>
          <w:bCs/>
          <w:smallCaps w:val="0"/>
          <w:sz w:val="22"/>
          <w:szCs w:val="22"/>
        </w:rPr>
        <w:t xml:space="preserve"> a kontrolu notifikací oznámených v rámci systému </w:t>
      </w:r>
      <w:proofErr w:type="spellStart"/>
      <w:r w:rsidR="00F40CD5" w:rsidRPr="00F8344A">
        <w:rPr>
          <w:rFonts w:ascii="Arial" w:hAnsi="Arial" w:cs="Arial"/>
          <w:bCs/>
          <w:smallCaps w:val="0"/>
          <w:sz w:val="22"/>
          <w:szCs w:val="22"/>
        </w:rPr>
        <w:t>Safety</w:t>
      </w:r>
      <w:proofErr w:type="spellEnd"/>
      <w:r w:rsidR="00F40CD5" w:rsidRPr="00F8344A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proofErr w:type="spellStart"/>
      <w:r w:rsidR="00F40CD5" w:rsidRPr="00F8344A">
        <w:rPr>
          <w:rFonts w:ascii="Arial" w:hAnsi="Arial" w:cs="Arial"/>
          <w:bCs/>
          <w:smallCaps w:val="0"/>
          <w:sz w:val="22"/>
          <w:szCs w:val="22"/>
        </w:rPr>
        <w:t>Gate</w:t>
      </w:r>
      <w:proofErr w:type="spellEnd"/>
      <w:r w:rsidR="00E8685F" w:rsidRPr="00F8344A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="00E8685F" w:rsidRPr="00B1204E">
        <w:rPr>
          <w:rFonts w:ascii="Arial" w:hAnsi="Arial" w:cs="Arial"/>
          <w:b w:val="0"/>
          <w:smallCaps w:val="0"/>
          <w:sz w:val="22"/>
          <w:szCs w:val="22"/>
        </w:rPr>
        <w:t>(</w:t>
      </w:r>
      <w:r w:rsidR="00F93A8D" w:rsidRPr="00B1204E">
        <w:rPr>
          <w:rFonts w:ascii="Arial" w:hAnsi="Arial" w:cs="Arial"/>
          <w:b w:val="0"/>
          <w:smallCaps w:val="0"/>
          <w:sz w:val="22"/>
          <w:szCs w:val="22"/>
        </w:rPr>
        <w:t xml:space="preserve">dříve </w:t>
      </w:r>
      <w:r w:rsidR="00E8685F" w:rsidRPr="00B1204E">
        <w:rPr>
          <w:rFonts w:ascii="Arial" w:hAnsi="Arial" w:cs="Arial"/>
          <w:b w:val="0"/>
          <w:smallCaps w:val="0"/>
          <w:sz w:val="22"/>
          <w:szCs w:val="22"/>
        </w:rPr>
        <w:t>RAPEX)</w:t>
      </w:r>
      <w:r w:rsidR="005F76F8" w:rsidRPr="00B1204E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F40CD5" w:rsidRPr="00F8344A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="003E3B51" w:rsidRPr="003E3B51">
        <w:rPr>
          <w:rFonts w:ascii="Arial" w:hAnsi="Arial" w:cs="Arial"/>
          <w:b w:val="0"/>
          <w:smallCaps w:val="0"/>
          <w:sz w:val="22"/>
          <w:szCs w:val="22"/>
        </w:rPr>
        <w:t>Z</w:t>
      </w:r>
      <w:r w:rsidR="005F76F8">
        <w:rPr>
          <w:rFonts w:ascii="Arial" w:hAnsi="Arial" w:cs="Arial"/>
          <w:b w:val="0"/>
          <w:smallCaps w:val="0"/>
          <w:sz w:val="22"/>
          <w:szCs w:val="22"/>
        </w:rPr>
        <w:t xml:space="preserve">kontrolovali </w:t>
      </w:r>
      <w:r w:rsidR="00EF7494" w:rsidRPr="00EF7494">
        <w:rPr>
          <w:rFonts w:ascii="Arial" w:hAnsi="Arial" w:cs="Arial"/>
          <w:bCs/>
          <w:smallCaps w:val="0"/>
          <w:sz w:val="22"/>
          <w:szCs w:val="22"/>
        </w:rPr>
        <w:t>319</w:t>
      </w:r>
      <w:r w:rsidR="00F40CD5" w:rsidRPr="00EF7494">
        <w:rPr>
          <w:rFonts w:ascii="Arial" w:hAnsi="Arial" w:cs="Arial"/>
          <w:bCs/>
          <w:smallCaps w:val="0"/>
          <w:sz w:val="22"/>
          <w:szCs w:val="22"/>
        </w:rPr>
        <w:t xml:space="preserve"> notifikací</w:t>
      </w:r>
      <w:r w:rsidR="00F40CD5" w:rsidRPr="005F76F8">
        <w:rPr>
          <w:rFonts w:ascii="Arial" w:hAnsi="Arial" w:cs="Arial"/>
          <w:b w:val="0"/>
          <w:smallCaps w:val="0"/>
          <w:sz w:val="22"/>
          <w:szCs w:val="22"/>
        </w:rPr>
        <w:t xml:space="preserve">, žádný </w:t>
      </w:r>
      <w:r w:rsidR="00F93A8D">
        <w:rPr>
          <w:rFonts w:ascii="Arial" w:hAnsi="Arial" w:cs="Arial"/>
          <w:b w:val="0"/>
          <w:smallCaps w:val="0"/>
          <w:sz w:val="22"/>
          <w:szCs w:val="22"/>
        </w:rPr>
        <w:t>nebez</w:t>
      </w:r>
      <w:r w:rsidR="00B1204E">
        <w:rPr>
          <w:rFonts w:ascii="Arial" w:hAnsi="Arial" w:cs="Arial"/>
          <w:b w:val="0"/>
          <w:smallCaps w:val="0"/>
          <w:sz w:val="22"/>
          <w:szCs w:val="22"/>
        </w:rPr>
        <w:t xml:space="preserve">pečný </w:t>
      </w:r>
      <w:r w:rsidR="00F40CD5" w:rsidRPr="005F76F8">
        <w:rPr>
          <w:rFonts w:ascii="Arial" w:hAnsi="Arial" w:cs="Arial"/>
          <w:b w:val="0"/>
          <w:smallCaps w:val="0"/>
          <w:sz w:val="22"/>
          <w:szCs w:val="22"/>
        </w:rPr>
        <w:t xml:space="preserve">výrobek nahlášený </w:t>
      </w:r>
      <w:r w:rsidR="005F76F8">
        <w:rPr>
          <w:rFonts w:ascii="Arial" w:hAnsi="Arial" w:cs="Arial"/>
          <w:b w:val="0"/>
          <w:smallCaps w:val="0"/>
          <w:sz w:val="22"/>
          <w:szCs w:val="22"/>
        </w:rPr>
        <w:t xml:space="preserve">tímto </w:t>
      </w:r>
      <w:r w:rsidR="00F40CD5" w:rsidRPr="005F76F8">
        <w:rPr>
          <w:rFonts w:ascii="Arial" w:hAnsi="Arial" w:cs="Arial"/>
          <w:b w:val="0"/>
          <w:smallCaps w:val="0"/>
          <w:sz w:val="22"/>
          <w:szCs w:val="22"/>
        </w:rPr>
        <w:t>systém</w:t>
      </w:r>
      <w:r w:rsidR="005F76F8">
        <w:rPr>
          <w:rFonts w:ascii="Arial" w:hAnsi="Arial" w:cs="Arial"/>
          <w:b w:val="0"/>
          <w:smallCaps w:val="0"/>
          <w:sz w:val="22"/>
          <w:szCs w:val="22"/>
        </w:rPr>
        <w:t>em</w:t>
      </w:r>
      <w:r w:rsidR="00F40CD5" w:rsidRPr="005F76F8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CF2850" w:rsidRPr="005F76F8">
        <w:rPr>
          <w:rFonts w:ascii="Arial" w:hAnsi="Arial" w:cs="Arial"/>
          <w:b w:val="0"/>
          <w:smallCaps w:val="0"/>
          <w:sz w:val="22"/>
          <w:szCs w:val="22"/>
        </w:rPr>
        <w:t xml:space="preserve">v tržní síti </w:t>
      </w:r>
      <w:r w:rsidR="00F93A8D">
        <w:rPr>
          <w:rFonts w:ascii="Arial" w:hAnsi="Arial" w:cs="Arial"/>
          <w:b w:val="0"/>
          <w:smallCaps w:val="0"/>
          <w:sz w:val="22"/>
          <w:szCs w:val="22"/>
        </w:rPr>
        <w:t>ne</w:t>
      </w:r>
      <w:r w:rsidR="00CF2850" w:rsidRPr="005F76F8">
        <w:rPr>
          <w:rFonts w:ascii="Arial" w:hAnsi="Arial" w:cs="Arial"/>
          <w:b w:val="0"/>
          <w:smallCaps w:val="0"/>
          <w:sz w:val="22"/>
          <w:szCs w:val="22"/>
        </w:rPr>
        <w:t>nalez</w:t>
      </w:r>
      <w:r w:rsidR="005F76F8">
        <w:rPr>
          <w:rFonts w:ascii="Arial" w:hAnsi="Arial" w:cs="Arial"/>
          <w:b w:val="0"/>
          <w:smallCaps w:val="0"/>
          <w:sz w:val="22"/>
          <w:szCs w:val="22"/>
        </w:rPr>
        <w:t>li</w:t>
      </w:r>
      <w:r w:rsidR="00CF2850" w:rsidRPr="005F76F8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5F76F8">
        <w:rPr>
          <w:rFonts w:ascii="Arial" w:hAnsi="Arial" w:cs="Arial"/>
          <w:b w:val="0"/>
          <w:smallCaps w:val="0"/>
          <w:sz w:val="22"/>
          <w:szCs w:val="22"/>
        </w:rPr>
        <w:t xml:space="preserve">Současně </w:t>
      </w:r>
      <w:r w:rsidR="007F0D47">
        <w:rPr>
          <w:rFonts w:ascii="Arial" w:hAnsi="Arial" w:cs="Arial"/>
          <w:b w:val="0"/>
          <w:smallCaps w:val="0"/>
          <w:sz w:val="22"/>
          <w:szCs w:val="22"/>
        </w:rPr>
        <w:t xml:space="preserve">v </w:t>
      </w:r>
      <w:r w:rsidR="007F0D47" w:rsidRPr="005F76F8">
        <w:rPr>
          <w:rFonts w:ascii="Arial" w:hAnsi="Arial" w:cs="Arial"/>
          <w:b w:val="0"/>
          <w:smallCaps w:val="0"/>
          <w:sz w:val="22"/>
          <w:szCs w:val="22"/>
        </w:rPr>
        <w:t>tržní</w:t>
      </w:r>
      <w:r w:rsidR="00F8344A" w:rsidRPr="005F76F8">
        <w:rPr>
          <w:rFonts w:ascii="Arial" w:hAnsi="Arial" w:cs="Arial"/>
          <w:b w:val="0"/>
          <w:smallCaps w:val="0"/>
          <w:sz w:val="22"/>
          <w:szCs w:val="22"/>
        </w:rPr>
        <w:t xml:space="preserve"> síti Libereckého kraje </w:t>
      </w:r>
      <w:r w:rsidR="00F8344A" w:rsidRPr="007F0D47">
        <w:rPr>
          <w:rFonts w:ascii="Arial" w:hAnsi="Arial" w:cs="Arial"/>
          <w:b w:val="0"/>
          <w:smallCaps w:val="0"/>
          <w:sz w:val="22"/>
          <w:szCs w:val="22"/>
        </w:rPr>
        <w:t>nezachytili výrobky vyhlášené hlavní hygieničkou jako nebezpečné</w:t>
      </w:r>
      <w:r w:rsidR="007F0D47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</w:p>
    <w:bookmarkEnd w:id="0"/>
    <w:p w14:paraId="69D529CC" w14:textId="22B82BB6" w:rsidR="00E8685F" w:rsidRPr="00EE6080" w:rsidRDefault="000E1422" w:rsidP="00E8685F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 xml:space="preserve">Za nepředložení nabývacích dokladů u hraček a prodej kosmetiky s prošlým datem minimální trvanlivosti uložili </w:t>
      </w:r>
      <w:r w:rsidR="00EE6080" w:rsidRPr="00EE6080">
        <w:rPr>
          <w:rFonts w:ascii="Arial" w:hAnsi="Arial" w:cs="Arial"/>
          <w:bCs/>
          <w:smallCaps w:val="0"/>
          <w:sz w:val="22"/>
          <w:szCs w:val="22"/>
        </w:rPr>
        <w:t>6</w:t>
      </w:r>
      <w:r w:rsidR="00094DE9">
        <w:rPr>
          <w:rFonts w:ascii="Arial" w:hAnsi="Arial" w:cs="Arial"/>
          <w:bCs/>
          <w:smallCaps w:val="0"/>
          <w:sz w:val="22"/>
          <w:szCs w:val="22"/>
        </w:rPr>
        <w:t> </w:t>
      </w:r>
      <w:r w:rsidR="00EE6080" w:rsidRPr="00EE6080">
        <w:rPr>
          <w:rFonts w:ascii="Arial" w:hAnsi="Arial" w:cs="Arial"/>
          <w:bCs/>
          <w:smallCaps w:val="0"/>
          <w:sz w:val="22"/>
          <w:szCs w:val="22"/>
        </w:rPr>
        <w:t xml:space="preserve">pokut v celkové výši 14 000 Kč. </w:t>
      </w:r>
    </w:p>
    <w:p w14:paraId="67C4EC5A" w14:textId="77777777" w:rsidR="00B42662" w:rsidRDefault="00B42662" w:rsidP="00C73476">
      <w:pPr>
        <w:pStyle w:val="Bezmezer"/>
        <w:spacing w:before="160"/>
        <w:jc w:val="both"/>
        <w:rPr>
          <w:rFonts w:ascii="Arial" w:hAnsi="Arial" w:cs="Arial"/>
        </w:rPr>
      </w:pPr>
    </w:p>
    <w:p w14:paraId="6694E998" w14:textId="64FD62D2" w:rsidR="00C73476" w:rsidRPr="009355CA" w:rsidRDefault="00C73476" w:rsidP="00C73476">
      <w:pPr>
        <w:pStyle w:val="Bezmezer"/>
        <w:spacing w:before="160"/>
        <w:jc w:val="both"/>
        <w:rPr>
          <w:rFonts w:ascii="Arial" w:hAnsi="Arial" w:cs="Arial"/>
        </w:rPr>
      </w:pPr>
      <w:r w:rsidRPr="009355CA">
        <w:rPr>
          <w:rFonts w:ascii="Arial" w:hAnsi="Arial" w:cs="Arial"/>
        </w:rPr>
        <w:t>Zuzana Balašová</w:t>
      </w:r>
    </w:p>
    <w:p w14:paraId="165537A2" w14:textId="47BBC7DA" w:rsidR="00BA425D" w:rsidRDefault="00C73476" w:rsidP="00B42662">
      <w:pPr>
        <w:pStyle w:val="Bezmezer"/>
        <w:jc w:val="both"/>
        <w:rPr>
          <w:rFonts w:ascii="Arial" w:hAnsi="Arial" w:cs="Arial"/>
          <w:b/>
          <w:smallCaps/>
        </w:rPr>
      </w:pPr>
      <w:r w:rsidRPr="009355CA">
        <w:rPr>
          <w:rFonts w:ascii="Arial" w:hAnsi="Arial" w:cs="Arial"/>
        </w:rPr>
        <w:t>tisková mluvčí KHS LK</w:t>
      </w:r>
    </w:p>
    <w:sectPr w:rsidR="00BA425D" w:rsidSect="005B77C6">
      <w:footerReference w:type="default" r:id="rId9"/>
      <w:headerReference w:type="first" r:id="rId10"/>
      <w:footerReference w:type="first" r:id="rId11"/>
      <w:pgSz w:w="11906" w:h="16838"/>
      <w:pgMar w:top="1077" w:right="849" w:bottom="993" w:left="709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D8848" w14:textId="77777777" w:rsidR="00DD602A" w:rsidRDefault="00DD602A">
      <w:r>
        <w:separator/>
      </w:r>
    </w:p>
  </w:endnote>
  <w:endnote w:type="continuationSeparator" w:id="0">
    <w:p w14:paraId="0643BFC1" w14:textId="77777777" w:rsidR="00DD602A" w:rsidRDefault="00DD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2DC3" w14:textId="77777777" w:rsidR="00630D0D" w:rsidRPr="0005204D" w:rsidRDefault="00630D0D" w:rsidP="0005204D">
    <w:pPr>
      <w:pStyle w:val="Zpat"/>
      <w:rPr>
        <w:sz w:val="18"/>
        <w:szCs w:val="18"/>
      </w:rPr>
    </w:pPr>
  </w:p>
  <w:p w14:paraId="47363C06" w14:textId="07E863FA" w:rsidR="00630D0D" w:rsidRPr="001357FB" w:rsidRDefault="00630D0D" w:rsidP="001357FB">
    <w:pPr>
      <w:pStyle w:val="Zpat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1357FB">
      <w:rPr>
        <w:rFonts w:ascii="Arial" w:hAnsi="Arial" w:cs="Arial"/>
        <w:sz w:val="16"/>
        <w:szCs w:val="16"/>
      </w:rPr>
      <w:t xml:space="preserve">Strana </w:t>
    </w:r>
    <w:r w:rsidRPr="001357FB">
      <w:rPr>
        <w:rFonts w:ascii="Arial" w:hAnsi="Arial" w:cs="Arial"/>
        <w:sz w:val="16"/>
        <w:szCs w:val="16"/>
      </w:rPr>
      <w:fldChar w:fldCharType="begin"/>
    </w:r>
    <w:r w:rsidRPr="001357FB">
      <w:rPr>
        <w:rFonts w:ascii="Arial" w:hAnsi="Arial" w:cs="Arial"/>
        <w:sz w:val="16"/>
        <w:szCs w:val="16"/>
      </w:rPr>
      <w:instrText xml:space="preserve"> PAGE </w:instrText>
    </w:r>
    <w:r w:rsidRPr="001357FB">
      <w:rPr>
        <w:rFonts w:ascii="Arial" w:hAnsi="Arial" w:cs="Arial"/>
        <w:sz w:val="16"/>
        <w:szCs w:val="16"/>
      </w:rPr>
      <w:fldChar w:fldCharType="separate"/>
    </w:r>
    <w:r w:rsidR="0083168F" w:rsidRPr="001357FB">
      <w:rPr>
        <w:rFonts w:ascii="Arial" w:hAnsi="Arial" w:cs="Arial"/>
        <w:noProof/>
        <w:sz w:val="16"/>
        <w:szCs w:val="16"/>
      </w:rPr>
      <w:t>2</w:t>
    </w:r>
    <w:r w:rsidRPr="001357FB">
      <w:rPr>
        <w:rFonts w:ascii="Arial" w:hAnsi="Arial" w:cs="Arial"/>
        <w:sz w:val="16"/>
        <w:szCs w:val="16"/>
      </w:rPr>
      <w:fldChar w:fldCharType="end"/>
    </w:r>
    <w:r w:rsidRPr="001357FB">
      <w:rPr>
        <w:rFonts w:ascii="Arial" w:hAnsi="Arial" w:cs="Arial"/>
        <w:sz w:val="16"/>
        <w:szCs w:val="16"/>
      </w:rPr>
      <w:t xml:space="preserve"> (celkem </w:t>
    </w:r>
    <w:r w:rsidRPr="001357FB">
      <w:rPr>
        <w:rFonts w:ascii="Arial" w:hAnsi="Arial" w:cs="Arial"/>
        <w:sz w:val="16"/>
        <w:szCs w:val="16"/>
      </w:rPr>
      <w:fldChar w:fldCharType="begin"/>
    </w:r>
    <w:r w:rsidRPr="001357FB">
      <w:rPr>
        <w:rFonts w:ascii="Arial" w:hAnsi="Arial" w:cs="Arial"/>
        <w:sz w:val="16"/>
        <w:szCs w:val="16"/>
      </w:rPr>
      <w:instrText xml:space="preserve"> NUMPAGES </w:instrText>
    </w:r>
    <w:r w:rsidRPr="001357FB">
      <w:rPr>
        <w:rFonts w:ascii="Arial" w:hAnsi="Arial" w:cs="Arial"/>
        <w:sz w:val="16"/>
        <w:szCs w:val="16"/>
      </w:rPr>
      <w:fldChar w:fldCharType="separate"/>
    </w:r>
    <w:r w:rsidR="0083168F" w:rsidRPr="001357FB">
      <w:rPr>
        <w:rFonts w:ascii="Arial" w:hAnsi="Arial" w:cs="Arial"/>
        <w:noProof/>
        <w:sz w:val="16"/>
        <w:szCs w:val="16"/>
      </w:rPr>
      <w:t>2</w:t>
    </w:r>
    <w:r w:rsidRPr="001357FB">
      <w:rPr>
        <w:rFonts w:ascii="Arial" w:hAnsi="Arial" w:cs="Arial"/>
        <w:sz w:val="16"/>
        <w:szCs w:val="16"/>
      </w:rPr>
      <w:fldChar w:fldCharType="end"/>
    </w:r>
    <w:r w:rsidRPr="001357FB">
      <w:rPr>
        <w:rFonts w:ascii="Arial" w:hAnsi="Arial"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837A" w14:textId="77777777" w:rsidR="00630D0D" w:rsidRPr="005B77C6" w:rsidRDefault="00A872FE" w:rsidP="00A872FE">
    <w:pPr>
      <w:pStyle w:val="Zpat"/>
      <w:pBdr>
        <w:top w:val="single" w:sz="4" w:space="1" w:color="auto"/>
      </w:pBdr>
      <w:jc w:val="center"/>
      <w:rPr>
        <w:rStyle w:val="slostrnky"/>
        <w:rFonts w:ascii="Arial" w:hAnsi="Arial" w:cs="Arial"/>
        <w:sz w:val="18"/>
        <w:szCs w:val="18"/>
      </w:rPr>
    </w:pPr>
    <w:r w:rsidRPr="005B77C6">
      <w:rPr>
        <w:rStyle w:val="slostrnky"/>
        <w:rFonts w:ascii="Arial" w:hAnsi="Arial" w:cs="Arial"/>
        <w:sz w:val="18"/>
        <w:szCs w:val="18"/>
      </w:rPr>
      <w:t xml:space="preserve">Strana </w:t>
    </w:r>
    <w:r w:rsidRPr="005B77C6">
      <w:rPr>
        <w:rStyle w:val="slostrnky"/>
        <w:rFonts w:ascii="Arial" w:hAnsi="Arial" w:cs="Arial"/>
        <w:sz w:val="18"/>
        <w:szCs w:val="18"/>
      </w:rPr>
      <w:fldChar w:fldCharType="begin"/>
    </w:r>
    <w:r w:rsidRPr="005B77C6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5B77C6">
      <w:rPr>
        <w:rStyle w:val="slostrnky"/>
        <w:rFonts w:ascii="Arial" w:hAnsi="Arial" w:cs="Arial"/>
        <w:sz w:val="18"/>
        <w:szCs w:val="18"/>
      </w:rPr>
      <w:fldChar w:fldCharType="separate"/>
    </w:r>
    <w:r w:rsidR="0083168F" w:rsidRPr="005B77C6">
      <w:rPr>
        <w:rStyle w:val="slostrnky"/>
        <w:rFonts w:ascii="Arial" w:hAnsi="Arial" w:cs="Arial"/>
        <w:noProof/>
        <w:sz w:val="18"/>
        <w:szCs w:val="18"/>
      </w:rPr>
      <w:t>1</w:t>
    </w:r>
    <w:r w:rsidRPr="005B77C6">
      <w:rPr>
        <w:rStyle w:val="slostrnky"/>
        <w:rFonts w:ascii="Arial" w:hAnsi="Arial" w:cs="Arial"/>
        <w:sz w:val="18"/>
        <w:szCs w:val="18"/>
      </w:rPr>
      <w:fldChar w:fldCharType="end"/>
    </w:r>
    <w:r w:rsidRPr="005B77C6">
      <w:rPr>
        <w:rStyle w:val="slostrnky"/>
        <w:rFonts w:ascii="Arial" w:hAnsi="Arial" w:cs="Arial"/>
        <w:sz w:val="18"/>
        <w:szCs w:val="18"/>
      </w:rPr>
      <w:t xml:space="preserve"> (celkem </w:t>
    </w:r>
    <w:r w:rsidRPr="005B77C6">
      <w:rPr>
        <w:rStyle w:val="slostrnky"/>
        <w:rFonts w:ascii="Arial" w:hAnsi="Arial" w:cs="Arial"/>
        <w:sz w:val="18"/>
        <w:szCs w:val="18"/>
      </w:rPr>
      <w:fldChar w:fldCharType="begin"/>
    </w:r>
    <w:r w:rsidRPr="005B77C6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5B77C6">
      <w:rPr>
        <w:rStyle w:val="slostrnky"/>
        <w:rFonts w:ascii="Arial" w:hAnsi="Arial" w:cs="Arial"/>
        <w:sz w:val="18"/>
        <w:szCs w:val="18"/>
      </w:rPr>
      <w:fldChar w:fldCharType="separate"/>
    </w:r>
    <w:r w:rsidR="0083168F" w:rsidRPr="005B77C6">
      <w:rPr>
        <w:rStyle w:val="slostrnky"/>
        <w:rFonts w:ascii="Arial" w:hAnsi="Arial" w:cs="Arial"/>
        <w:noProof/>
        <w:sz w:val="18"/>
        <w:szCs w:val="18"/>
      </w:rPr>
      <w:t>2</w:t>
    </w:r>
    <w:r w:rsidRPr="005B77C6">
      <w:rPr>
        <w:rStyle w:val="slostrnky"/>
        <w:rFonts w:ascii="Arial" w:hAnsi="Arial" w:cs="Arial"/>
        <w:sz w:val="18"/>
        <w:szCs w:val="18"/>
      </w:rPr>
      <w:fldChar w:fldCharType="end"/>
    </w:r>
    <w:r w:rsidRPr="005B77C6">
      <w:rPr>
        <w:rStyle w:val="slostrnky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F32F3" w14:textId="77777777" w:rsidR="00DD602A" w:rsidRDefault="00DD602A">
      <w:r>
        <w:separator/>
      </w:r>
    </w:p>
  </w:footnote>
  <w:footnote w:type="continuationSeparator" w:id="0">
    <w:p w14:paraId="3569EA74" w14:textId="77777777" w:rsidR="00DD602A" w:rsidRDefault="00DD6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7C08" w14:textId="77777777" w:rsidR="000C57B0" w:rsidRPr="00F278AB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F278AB">
      <w:rPr>
        <w:rFonts w:ascii="Arial" w:hAnsi="Arial" w:cs="Arial"/>
        <w:noProof/>
        <w:spacing w:val="-2"/>
      </w:rPr>
      <w:drawing>
        <wp:anchor distT="0" distB="0" distL="114300" distR="114300" simplePos="0" relativeHeight="251657728" behindDoc="0" locked="0" layoutInCell="1" allowOverlap="1" wp14:anchorId="7050C234" wp14:editId="646216AE">
          <wp:simplePos x="0" y="0"/>
          <wp:positionH relativeFrom="margin">
            <wp:align>left</wp:align>
          </wp:positionH>
          <wp:positionV relativeFrom="margin">
            <wp:posOffset>-908050</wp:posOffset>
          </wp:positionV>
          <wp:extent cx="1101725" cy="781685"/>
          <wp:effectExtent l="0" t="0" r="3175" b="0"/>
          <wp:wrapSquare wrapText="bothSides"/>
          <wp:docPr id="15" name="Obrázek 15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F278AB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F278AB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F278AB">
      <w:rPr>
        <w:rFonts w:ascii="Arial" w:hAnsi="Arial" w:cs="Arial"/>
        <w:spacing w:val="-2"/>
        <w:sz w:val="24"/>
        <w:szCs w:val="24"/>
      </w:rPr>
      <w:t xml:space="preserve"> </w:t>
    </w:r>
    <w:r w:rsidR="000C57B0" w:rsidRPr="00F278AB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75300509" w14:textId="77777777" w:rsidR="000C57B0" w:rsidRPr="00F278AB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F278AB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F278AB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F278AB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F278AB">
      <w:rPr>
        <w:rFonts w:ascii="Arial" w:hAnsi="Arial" w:cs="Arial"/>
        <w:b w:val="0"/>
        <w:caps w:val="0"/>
        <w:spacing w:val="0"/>
        <w:sz w:val="20"/>
      </w:rPr>
      <w:t>1</w:t>
    </w:r>
    <w:r w:rsidRPr="00F278AB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4E3E2B12" w14:textId="77777777" w:rsidR="000C57B0" w:rsidRDefault="000C57B0" w:rsidP="000C57B0">
    <w:pPr>
      <w:pStyle w:val="Podnadpis"/>
      <w:spacing w:before="40"/>
      <w:ind w:left="1843"/>
      <w:jc w:val="left"/>
      <w:rPr>
        <w:b w:val="0"/>
        <w:caps w:val="0"/>
        <w:spacing w:val="0"/>
        <w:sz w:val="20"/>
      </w:rPr>
    </w:pPr>
    <w:r w:rsidRPr="00F278AB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420734AB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8379A"/>
    <w:multiLevelType w:val="hybridMultilevel"/>
    <w:tmpl w:val="99585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45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769195">
    <w:abstractNumId w:val="0"/>
  </w:num>
  <w:num w:numId="2" w16cid:durableId="652369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057F0"/>
    <w:rsid w:val="00012957"/>
    <w:rsid w:val="00021D3D"/>
    <w:rsid w:val="00026B5E"/>
    <w:rsid w:val="00034324"/>
    <w:rsid w:val="00034E25"/>
    <w:rsid w:val="0005204D"/>
    <w:rsid w:val="0005411B"/>
    <w:rsid w:val="0005652B"/>
    <w:rsid w:val="00057FDF"/>
    <w:rsid w:val="0006652D"/>
    <w:rsid w:val="00070A02"/>
    <w:rsid w:val="000713E9"/>
    <w:rsid w:val="00072E86"/>
    <w:rsid w:val="00075FC9"/>
    <w:rsid w:val="00082CD8"/>
    <w:rsid w:val="00093059"/>
    <w:rsid w:val="0009325F"/>
    <w:rsid w:val="00093915"/>
    <w:rsid w:val="00094D79"/>
    <w:rsid w:val="00094DE9"/>
    <w:rsid w:val="000951B1"/>
    <w:rsid w:val="000957EC"/>
    <w:rsid w:val="00097CAF"/>
    <w:rsid w:val="000A0FEC"/>
    <w:rsid w:val="000A598C"/>
    <w:rsid w:val="000B1CC9"/>
    <w:rsid w:val="000B3ABB"/>
    <w:rsid w:val="000B45B7"/>
    <w:rsid w:val="000B56B4"/>
    <w:rsid w:val="000B6E11"/>
    <w:rsid w:val="000C1AB7"/>
    <w:rsid w:val="000C57B0"/>
    <w:rsid w:val="000D136B"/>
    <w:rsid w:val="000D313B"/>
    <w:rsid w:val="000E0E5A"/>
    <w:rsid w:val="000E1422"/>
    <w:rsid w:val="000E3A47"/>
    <w:rsid w:val="000F078D"/>
    <w:rsid w:val="000F3097"/>
    <w:rsid w:val="000F3962"/>
    <w:rsid w:val="000F7780"/>
    <w:rsid w:val="00100859"/>
    <w:rsid w:val="001016A1"/>
    <w:rsid w:val="00103184"/>
    <w:rsid w:val="0010525B"/>
    <w:rsid w:val="001118D5"/>
    <w:rsid w:val="00114B3F"/>
    <w:rsid w:val="001153D2"/>
    <w:rsid w:val="00116525"/>
    <w:rsid w:val="0012303E"/>
    <w:rsid w:val="00124AE6"/>
    <w:rsid w:val="00125BB9"/>
    <w:rsid w:val="0012608D"/>
    <w:rsid w:val="0013393E"/>
    <w:rsid w:val="001357FB"/>
    <w:rsid w:val="00136DDA"/>
    <w:rsid w:val="00140553"/>
    <w:rsid w:val="0014291B"/>
    <w:rsid w:val="001456F5"/>
    <w:rsid w:val="0014746E"/>
    <w:rsid w:val="00152F20"/>
    <w:rsid w:val="00153A9D"/>
    <w:rsid w:val="001560E3"/>
    <w:rsid w:val="00161F0A"/>
    <w:rsid w:val="00162566"/>
    <w:rsid w:val="0016698A"/>
    <w:rsid w:val="0016723F"/>
    <w:rsid w:val="001807FE"/>
    <w:rsid w:val="00180B12"/>
    <w:rsid w:val="00183343"/>
    <w:rsid w:val="00186AFE"/>
    <w:rsid w:val="001A28C3"/>
    <w:rsid w:val="001A4029"/>
    <w:rsid w:val="001A756A"/>
    <w:rsid w:val="001B05C4"/>
    <w:rsid w:val="001B1A2A"/>
    <w:rsid w:val="001B442D"/>
    <w:rsid w:val="001B71DC"/>
    <w:rsid w:val="001B7F5B"/>
    <w:rsid w:val="001C148E"/>
    <w:rsid w:val="001C4365"/>
    <w:rsid w:val="001C5797"/>
    <w:rsid w:val="001C63AD"/>
    <w:rsid w:val="001C6BA4"/>
    <w:rsid w:val="001D06E8"/>
    <w:rsid w:val="001D0D7E"/>
    <w:rsid w:val="001D5D1E"/>
    <w:rsid w:val="001D69BF"/>
    <w:rsid w:val="001E013A"/>
    <w:rsid w:val="001E646B"/>
    <w:rsid w:val="001E7EAD"/>
    <w:rsid w:val="001F21C9"/>
    <w:rsid w:val="001F3B7B"/>
    <w:rsid w:val="001F3C7E"/>
    <w:rsid w:val="001F4403"/>
    <w:rsid w:val="001F5C40"/>
    <w:rsid w:val="00203E98"/>
    <w:rsid w:val="00212E58"/>
    <w:rsid w:val="0022146D"/>
    <w:rsid w:val="00221D48"/>
    <w:rsid w:val="00227ABC"/>
    <w:rsid w:val="002314DB"/>
    <w:rsid w:val="00235990"/>
    <w:rsid w:val="00245C60"/>
    <w:rsid w:val="00245F54"/>
    <w:rsid w:val="00250B2F"/>
    <w:rsid w:val="00252F4B"/>
    <w:rsid w:val="0026355D"/>
    <w:rsid w:val="00265DD4"/>
    <w:rsid w:val="0026735B"/>
    <w:rsid w:val="002675CD"/>
    <w:rsid w:val="00273253"/>
    <w:rsid w:val="0027325D"/>
    <w:rsid w:val="0027584D"/>
    <w:rsid w:val="00292B60"/>
    <w:rsid w:val="00293759"/>
    <w:rsid w:val="00296AC5"/>
    <w:rsid w:val="002A09A5"/>
    <w:rsid w:val="002A7FA9"/>
    <w:rsid w:val="002B3314"/>
    <w:rsid w:val="002B3464"/>
    <w:rsid w:val="002B4F60"/>
    <w:rsid w:val="002B6ACC"/>
    <w:rsid w:val="002C209C"/>
    <w:rsid w:val="002C2E53"/>
    <w:rsid w:val="002D0DAC"/>
    <w:rsid w:val="002D55D4"/>
    <w:rsid w:val="002E60DF"/>
    <w:rsid w:val="002F0A20"/>
    <w:rsid w:val="002F267E"/>
    <w:rsid w:val="002F32D6"/>
    <w:rsid w:val="0030259C"/>
    <w:rsid w:val="003064E8"/>
    <w:rsid w:val="00312EE6"/>
    <w:rsid w:val="003163E0"/>
    <w:rsid w:val="00317505"/>
    <w:rsid w:val="003209CA"/>
    <w:rsid w:val="00321C75"/>
    <w:rsid w:val="0032286C"/>
    <w:rsid w:val="00323115"/>
    <w:rsid w:val="00326E36"/>
    <w:rsid w:val="00330D74"/>
    <w:rsid w:val="00332AB6"/>
    <w:rsid w:val="00332E83"/>
    <w:rsid w:val="00332F2F"/>
    <w:rsid w:val="00337C13"/>
    <w:rsid w:val="00340C58"/>
    <w:rsid w:val="00350F59"/>
    <w:rsid w:val="00351C21"/>
    <w:rsid w:val="00352507"/>
    <w:rsid w:val="00354F73"/>
    <w:rsid w:val="003562C2"/>
    <w:rsid w:val="00360902"/>
    <w:rsid w:val="00362372"/>
    <w:rsid w:val="0036487D"/>
    <w:rsid w:val="00367658"/>
    <w:rsid w:val="00373D00"/>
    <w:rsid w:val="003755C6"/>
    <w:rsid w:val="003758F9"/>
    <w:rsid w:val="003910D1"/>
    <w:rsid w:val="00391824"/>
    <w:rsid w:val="003A089C"/>
    <w:rsid w:val="003A2A16"/>
    <w:rsid w:val="003A3570"/>
    <w:rsid w:val="003B3A68"/>
    <w:rsid w:val="003C0B3B"/>
    <w:rsid w:val="003C200B"/>
    <w:rsid w:val="003C2230"/>
    <w:rsid w:val="003C5108"/>
    <w:rsid w:val="003C767D"/>
    <w:rsid w:val="003D0E63"/>
    <w:rsid w:val="003D131B"/>
    <w:rsid w:val="003D3478"/>
    <w:rsid w:val="003D3DD2"/>
    <w:rsid w:val="003D49C9"/>
    <w:rsid w:val="003D5F81"/>
    <w:rsid w:val="003D7942"/>
    <w:rsid w:val="003E3A7D"/>
    <w:rsid w:val="003E3B51"/>
    <w:rsid w:val="003F1053"/>
    <w:rsid w:val="003F1FD6"/>
    <w:rsid w:val="003F5025"/>
    <w:rsid w:val="003F6BCB"/>
    <w:rsid w:val="003F6E90"/>
    <w:rsid w:val="003F7EA3"/>
    <w:rsid w:val="00400777"/>
    <w:rsid w:val="00400A74"/>
    <w:rsid w:val="0040127D"/>
    <w:rsid w:val="004019A3"/>
    <w:rsid w:val="00404E0B"/>
    <w:rsid w:val="004058A1"/>
    <w:rsid w:val="004058CA"/>
    <w:rsid w:val="00410F99"/>
    <w:rsid w:val="0041108A"/>
    <w:rsid w:val="004110E7"/>
    <w:rsid w:val="00422A93"/>
    <w:rsid w:val="00426314"/>
    <w:rsid w:val="004365EF"/>
    <w:rsid w:val="00437D58"/>
    <w:rsid w:val="00440D8B"/>
    <w:rsid w:val="00445D7F"/>
    <w:rsid w:val="0044676B"/>
    <w:rsid w:val="00446E5B"/>
    <w:rsid w:val="0045178B"/>
    <w:rsid w:val="00462298"/>
    <w:rsid w:val="00462DED"/>
    <w:rsid w:val="00464ABB"/>
    <w:rsid w:val="004703E1"/>
    <w:rsid w:val="00471EBA"/>
    <w:rsid w:val="00472BBF"/>
    <w:rsid w:val="00481AA2"/>
    <w:rsid w:val="00487E56"/>
    <w:rsid w:val="00491DA5"/>
    <w:rsid w:val="00491E7C"/>
    <w:rsid w:val="00491F9A"/>
    <w:rsid w:val="0049799F"/>
    <w:rsid w:val="004A448A"/>
    <w:rsid w:val="004B1A90"/>
    <w:rsid w:val="004B1D7F"/>
    <w:rsid w:val="004B2F79"/>
    <w:rsid w:val="004B3C56"/>
    <w:rsid w:val="004B6477"/>
    <w:rsid w:val="004B7ED2"/>
    <w:rsid w:val="004C2425"/>
    <w:rsid w:val="004C351E"/>
    <w:rsid w:val="004C3D24"/>
    <w:rsid w:val="004C40D9"/>
    <w:rsid w:val="004C42D6"/>
    <w:rsid w:val="004C5C8C"/>
    <w:rsid w:val="004C6EE7"/>
    <w:rsid w:val="004D0A23"/>
    <w:rsid w:val="004D4167"/>
    <w:rsid w:val="004E3DD1"/>
    <w:rsid w:val="004E640F"/>
    <w:rsid w:val="004F6D5E"/>
    <w:rsid w:val="00501F48"/>
    <w:rsid w:val="00505523"/>
    <w:rsid w:val="00506B98"/>
    <w:rsid w:val="00506F5C"/>
    <w:rsid w:val="00510050"/>
    <w:rsid w:val="00514081"/>
    <w:rsid w:val="005229F5"/>
    <w:rsid w:val="0052467C"/>
    <w:rsid w:val="00525795"/>
    <w:rsid w:val="00532C30"/>
    <w:rsid w:val="00540B4F"/>
    <w:rsid w:val="00552895"/>
    <w:rsid w:val="00555837"/>
    <w:rsid w:val="005625DE"/>
    <w:rsid w:val="005678E3"/>
    <w:rsid w:val="00567AA6"/>
    <w:rsid w:val="00575293"/>
    <w:rsid w:val="00582D17"/>
    <w:rsid w:val="00585632"/>
    <w:rsid w:val="005856FF"/>
    <w:rsid w:val="00592190"/>
    <w:rsid w:val="0059633F"/>
    <w:rsid w:val="00597C67"/>
    <w:rsid w:val="00597EF0"/>
    <w:rsid w:val="005A003A"/>
    <w:rsid w:val="005A2CB0"/>
    <w:rsid w:val="005A2E8C"/>
    <w:rsid w:val="005A3D19"/>
    <w:rsid w:val="005A3FA5"/>
    <w:rsid w:val="005A562C"/>
    <w:rsid w:val="005A6E8E"/>
    <w:rsid w:val="005A74C6"/>
    <w:rsid w:val="005A7F43"/>
    <w:rsid w:val="005B0B4F"/>
    <w:rsid w:val="005B2F66"/>
    <w:rsid w:val="005B6451"/>
    <w:rsid w:val="005B77C6"/>
    <w:rsid w:val="005C0069"/>
    <w:rsid w:val="005C0152"/>
    <w:rsid w:val="005C05F3"/>
    <w:rsid w:val="005C5652"/>
    <w:rsid w:val="005D0138"/>
    <w:rsid w:val="005D4EBC"/>
    <w:rsid w:val="005E1A0F"/>
    <w:rsid w:val="005E3D27"/>
    <w:rsid w:val="005E59CD"/>
    <w:rsid w:val="005F76F8"/>
    <w:rsid w:val="00604310"/>
    <w:rsid w:val="00606BC0"/>
    <w:rsid w:val="006079AF"/>
    <w:rsid w:val="00607AC9"/>
    <w:rsid w:val="00611623"/>
    <w:rsid w:val="0061453E"/>
    <w:rsid w:val="00616954"/>
    <w:rsid w:val="00617AC2"/>
    <w:rsid w:val="006214AE"/>
    <w:rsid w:val="0062280C"/>
    <w:rsid w:val="00624B2C"/>
    <w:rsid w:val="00630D0D"/>
    <w:rsid w:val="00637232"/>
    <w:rsid w:val="00652617"/>
    <w:rsid w:val="00665D73"/>
    <w:rsid w:val="00673AA3"/>
    <w:rsid w:val="00675997"/>
    <w:rsid w:val="0068037A"/>
    <w:rsid w:val="00680A86"/>
    <w:rsid w:val="00682FB2"/>
    <w:rsid w:val="00686B6B"/>
    <w:rsid w:val="00691C7E"/>
    <w:rsid w:val="006932DC"/>
    <w:rsid w:val="006962BA"/>
    <w:rsid w:val="00696C37"/>
    <w:rsid w:val="006A05F2"/>
    <w:rsid w:val="006A0A57"/>
    <w:rsid w:val="006B1F80"/>
    <w:rsid w:val="006B2A7D"/>
    <w:rsid w:val="006B7AA5"/>
    <w:rsid w:val="006C372B"/>
    <w:rsid w:val="006C46AA"/>
    <w:rsid w:val="006C5F61"/>
    <w:rsid w:val="006D2504"/>
    <w:rsid w:val="006D5392"/>
    <w:rsid w:val="006E0577"/>
    <w:rsid w:val="006E1B85"/>
    <w:rsid w:val="006E7617"/>
    <w:rsid w:val="00717200"/>
    <w:rsid w:val="00720148"/>
    <w:rsid w:val="00720E76"/>
    <w:rsid w:val="007210C0"/>
    <w:rsid w:val="00730211"/>
    <w:rsid w:val="00730FF2"/>
    <w:rsid w:val="00731083"/>
    <w:rsid w:val="00733DFC"/>
    <w:rsid w:val="00734910"/>
    <w:rsid w:val="007373CC"/>
    <w:rsid w:val="0074055A"/>
    <w:rsid w:val="00741993"/>
    <w:rsid w:val="00742C81"/>
    <w:rsid w:val="00744F5B"/>
    <w:rsid w:val="0074594E"/>
    <w:rsid w:val="007462DE"/>
    <w:rsid w:val="00750BED"/>
    <w:rsid w:val="00750F83"/>
    <w:rsid w:val="0075614F"/>
    <w:rsid w:val="00756177"/>
    <w:rsid w:val="00761B7B"/>
    <w:rsid w:val="007621A5"/>
    <w:rsid w:val="007623A3"/>
    <w:rsid w:val="00762AA2"/>
    <w:rsid w:val="00772BD5"/>
    <w:rsid w:val="00773351"/>
    <w:rsid w:val="00777127"/>
    <w:rsid w:val="00780342"/>
    <w:rsid w:val="00786D80"/>
    <w:rsid w:val="0079171C"/>
    <w:rsid w:val="00792A07"/>
    <w:rsid w:val="00792EDE"/>
    <w:rsid w:val="00792FA4"/>
    <w:rsid w:val="007A3D51"/>
    <w:rsid w:val="007A5F44"/>
    <w:rsid w:val="007B397D"/>
    <w:rsid w:val="007B7534"/>
    <w:rsid w:val="007C166B"/>
    <w:rsid w:val="007C708F"/>
    <w:rsid w:val="007D147C"/>
    <w:rsid w:val="007D6F51"/>
    <w:rsid w:val="007E19E3"/>
    <w:rsid w:val="007F0D47"/>
    <w:rsid w:val="007F11F7"/>
    <w:rsid w:val="007F29E0"/>
    <w:rsid w:val="007F2A1A"/>
    <w:rsid w:val="007F735D"/>
    <w:rsid w:val="00800988"/>
    <w:rsid w:val="00801986"/>
    <w:rsid w:val="00801CFE"/>
    <w:rsid w:val="008021F8"/>
    <w:rsid w:val="00802844"/>
    <w:rsid w:val="00802E99"/>
    <w:rsid w:val="008036E1"/>
    <w:rsid w:val="008068C3"/>
    <w:rsid w:val="00807AE6"/>
    <w:rsid w:val="00812B3E"/>
    <w:rsid w:val="00815215"/>
    <w:rsid w:val="00825F2B"/>
    <w:rsid w:val="0082649C"/>
    <w:rsid w:val="0083008A"/>
    <w:rsid w:val="00830B43"/>
    <w:rsid w:val="0083168F"/>
    <w:rsid w:val="00831A3E"/>
    <w:rsid w:val="00833DB7"/>
    <w:rsid w:val="0083715B"/>
    <w:rsid w:val="00843C15"/>
    <w:rsid w:val="00850FAD"/>
    <w:rsid w:val="008513AA"/>
    <w:rsid w:val="00854070"/>
    <w:rsid w:val="00855480"/>
    <w:rsid w:val="008677BA"/>
    <w:rsid w:val="00876A3E"/>
    <w:rsid w:val="00877275"/>
    <w:rsid w:val="00884991"/>
    <w:rsid w:val="00885D9E"/>
    <w:rsid w:val="008866F6"/>
    <w:rsid w:val="008917AF"/>
    <w:rsid w:val="00893937"/>
    <w:rsid w:val="008A3B01"/>
    <w:rsid w:val="008A3CD3"/>
    <w:rsid w:val="008A430D"/>
    <w:rsid w:val="008A472E"/>
    <w:rsid w:val="008B09B8"/>
    <w:rsid w:val="008B17D0"/>
    <w:rsid w:val="008B56A9"/>
    <w:rsid w:val="008C4A86"/>
    <w:rsid w:val="008C5E2B"/>
    <w:rsid w:val="008C5EC2"/>
    <w:rsid w:val="008C7739"/>
    <w:rsid w:val="008D27B7"/>
    <w:rsid w:val="008D694F"/>
    <w:rsid w:val="008D70E2"/>
    <w:rsid w:val="008E6F09"/>
    <w:rsid w:val="008E7495"/>
    <w:rsid w:val="008F35E9"/>
    <w:rsid w:val="008F3620"/>
    <w:rsid w:val="009060A5"/>
    <w:rsid w:val="00906616"/>
    <w:rsid w:val="00907C1C"/>
    <w:rsid w:val="00907C7C"/>
    <w:rsid w:val="009101F3"/>
    <w:rsid w:val="00922147"/>
    <w:rsid w:val="009246D2"/>
    <w:rsid w:val="009252AB"/>
    <w:rsid w:val="00925927"/>
    <w:rsid w:val="009318A4"/>
    <w:rsid w:val="009329EA"/>
    <w:rsid w:val="009355CA"/>
    <w:rsid w:val="009369FD"/>
    <w:rsid w:val="00940BCA"/>
    <w:rsid w:val="009416C3"/>
    <w:rsid w:val="00943380"/>
    <w:rsid w:val="009473D6"/>
    <w:rsid w:val="00950858"/>
    <w:rsid w:val="00952E1C"/>
    <w:rsid w:val="00953387"/>
    <w:rsid w:val="00956602"/>
    <w:rsid w:val="00957AB8"/>
    <w:rsid w:val="009611C7"/>
    <w:rsid w:val="009639D7"/>
    <w:rsid w:val="00964BCB"/>
    <w:rsid w:val="00966999"/>
    <w:rsid w:val="00972804"/>
    <w:rsid w:val="00973153"/>
    <w:rsid w:val="0097452F"/>
    <w:rsid w:val="00976535"/>
    <w:rsid w:val="009809BF"/>
    <w:rsid w:val="00980AFE"/>
    <w:rsid w:val="00982E15"/>
    <w:rsid w:val="009834B5"/>
    <w:rsid w:val="009844F0"/>
    <w:rsid w:val="00984E18"/>
    <w:rsid w:val="00993928"/>
    <w:rsid w:val="00995D40"/>
    <w:rsid w:val="009A3850"/>
    <w:rsid w:val="009B0099"/>
    <w:rsid w:val="009B0604"/>
    <w:rsid w:val="009B0793"/>
    <w:rsid w:val="009B1E33"/>
    <w:rsid w:val="009B79E9"/>
    <w:rsid w:val="009C5BF1"/>
    <w:rsid w:val="009C62E4"/>
    <w:rsid w:val="009C7F7B"/>
    <w:rsid w:val="009D36F0"/>
    <w:rsid w:val="009E191F"/>
    <w:rsid w:val="009E6280"/>
    <w:rsid w:val="009F1BF5"/>
    <w:rsid w:val="009F2A6E"/>
    <w:rsid w:val="00A012DA"/>
    <w:rsid w:val="00A02B8A"/>
    <w:rsid w:val="00A0603B"/>
    <w:rsid w:val="00A06CB5"/>
    <w:rsid w:val="00A10246"/>
    <w:rsid w:val="00A10EE5"/>
    <w:rsid w:val="00A12801"/>
    <w:rsid w:val="00A12C9E"/>
    <w:rsid w:val="00A13870"/>
    <w:rsid w:val="00A20905"/>
    <w:rsid w:val="00A21F87"/>
    <w:rsid w:val="00A23DFB"/>
    <w:rsid w:val="00A31380"/>
    <w:rsid w:val="00A323C2"/>
    <w:rsid w:val="00A33D37"/>
    <w:rsid w:val="00A362B8"/>
    <w:rsid w:val="00A368EE"/>
    <w:rsid w:val="00A422C0"/>
    <w:rsid w:val="00A53F38"/>
    <w:rsid w:val="00A5561F"/>
    <w:rsid w:val="00A67E14"/>
    <w:rsid w:val="00A74413"/>
    <w:rsid w:val="00A77E2F"/>
    <w:rsid w:val="00A8060B"/>
    <w:rsid w:val="00A806C5"/>
    <w:rsid w:val="00A84B62"/>
    <w:rsid w:val="00A872FE"/>
    <w:rsid w:val="00A95CA0"/>
    <w:rsid w:val="00AA14A8"/>
    <w:rsid w:val="00AA3543"/>
    <w:rsid w:val="00AB7125"/>
    <w:rsid w:val="00AC05E6"/>
    <w:rsid w:val="00AC0828"/>
    <w:rsid w:val="00AC3991"/>
    <w:rsid w:val="00AC621C"/>
    <w:rsid w:val="00AD0982"/>
    <w:rsid w:val="00AD11A1"/>
    <w:rsid w:val="00AD477A"/>
    <w:rsid w:val="00AD622C"/>
    <w:rsid w:val="00AE1FFC"/>
    <w:rsid w:val="00AF4F83"/>
    <w:rsid w:val="00AF500A"/>
    <w:rsid w:val="00AF52E5"/>
    <w:rsid w:val="00AF5A8C"/>
    <w:rsid w:val="00AF5D49"/>
    <w:rsid w:val="00AF7012"/>
    <w:rsid w:val="00B00B09"/>
    <w:rsid w:val="00B00F6A"/>
    <w:rsid w:val="00B0359A"/>
    <w:rsid w:val="00B041E6"/>
    <w:rsid w:val="00B05B8A"/>
    <w:rsid w:val="00B1204E"/>
    <w:rsid w:val="00B12312"/>
    <w:rsid w:val="00B13030"/>
    <w:rsid w:val="00B14213"/>
    <w:rsid w:val="00B15687"/>
    <w:rsid w:val="00B1599F"/>
    <w:rsid w:val="00B15D12"/>
    <w:rsid w:val="00B17F07"/>
    <w:rsid w:val="00B2057F"/>
    <w:rsid w:val="00B25ADC"/>
    <w:rsid w:val="00B27E6E"/>
    <w:rsid w:val="00B30AAC"/>
    <w:rsid w:val="00B3357F"/>
    <w:rsid w:val="00B3451A"/>
    <w:rsid w:val="00B36515"/>
    <w:rsid w:val="00B4016E"/>
    <w:rsid w:val="00B42662"/>
    <w:rsid w:val="00B45CAB"/>
    <w:rsid w:val="00B47952"/>
    <w:rsid w:val="00B50BDA"/>
    <w:rsid w:val="00B56725"/>
    <w:rsid w:val="00B62FAC"/>
    <w:rsid w:val="00B635CE"/>
    <w:rsid w:val="00B6729B"/>
    <w:rsid w:val="00B72B3B"/>
    <w:rsid w:val="00B77B15"/>
    <w:rsid w:val="00B81DBC"/>
    <w:rsid w:val="00B87536"/>
    <w:rsid w:val="00B878DC"/>
    <w:rsid w:val="00B91961"/>
    <w:rsid w:val="00B9220F"/>
    <w:rsid w:val="00B943D7"/>
    <w:rsid w:val="00B9492E"/>
    <w:rsid w:val="00B9610E"/>
    <w:rsid w:val="00B96A0B"/>
    <w:rsid w:val="00BA425D"/>
    <w:rsid w:val="00BA4ABA"/>
    <w:rsid w:val="00BA5BAD"/>
    <w:rsid w:val="00BA7127"/>
    <w:rsid w:val="00BA7351"/>
    <w:rsid w:val="00BB1DA4"/>
    <w:rsid w:val="00BB2C34"/>
    <w:rsid w:val="00BB400C"/>
    <w:rsid w:val="00BB6DC3"/>
    <w:rsid w:val="00BC5C6F"/>
    <w:rsid w:val="00BE3C8F"/>
    <w:rsid w:val="00BF0546"/>
    <w:rsid w:val="00BF18C6"/>
    <w:rsid w:val="00BF1AD9"/>
    <w:rsid w:val="00BF4527"/>
    <w:rsid w:val="00C04516"/>
    <w:rsid w:val="00C05882"/>
    <w:rsid w:val="00C10063"/>
    <w:rsid w:val="00C10E78"/>
    <w:rsid w:val="00C13D62"/>
    <w:rsid w:val="00C13DB5"/>
    <w:rsid w:val="00C14348"/>
    <w:rsid w:val="00C1435F"/>
    <w:rsid w:val="00C15620"/>
    <w:rsid w:val="00C15D52"/>
    <w:rsid w:val="00C17ADE"/>
    <w:rsid w:val="00C33804"/>
    <w:rsid w:val="00C44573"/>
    <w:rsid w:val="00C45734"/>
    <w:rsid w:val="00C45A6B"/>
    <w:rsid w:val="00C45D02"/>
    <w:rsid w:val="00C4711B"/>
    <w:rsid w:val="00C472A7"/>
    <w:rsid w:val="00C47E77"/>
    <w:rsid w:val="00C530AB"/>
    <w:rsid w:val="00C551A6"/>
    <w:rsid w:val="00C56D90"/>
    <w:rsid w:val="00C56F18"/>
    <w:rsid w:val="00C61CFC"/>
    <w:rsid w:val="00C62137"/>
    <w:rsid w:val="00C63E15"/>
    <w:rsid w:val="00C65BB1"/>
    <w:rsid w:val="00C67D02"/>
    <w:rsid w:val="00C71E4D"/>
    <w:rsid w:val="00C7271E"/>
    <w:rsid w:val="00C73476"/>
    <w:rsid w:val="00C75826"/>
    <w:rsid w:val="00C83C8C"/>
    <w:rsid w:val="00C84FB5"/>
    <w:rsid w:val="00C86909"/>
    <w:rsid w:val="00C9168E"/>
    <w:rsid w:val="00C91C8F"/>
    <w:rsid w:val="00C96F02"/>
    <w:rsid w:val="00CA0EA6"/>
    <w:rsid w:val="00CA2EB9"/>
    <w:rsid w:val="00CB0A08"/>
    <w:rsid w:val="00CB0FF1"/>
    <w:rsid w:val="00CC2230"/>
    <w:rsid w:val="00CD324F"/>
    <w:rsid w:val="00CD35B1"/>
    <w:rsid w:val="00CD3A03"/>
    <w:rsid w:val="00CD5296"/>
    <w:rsid w:val="00CD7223"/>
    <w:rsid w:val="00CE69F8"/>
    <w:rsid w:val="00CF131A"/>
    <w:rsid w:val="00CF26DC"/>
    <w:rsid w:val="00CF2850"/>
    <w:rsid w:val="00CF48B7"/>
    <w:rsid w:val="00D10329"/>
    <w:rsid w:val="00D10C2A"/>
    <w:rsid w:val="00D1280D"/>
    <w:rsid w:val="00D1296B"/>
    <w:rsid w:val="00D13462"/>
    <w:rsid w:val="00D15E17"/>
    <w:rsid w:val="00D20000"/>
    <w:rsid w:val="00D2249D"/>
    <w:rsid w:val="00D22A5E"/>
    <w:rsid w:val="00D23837"/>
    <w:rsid w:val="00D24622"/>
    <w:rsid w:val="00D310F9"/>
    <w:rsid w:val="00D36ED0"/>
    <w:rsid w:val="00D42EF9"/>
    <w:rsid w:val="00D43437"/>
    <w:rsid w:val="00D50338"/>
    <w:rsid w:val="00D524A7"/>
    <w:rsid w:val="00D57903"/>
    <w:rsid w:val="00D633D8"/>
    <w:rsid w:val="00D725F2"/>
    <w:rsid w:val="00D731B0"/>
    <w:rsid w:val="00D81D6A"/>
    <w:rsid w:val="00D828A4"/>
    <w:rsid w:val="00D84783"/>
    <w:rsid w:val="00D86637"/>
    <w:rsid w:val="00D9260C"/>
    <w:rsid w:val="00D92AC4"/>
    <w:rsid w:val="00D97ADB"/>
    <w:rsid w:val="00D97CF2"/>
    <w:rsid w:val="00D97F73"/>
    <w:rsid w:val="00DA1D8B"/>
    <w:rsid w:val="00DA4D0A"/>
    <w:rsid w:val="00DB4FA1"/>
    <w:rsid w:val="00DC2AB8"/>
    <w:rsid w:val="00DC66C3"/>
    <w:rsid w:val="00DD1142"/>
    <w:rsid w:val="00DD1C0E"/>
    <w:rsid w:val="00DD1DC1"/>
    <w:rsid w:val="00DD3294"/>
    <w:rsid w:val="00DD4746"/>
    <w:rsid w:val="00DD602A"/>
    <w:rsid w:val="00DE74B0"/>
    <w:rsid w:val="00DF1CF2"/>
    <w:rsid w:val="00DF609A"/>
    <w:rsid w:val="00DF6DE4"/>
    <w:rsid w:val="00DF7838"/>
    <w:rsid w:val="00E01C7C"/>
    <w:rsid w:val="00E068ED"/>
    <w:rsid w:val="00E1311B"/>
    <w:rsid w:val="00E14EAF"/>
    <w:rsid w:val="00E16965"/>
    <w:rsid w:val="00E22B74"/>
    <w:rsid w:val="00E244C9"/>
    <w:rsid w:val="00E271FC"/>
    <w:rsid w:val="00E30263"/>
    <w:rsid w:val="00E34931"/>
    <w:rsid w:val="00E361D0"/>
    <w:rsid w:val="00E405EF"/>
    <w:rsid w:val="00E4117B"/>
    <w:rsid w:val="00E43DC6"/>
    <w:rsid w:val="00E44208"/>
    <w:rsid w:val="00E478D1"/>
    <w:rsid w:val="00E50F48"/>
    <w:rsid w:val="00E51C60"/>
    <w:rsid w:val="00E52356"/>
    <w:rsid w:val="00E61431"/>
    <w:rsid w:val="00E727C4"/>
    <w:rsid w:val="00E73DA7"/>
    <w:rsid w:val="00E75686"/>
    <w:rsid w:val="00E81743"/>
    <w:rsid w:val="00E82FD2"/>
    <w:rsid w:val="00E830C6"/>
    <w:rsid w:val="00E83204"/>
    <w:rsid w:val="00E8685F"/>
    <w:rsid w:val="00E92749"/>
    <w:rsid w:val="00E93892"/>
    <w:rsid w:val="00E97B72"/>
    <w:rsid w:val="00EA4CCB"/>
    <w:rsid w:val="00EA4FBC"/>
    <w:rsid w:val="00EB0831"/>
    <w:rsid w:val="00EB1227"/>
    <w:rsid w:val="00EB205B"/>
    <w:rsid w:val="00EB4E67"/>
    <w:rsid w:val="00EB6942"/>
    <w:rsid w:val="00EB6A2B"/>
    <w:rsid w:val="00EB7D47"/>
    <w:rsid w:val="00EC09B2"/>
    <w:rsid w:val="00EC6249"/>
    <w:rsid w:val="00EE1D4D"/>
    <w:rsid w:val="00EE4AD9"/>
    <w:rsid w:val="00EE5744"/>
    <w:rsid w:val="00EE5E90"/>
    <w:rsid w:val="00EE6080"/>
    <w:rsid w:val="00EE7D47"/>
    <w:rsid w:val="00EF6DC8"/>
    <w:rsid w:val="00EF7494"/>
    <w:rsid w:val="00F022D3"/>
    <w:rsid w:val="00F02DEF"/>
    <w:rsid w:val="00F053BF"/>
    <w:rsid w:val="00F076D7"/>
    <w:rsid w:val="00F118C1"/>
    <w:rsid w:val="00F12158"/>
    <w:rsid w:val="00F133D9"/>
    <w:rsid w:val="00F138DB"/>
    <w:rsid w:val="00F14A39"/>
    <w:rsid w:val="00F17464"/>
    <w:rsid w:val="00F20032"/>
    <w:rsid w:val="00F206E6"/>
    <w:rsid w:val="00F215CC"/>
    <w:rsid w:val="00F231DE"/>
    <w:rsid w:val="00F232EB"/>
    <w:rsid w:val="00F272DB"/>
    <w:rsid w:val="00F278AB"/>
    <w:rsid w:val="00F27ACB"/>
    <w:rsid w:val="00F307A0"/>
    <w:rsid w:val="00F40CD5"/>
    <w:rsid w:val="00F42DF6"/>
    <w:rsid w:val="00F45C06"/>
    <w:rsid w:val="00F465EC"/>
    <w:rsid w:val="00F55A72"/>
    <w:rsid w:val="00F568B0"/>
    <w:rsid w:val="00F6400E"/>
    <w:rsid w:val="00F64957"/>
    <w:rsid w:val="00F73BAC"/>
    <w:rsid w:val="00F752A1"/>
    <w:rsid w:val="00F77047"/>
    <w:rsid w:val="00F77BC6"/>
    <w:rsid w:val="00F8207B"/>
    <w:rsid w:val="00F8247C"/>
    <w:rsid w:val="00F8344A"/>
    <w:rsid w:val="00F839B9"/>
    <w:rsid w:val="00F87789"/>
    <w:rsid w:val="00F912DF"/>
    <w:rsid w:val="00F915CF"/>
    <w:rsid w:val="00F93A8D"/>
    <w:rsid w:val="00FA119C"/>
    <w:rsid w:val="00FA2DE4"/>
    <w:rsid w:val="00FA7A14"/>
    <w:rsid w:val="00FB08F5"/>
    <w:rsid w:val="00FB29A3"/>
    <w:rsid w:val="00FB61A8"/>
    <w:rsid w:val="00FB6AE4"/>
    <w:rsid w:val="00FC5086"/>
    <w:rsid w:val="00FD281A"/>
    <w:rsid w:val="00FD547A"/>
    <w:rsid w:val="00FD6F5B"/>
    <w:rsid w:val="00FE2E98"/>
    <w:rsid w:val="00FE5EEC"/>
    <w:rsid w:val="00FF27FF"/>
    <w:rsid w:val="00FF37BD"/>
    <w:rsid w:val="00FF3F81"/>
    <w:rsid w:val="00FF56D1"/>
    <w:rsid w:val="00FF585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E2133B"/>
  <w15:docId w15:val="{1DCE6C48-EC59-4B0B-BF5D-5F58852A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link w:val="ZpatChar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character" w:customStyle="1" w:styleId="ZpatChar">
    <w:name w:val="Zápatí Char"/>
    <w:link w:val="Zpat"/>
    <w:rsid w:val="00A872FE"/>
    <w:rPr>
      <w:sz w:val="24"/>
      <w:szCs w:val="24"/>
    </w:rPr>
  </w:style>
  <w:style w:type="character" w:styleId="Sledovanodkaz">
    <w:name w:val="FollowedHyperlink"/>
    <w:basedOn w:val="Standardnpsmoodstavce"/>
    <w:rsid w:val="00227ABC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3915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B9610E"/>
    <w:pPr>
      <w:spacing w:before="100" w:beforeAutospacing="1" w:after="100" w:afterAutospacing="1"/>
    </w:pPr>
    <w:rPr>
      <w:rFonts w:ascii="Calibri" w:eastAsiaTheme="minorHAnsi" w:hAnsi="Calibri" w:cs="Calibri"/>
      <w:b w:val="0"/>
      <w:smallCaps w:val="0"/>
      <w:sz w:val="22"/>
      <w:szCs w:val="22"/>
    </w:rPr>
  </w:style>
  <w:style w:type="character" w:customStyle="1" w:styleId="normaltextrun">
    <w:name w:val="normaltextrun"/>
    <w:basedOn w:val="Standardnpsmoodstavce"/>
    <w:rsid w:val="00B9610E"/>
  </w:style>
  <w:style w:type="character" w:customStyle="1" w:styleId="eop">
    <w:name w:val="eop"/>
    <w:basedOn w:val="Standardnpsmoodstavce"/>
    <w:rsid w:val="00B9610E"/>
  </w:style>
  <w:style w:type="character" w:styleId="Zdraznn">
    <w:name w:val="Emphasis"/>
    <w:basedOn w:val="Standardnpsmoodstavce"/>
    <w:uiPriority w:val="20"/>
    <w:qFormat/>
    <w:rsid w:val="004B1A90"/>
    <w:rPr>
      <w:i/>
      <w:iCs/>
    </w:rPr>
  </w:style>
  <w:style w:type="paragraph" w:styleId="Odstavecseseznamem">
    <w:name w:val="List Paragraph"/>
    <w:basedOn w:val="Normln"/>
    <w:link w:val="OdstavecseseznamemChar"/>
    <w:uiPriority w:val="34"/>
    <w:qFormat/>
    <w:rsid w:val="00E068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mallCaps w:val="0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068E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9D622-2807-4D2B-800E-AC770EBB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3</cp:revision>
  <cp:lastPrinted>2025-07-31T12:04:00Z</cp:lastPrinted>
  <dcterms:created xsi:type="dcterms:W3CDTF">2025-07-31T12:04:00Z</dcterms:created>
  <dcterms:modified xsi:type="dcterms:W3CDTF">2025-07-31T12:05:00Z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47d970ccefcd67cbdd4a2baf28fda4f5a86903432087560c8f0af88f9f21935a</vt:lpwstr>
  </property>
</Properties>
</file>