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7418" w14:textId="2B16078A" w:rsidR="00C73476" w:rsidRPr="00460E7D" w:rsidRDefault="00C73476" w:rsidP="00460E7D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2B4778">
        <w:rPr>
          <w:rFonts w:ascii="Arial" w:hAnsi="Arial" w:cs="Arial"/>
          <w:b w:val="0"/>
          <w:smallCaps w:val="0"/>
          <w:sz w:val="22"/>
          <w:szCs w:val="22"/>
        </w:rPr>
        <w:t>4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2B4778">
        <w:rPr>
          <w:rFonts w:ascii="Arial" w:hAnsi="Arial" w:cs="Arial"/>
          <w:b w:val="0"/>
          <w:smallCaps w:val="0"/>
          <w:sz w:val="22"/>
          <w:szCs w:val="22"/>
        </w:rPr>
        <w:t>srpna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0D7E76" w:rsidRPr="00460E7D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872B53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1C556C9A" w14:textId="072BF468" w:rsidR="00C73476" w:rsidRPr="00460E7D" w:rsidRDefault="00C73476" w:rsidP="00460E7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2DAB1AD8" w14:textId="606DC832" w:rsidR="00A35656" w:rsidRDefault="00A21B6D" w:rsidP="00A21B6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460E7D">
        <w:rPr>
          <w:rFonts w:ascii="Arial" w:hAnsi="Arial" w:cs="Arial"/>
          <w:bCs/>
          <w:smallCaps w:val="0"/>
          <w:sz w:val="22"/>
          <w:szCs w:val="22"/>
        </w:rPr>
        <w:t>Průběh l</w:t>
      </w:r>
      <w:r w:rsidR="009060A5" w:rsidRPr="00460E7D">
        <w:rPr>
          <w:rFonts w:ascii="Arial" w:hAnsi="Arial" w:cs="Arial"/>
          <w:bCs/>
          <w:smallCaps w:val="0"/>
          <w:sz w:val="22"/>
          <w:szCs w:val="22"/>
        </w:rPr>
        <w:t>etní dětsk</w:t>
      </w:r>
      <w:r w:rsidR="00AF3BCB" w:rsidRPr="00460E7D">
        <w:rPr>
          <w:rFonts w:ascii="Arial" w:hAnsi="Arial" w:cs="Arial"/>
          <w:bCs/>
          <w:smallCaps w:val="0"/>
          <w:sz w:val="22"/>
          <w:szCs w:val="22"/>
        </w:rPr>
        <w:t>é</w:t>
      </w:r>
      <w:r w:rsidR="009060A5" w:rsidRPr="00460E7D">
        <w:rPr>
          <w:rFonts w:ascii="Arial" w:hAnsi="Arial" w:cs="Arial"/>
          <w:bCs/>
          <w:smallCaps w:val="0"/>
          <w:sz w:val="22"/>
          <w:szCs w:val="22"/>
        </w:rPr>
        <w:t xml:space="preserve"> rekreace</w:t>
      </w:r>
      <w:r w:rsidR="009E191F" w:rsidRPr="00460E7D">
        <w:rPr>
          <w:rFonts w:ascii="Arial" w:hAnsi="Arial" w:cs="Arial"/>
          <w:bCs/>
          <w:smallCaps w:val="0"/>
          <w:sz w:val="22"/>
          <w:szCs w:val="22"/>
        </w:rPr>
        <w:t xml:space="preserve"> v Libereckém kraji</w:t>
      </w:r>
      <w:r w:rsidRPr="00460E7D">
        <w:rPr>
          <w:rFonts w:ascii="Arial" w:hAnsi="Arial" w:cs="Arial"/>
          <w:bCs/>
          <w:smallCaps w:val="0"/>
          <w:sz w:val="22"/>
          <w:szCs w:val="22"/>
        </w:rPr>
        <w:t xml:space="preserve"> k 1.</w:t>
      </w:r>
      <w:r w:rsidR="00A35656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2B4778">
        <w:rPr>
          <w:rFonts w:ascii="Arial" w:hAnsi="Arial" w:cs="Arial"/>
          <w:bCs/>
          <w:smallCaps w:val="0"/>
          <w:sz w:val="22"/>
          <w:szCs w:val="22"/>
        </w:rPr>
        <w:t>8</w:t>
      </w:r>
      <w:r w:rsidRPr="00460E7D">
        <w:rPr>
          <w:rFonts w:ascii="Arial" w:hAnsi="Arial" w:cs="Arial"/>
          <w:bCs/>
          <w:smallCaps w:val="0"/>
          <w:sz w:val="22"/>
          <w:szCs w:val="22"/>
        </w:rPr>
        <w:t>.</w:t>
      </w:r>
      <w:r w:rsidR="00A35656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0D7E76" w:rsidRPr="00460E7D">
        <w:rPr>
          <w:rFonts w:ascii="Arial" w:hAnsi="Arial" w:cs="Arial"/>
          <w:bCs/>
          <w:smallCaps w:val="0"/>
          <w:sz w:val="22"/>
          <w:szCs w:val="22"/>
        </w:rPr>
        <w:t>202</w:t>
      </w:r>
      <w:r w:rsidR="001E731E">
        <w:rPr>
          <w:rFonts w:ascii="Arial" w:hAnsi="Arial" w:cs="Arial"/>
          <w:bCs/>
          <w:smallCaps w:val="0"/>
          <w:sz w:val="22"/>
          <w:szCs w:val="22"/>
        </w:rPr>
        <w:t>5</w:t>
      </w:r>
      <w:r w:rsidR="007C5D05">
        <w:rPr>
          <w:rFonts w:ascii="Arial" w:hAnsi="Arial" w:cs="Arial"/>
          <w:bCs/>
          <w:smallCaps w:val="0"/>
          <w:sz w:val="22"/>
          <w:szCs w:val="22"/>
        </w:rPr>
        <w:t xml:space="preserve"> </w:t>
      </w:r>
    </w:p>
    <w:p w14:paraId="0738BC11" w14:textId="46E2F8C4" w:rsidR="00E716D4" w:rsidRDefault="002B4778" w:rsidP="00A21B6D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2B4778"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40ABBDC" wp14:editId="0069FEC3">
            <wp:simplePos x="0" y="0"/>
            <wp:positionH relativeFrom="column">
              <wp:posOffset>3783965</wp:posOffset>
            </wp:positionH>
            <wp:positionV relativeFrom="paragraph">
              <wp:posOffset>71755</wp:posOffset>
            </wp:positionV>
            <wp:extent cx="2688590" cy="2079415"/>
            <wp:effectExtent l="0" t="0" r="0" b="0"/>
            <wp:wrapTight wrapText="bothSides">
              <wp:wrapPolygon edited="0">
                <wp:start x="0" y="0"/>
                <wp:lineTo x="0" y="21376"/>
                <wp:lineTo x="21427" y="21376"/>
                <wp:lineTo x="214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07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656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V Libereckém kraji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evidujeme k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1.</w:t>
      </w:r>
      <w:r w:rsidR="00DF195E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>8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DF195E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0D7E76" w:rsidRPr="007E56D4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872B53">
        <w:rPr>
          <w:rFonts w:ascii="Arial" w:hAnsi="Arial" w:cs="Arial"/>
          <w:b w:val="0"/>
          <w:smallCaps w:val="0"/>
          <w:sz w:val="22"/>
          <w:szCs w:val="22"/>
        </w:rPr>
        <w:t>5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nahláše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ných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celkem </w:t>
      </w:r>
      <w:r>
        <w:rPr>
          <w:rFonts w:ascii="Arial" w:hAnsi="Arial" w:cs="Arial"/>
          <w:b w:val="0"/>
          <w:smallCaps w:val="0"/>
          <w:sz w:val="22"/>
          <w:szCs w:val="22"/>
        </w:rPr>
        <w:t>203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táborů s </w:t>
      </w:r>
      <w:r>
        <w:rPr>
          <w:rFonts w:ascii="Arial" w:hAnsi="Arial" w:cs="Arial"/>
          <w:b w:val="0"/>
          <w:smallCaps w:val="0"/>
          <w:sz w:val="22"/>
          <w:szCs w:val="22"/>
        </w:rPr>
        <w:t>286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běhy. Předpokládaný</w:t>
      </w:r>
      <w:r w:rsidR="00A21B6D" w:rsidRPr="007E56D4">
        <w:rPr>
          <w:b w:val="0"/>
          <w:smallCaps w:val="0"/>
          <w:sz w:val="24"/>
          <w:szCs w:val="24"/>
        </w:rPr>
        <w:t xml:space="preserve">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počet rekreovaných dětí je </w:t>
      </w:r>
      <w:r>
        <w:rPr>
          <w:rFonts w:ascii="Arial" w:hAnsi="Arial" w:cs="Arial"/>
          <w:b w:val="0"/>
          <w:smallCaps w:val="0"/>
          <w:sz w:val="22"/>
          <w:szCs w:val="22"/>
        </w:rPr>
        <w:t>14 427</w:t>
      </w:r>
      <w:r w:rsidR="00FB088C" w:rsidRPr="007E56D4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 </w:t>
      </w:r>
    </w:p>
    <w:p w14:paraId="1E871F26" w14:textId="1683474D" w:rsidR="00B83590" w:rsidRPr="00B83590" w:rsidRDefault="00B83590" w:rsidP="00B83590">
      <w:pPr>
        <w:spacing w:before="120"/>
        <w:jc w:val="both"/>
        <w:rPr>
          <w:rFonts w:ascii="Arial" w:eastAsia="Calibri" w:hAnsi="Arial" w:cs="Arial"/>
          <w:b w:val="0"/>
          <w:caps/>
          <w:smallCaps w:val="0"/>
          <w:sz w:val="22"/>
          <w:szCs w:val="22"/>
          <w:lang w:eastAsia="en-US"/>
        </w:rPr>
      </w:pP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Nejvíce táborů již tradičně evidujeme v okrese Česká Lípa konkrétně</w:t>
      </w:r>
      <w:r w:rsidR="00872B53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 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6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8</w:t>
      </w:r>
      <w:r w:rsidR="00872B53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 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táborů/5</w:t>
      </w:r>
      <w:r w:rsidR="00872B53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184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dětí, následují okresy Semily – 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50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táborů/2 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812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dětí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, </w:t>
      </w:r>
      <w:r w:rsidR="00C96B5B"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Liberec – 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47</w:t>
      </w:r>
      <w:r w:rsidR="00C96B5B"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táborů/3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612</w:t>
      </w:r>
      <w:r w:rsidR="00C96B5B" w:rsidRPr="00B83590">
        <w:rPr>
          <w:rFonts w:ascii="Arial" w:eastAsia="Calibri" w:hAnsi="Arial" w:cs="Arial"/>
          <w:b w:val="0"/>
          <w:smallCaps w:val="0"/>
          <w:color w:val="FF0000"/>
          <w:sz w:val="22"/>
          <w:szCs w:val="22"/>
          <w:lang w:eastAsia="en-US"/>
        </w:rPr>
        <w:t xml:space="preserve"> </w:t>
      </w:r>
      <w:r w:rsidR="00C96B5B"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dětí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a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 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Jablonec n/N – 3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8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táborů/2 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819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dětí.  </w:t>
      </w:r>
    </w:p>
    <w:p w14:paraId="2797D7DD" w14:textId="0EC593A0" w:rsidR="00E73FCC" w:rsidRDefault="00A21B6D" w:rsidP="00A21B6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7E56D4">
        <w:rPr>
          <w:rFonts w:ascii="Arial" w:hAnsi="Arial" w:cs="Arial"/>
          <w:b w:val="0"/>
          <w:smallCaps w:val="0"/>
          <w:sz w:val="22"/>
          <w:szCs w:val="22"/>
        </w:rPr>
        <w:t xml:space="preserve">Za první </w:t>
      </w:r>
      <w:r w:rsidR="00914D9F">
        <w:rPr>
          <w:rFonts w:ascii="Arial" w:hAnsi="Arial" w:cs="Arial"/>
          <w:b w:val="0"/>
          <w:smallCaps w:val="0"/>
          <w:sz w:val="22"/>
          <w:szCs w:val="22"/>
        </w:rPr>
        <w:t>měsíc</w:t>
      </w:r>
      <w:r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letních prázdnin </w:t>
      </w:r>
      <w:r w:rsidRPr="007E56D4">
        <w:rPr>
          <w:rFonts w:ascii="Arial" w:hAnsi="Arial" w:cs="Arial"/>
          <w:smallCaps w:val="0"/>
          <w:sz w:val="22"/>
          <w:szCs w:val="22"/>
        </w:rPr>
        <w:t>zkontroloval</w:t>
      </w:r>
      <w:r w:rsidR="00A17EA3">
        <w:rPr>
          <w:rFonts w:ascii="Arial" w:hAnsi="Arial" w:cs="Arial"/>
          <w:smallCaps w:val="0"/>
          <w:sz w:val="22"/>
          <w:szCs w:val="22"/>
        </w:rPr>
        <w:t xml:space="preserve">i </w:t>
      </w:r>
      <w:r w:rsidR="00A17EA3" w:rsidRPr="00A17EA3">
        <w:rPr>
          <w:rFonts w:ascii="Arial" w:hAnsi="Arial" w:cs="Arial"/>
          <w:b w:val="0"/>
          <w:bCs/>
          <w:smallCaps w:val="0"/>
          <w:sz w:val="22"/>
          <w:szCs w:val="22"/>
        </w:rPr>
        <w:t>zaměstnanci KHS LK</w:t>
      </w:r>
      <w:r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96B5B">
        <w:rPr>
          <w:rFonts w:ascii="Arial" w:hAnsi="Arial" w:cs="Arial"/>
          <w:bCs/>
          <w:smallCaps w:val="0"/>
          <w:sz w:val="22"/>
          <w:szCs w:val="22"/>
        </w:rPr>
        <w:t>64</w:t>
      </w:r>
      <w:r w:rsidRPr="007E56D4">
        <w:rPr>
          <w:rFonts w:ascii="Arial" w:hAnsi="Arial" w:cs="Arial"/>
          <w:smallCaps w:val="0"/>
          <w:sz w:val="22"/>
          <w:szCs w:val="22"/>
        </w:rPr>
        <w:t xml:space="preserve"> </w:t>
      </w:r>
      <w:r w:rsidR="007E56D4" w:rsidRPr="007E56D4">
        <w:rPr>
          <w:rFonts w:ascii="Arial" w:hAnsi="Arial" w:cs="Arial"/>
          <w:smallCaps w:val="0"/>
          <w:sz w:val="22"/>
          <w:szCs w:val="22"/>
        </w:rPr>
        <w:t xml:space="preserve">letních dětských </w:t>
      </w:r>
      <w:r w:rsidRPr="007E56D4">
        <w:rPr>
          <w:rFonts w:ascii="Arial" w:hAnsi="Arial" w:cs="Arial"/>
          <w:smallCaps w:val="0"/>
          <w:sz w:val="22"/>
          <w:szCs w:val="22"/>
        </w:rPr>
        <w:t>táborů</w:t>
      </w:r>
      <w:r w:rsidR="00323717" w:rsidRPr="007E56D4">
        <w:rPr>
          <w:rFonts w:ascii="Arial" w:hAnsi="Arial" w:cs="Arial"/>
          <w:smallCaps w:val="0"/>
          <w:sz w:val="22"/>
          <w:szCs w:val="22"/>
        </w:rPr>
        <w:t xml:space="preserve"> a</w:t>
      </w:r>
      <w:r w:rsidR="00AB7EE9" w:rsidRPr="007E56D4">
        <w:rPr>
          <w:rFonts w:ascii="Arial" w:hAnsi="Arial" w:cs="Arial"/>
          <w:smallCaps w:val="0"/>
          <w:sz w:val="22"/>
          <w:szCs w:val="22"/>
        </w:rPr>
        <w:t xml:space="preserve"> </w:t>
      </w:r>
      <w:r w:rsidR="00C96B5B">
        <w:rPr>
          <w:rFonts w:ascii="Arial" w:hAnsi="Arial" w:cs="Arial"/>
          <w:smallCaps w:val="0"/>
          <w:sz w:val="22"/>
          <w:szCs w:val="22"/>
        </w:rPr>
        <w:t>7</w:t>
      </w:r>
      <w:r w:rsidRPr="007E56D4">
        <w:rPr>
          <w:rFonts w:ascii="Arial" w:hAnsi="Arial" w:cs="Arial"/>
          <w:smallCaps w:val="0"/>
          <w:sz w:val="22"/>
          <w:szCs w:val="22"/>
        </w:rPr>
        <w:t xml:space="preserve"> </w:t>
      </w:r>
      <w:r w:rsidR="00475465">
        <w:rPr>
          <w:rFonts w:ascii="Arial" w:hAnsi="Arial" w:cs="Arial"/>
          <w:smallCaps w:val="0"/>
          <w:sz w:val="22"/>
          <w:szCs w:val="22"/>
        </w:rPr>
        <w:t>poskytovatel</w:t>
      </w:r>
      <w:r w:rsidR="00C96B5B">
        <w:rPr>
          <w:rFonts w:ascii="Arial" w:hAnsi="Arial" w:cs="Arial"/>
          <w:smallCaps w:val="0"/>
          <w:sz w:val="22"/>
          <w:szCs w:val="22"/>
        </w:rPr>
        <w:t>ů</w:t>
      </w:r>
      <w:r w:rsidR="00475465">
        <w:rPr>
          <w:rFonts w:ascii="Arial" w:hAnsi="Arial" w:cs="Arial"/>
          <w:smallCaps w:val="0"/>
          <w:sz w:val="22"/>
          <w:szCs w:val="22"/>
        </w:rPr>
        <w:t xml:space="preserve"> stravovacích služeb v areál</w:t>
      </w:r>
      <w:r w:rsidR="002A3E7F">
        <w:rPr>
          <w:rFonts w:ascii="Arial" w:hAnsi="Arial" w:cs="Arial"/>
          <w:smallCaps w:val="0"/>
          <w:sz w:val="22"/>
          <w:szCs w:val="22"/>
        </w:rPr>
        <w:t>ech</w:t>
      </w:r>
      <w:r w:rsidR="00475465">
        <w:rPr>
          <w:rFonts w:ascii="Arial" w:hAnsi="Arial" w:cs="Arial"/>
          <w:smallCaps w:val="0"/>
          <w:sz w:val="22"/>
          <w:szCs w:val="22"/>
        </w:rPr>
        <w:t xml:space="preserve"> využívan</w:t>
      </w:r>
      <w:r w:rsidR="002A3E7F">
        <w:rPr>
          <w:rFonts w:ascii="Arial" w:hAnsi="Arial" w:cs="Arial"/>
          <w:smallCaps w:val="0"/>
          <w:sz w:val="22"/>
          <w:szCs w:val="22"/>
        </w:rPr>
        <w:t>ých</w:t>
      </w:r>
      <w:r w:rsidR="00475465">
        <w:rPr>
          <w:rFonts w:ascii="Arial" w:hAnsi="Arial" w:cs="Arial"/>
          <w:smallCaps w:val="0"/>
          <w:sz w:val="22"/>
          <w:szCs w:val="22"/>
        </w:rPr>
        <w:t xml:space="preserve"> pro konání dětských táborů i pro rekreaci veřejnosti. </w:t>
      </w:r>
      <w:r w:rsidR="007E56D4" w:rsidRPr="007E56D4">
        <w:rPr>
          <w:rFonts w:ascii="Arial" w:hAnsi="Arial" w:cs="Arial"/>
          <w:smallCaps w:val="0"/>
          <w:sz w:val="22"/>
          <w:szCs w:val="22"/>
        </w:rPr>
        <w:t>Ž</w:t>
      </w:r>
      <w:r w:rsidR="007E56D4" w:rsidRPr="007E56D4">
        <w:rPr>
          <w:rFonts w:ascii="Arial" w:hAnsi="Arial" w:cs="Arial"/>
          <w:bCs/>
          <w:smallCaps w:val="0"/>
          <w:sz w:val="22"/>
          <w:szCs w:val="22"/>
        </w:rPr>
        <w:t>ádný tábor nezakázali a</w:t>
      </w:r>
      <w:r w:rsidR="00BA582F">
        <w:rPr>
          <w:rFonts w:ascii="Arial" w:hAnsi="Arial" w:cs="Arial"/>
          <w:bCs/>
          <w:smallCaps w:val="0"/>
          <w:sz w:val="22"/>
          <w:szCs w:val="22"/>
        </w:rPr>
        <w:t> </w:t>
      </w:r>
      <w:r w:rsidR="007E56D4" w:rsidRPr="007E56D4">
        <w:rPr>
          <w:rFonts w:ascii="Arial" w:hAnsi="Arial" w:cs="Arial"/>
          <w:bCs/>
          <w:smallCaps w:val="0"/>
          <w:sz w:val="22"/>
          <w:szCs w:val="22"/>
        </w:rPr>
        <w:t>nezjistili žádný neohlášený.</w:t>
      </w:r>
      <w:r w:rsidR="004C47C7">
        <w:rPr>
          <w:rFonts w:ascii="Arial" w:hAnsi="Arial" w:cs="Arial"/>
          <w:bCs/>
          <w:smallCaps w:val="0"/>
          <w:sz w:val="22"/>
          <w:szCs w:val="22"/>
        </w:rPr>
        <w:t xml:space="preserve"> </w:t>
      </w:r>
    </w:p>
    <w:p w14:paraId="73A437C0" w14:textId="3C4CAB17" w:rsidR="004C47C7" w:rsidRDefault="004C47C7" w:rsidP="00536C9C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 xml:space="preserve">Uložili </w:t>
      </w:r>
      <w:r w:rsidR="002B4778">
        <w:rPr>
          <w:rFonts w:ascii="Arial" w:hAnsi="Arial" w:cs="Arial"/>
          <w:bCs/>
          <w:smallCaps w:val="0"/>
          <w:sz w:val="22"/>
          <w:szCs w:val="22"/>
        </w:rPr>
        <w:t>5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 pokut</w:t>
      </w:r>
      <w:r w:rsidR="00E73FCC">
        <w:rPr>
          <w:rFonts w:ascii="Arial" w:hAnsi="Arial" w:cs="Arial"/>
          <w:bCs/>
          <w:smallCaps w:val="0"/>
          <w:sz w:val="22"/>
          <w:szCs w:val="22"/>
        </w:rPr>
        <w:t xml:space="preserve"> v</w:t>
      </w:r>
      <w:r w:rsidR="00E716D4">
        <w:rPr>
          <w:rFonts w:ascii="Arial" w:hAnsi="Arial" w:cs="Arial"/>
          <w:bCs/>
          <w:smallCaps w:val="0"/>
          <w:sz w:val="22"/>
          <w:szCs w:val="22"/>
        </w:rPr>
        <w:t xml:space="preserve"> celkové výši </w:t>
      </w:r>
      <w:r w:rsidR="002B4778">
        <w:rPr>
          <w:rFonts w:ascii="Arial" w:hAnsi="Arial" w:cs="Arial"/>
          <w:bCs/>
          <w:smallCaps w:val="0"/>
          <w:sz w:val="22"/>
          <w:szCs w:val="22"/>
        </w:rPr>
        <w:t>5</w:t>
      </w:r>
      <w:r w:rsidR="00E73FCC">
        <w:rPr>
          <w:rFonts w:ascii="Arial" w:hAnsi="Arial" w:cs="Arial"/>
          <w:bCs/>
          <w:smallCaps w:val="0"/>
          <w:sz w:val="22"/>
          <w:szCs w:val="22"/>
        </w:rPr>
        <w:t xml:space="preserve"> 000,- </w:t>
      </w:r>
      <w:r>
        <w:rPr>
          <w:rFonts w:ascii="Arial" w:hAnsi="Arial" w:cs="Arial"/>
          <w:bCs/>
          <w:smallCaps w:val="0"/>
          <w:sz w:val="22"/>
          <w:szCs w:val="22"/>
        </w:rPr>
        <w:t>Kč</w:t>
      </w:r>
      <w:r w:rsidR="00BA582F">
        <w:rPr>
          <w:rFonts w:ascii="Arial" w:hAnsi="Arial" w:cs="Arial"/>
          <w:bCs/>
          <w:smallCaps w:val="0"/>
          <w:sz w:val="22"/>
          <w:szCs w:val="22"/>
        </w:rPr>
        <w:t xml:space="preserve">. </w:t>
      </w:r>
      <w:r w:rsidR="00BA582F" w:rsidRPr="00BA582F">
        <w:rPr>
          <w:rFonts w:ascii="Arial" w:hAnsi="Arial" w:cs="Arial"/>
          <w:b w:val="0"/>
          <w:smallCaps w:val="0"/>
          <w:sz w:val="22"/>
          <w:szCs w:val="22"/>
        </w:rPr>
        <w:t>3×</w:t>
      </w:r>
      <w:r w:rsidR="00E73FCC" w:rsidRPr="00BA582F">
        <w:rPr>
          <w:rFonts w:ascii="Arial" w:hAnsi="Arial" w:cs="Arial"/>
          <w:b w:val="0"/>
          <w:smallCaps w:val="0"/>
          <w:sz w:val="22"/>
          <w:szCs w:val="22"/>
        </w:rPr>
        <w:t xml:space="preserve"> za nevyhovující pitnou vodu</w:t>
      </w:r>
      <w:r w:rsidR="00BA582F" w:rsidRPr="00BA582F">
        <w:rPr>
          <w:rFonts w:ascii="Arial" w:hAnsi="Arial" w:cs="Arial"/>
          <w:b w:val="0"/>
          <w:smallCaps w:val="0"/>
          <w:sz w:val="22"/>
          <w:szCs w:val="22"/>
        </w:rPr>
        <w:t>, 1× za nedostatky v</w:t>
      </w:r>
      <w:r w:rsidR="00BA582F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BA582F" w:rsidRPr="00BA582F">
        <w:rPr>
          <w:rFonts w:ascii="Arial" w:hAnsi="Arial" w:cs="Arial"/>
          <w:b w:val="0"/>
          <w:smallCaps w:val="0"/>
          <w:sz w:val="22"/>
          <w:szCs w:val="22"/>
        </w:rPr>
        <w:t>ubytování</w:t>
      </w:r>
      <w:r w:rsidR="00BA582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BA582F" w:rsidRPr="00BA582F">
        <w:rPr>
          <w:rFonts w:ascii="Arial" w:hAnsi="Arial" w:cs="Arial"/>
          <w:b w:val="0"/>
          <w:smallCaps w:val="0"/>
          <w:sz w:val="22"/>
          <w:szCs w:val="22"/>
        </w:rPr>
        <w:t>a 1× za nedostatky ve zdravotnické dokumentaci.</w:t>
      </w:r>
      <w:r w:rsidR="00BA582F">
        <w:rPr>
          <w:rFonts w:ascii="Arial" w:hAnsi="Arial" w:cs="Arial"/>
          <w:bCs/>
          <w:smallCaps w:val="0"/>
          <w:sz w:val="22"/>
          <w:szCs w:val="22"/>
        </w:rPr>
        <w:t xml:space="preserve"> </w:t>
      </w:r>
    </w:p>
    <w:p w14:paraId="0FB19BA7" w14:textId="545032B6" w:rsidR="000068EF" w:rsidRPr="009426DC" w:rsidRDefault="00A647B3" w:rsidP="00536C9C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V rámci kontrol odebrali </w:t>
      </w:r>
      <w:r w:rsidR="00B11517">
        <w:rPr>
          <w:rFonts w:ascii="Arial" w:hAnsi="Arial" w:cs="Arial"/>
          <w:bCs/>
          <w:smallCaps w:val="0"/>
          <w:sz w:val="22"/>
          <w:szCs w:val="22"/>
        </w:rPr>
        <w:t>8</w:t>
      </w: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 vzork</w:t>
      </w:r>
      <w:r w:rsidR="000068EF" w:rsidRPr="009426DC">
        <w:rPr>
          <w:rFonts w:ascii="Arial" w:hAnsi="Arial" w:cs="Arial"/>
          <w:bCs/>
          <w:smallCaps w:val="0"/>
          <w:sz w:val="22"/>
          <w:szCs w:val="22"/>
        </w:rPr>
        <w:t>ů</w:t>
      </w: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 pitné vody na </w:t>
      </w:r>
      <w:r w:rsidR="00B11517">
        <w:rPr>
          <w:rFonts w:ascii="Arial" w:hAnsi="Arial" w:cs="Arial"/>
          <w:bCs/>
          <w:smallCaps w:val="0"/>
          <w:sz w:val="22"/>
          <w:szCs w:val="22"/>
        </w:rPr>
        <w:t>8</w:t>
      </w: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 tábořištích</w:t>
      </w:r>
      <w:r w:rsidR="00E93081" w:rsidRPr="009426DC">
        <w:rPr>
          <w:rFonts w:ascii="Arial" w:hAnsi="Arial" w:cs="Arial"/>
          <w:bCs/>
          <w:smallCaps w:val="0"/>
          <w:sz w:val="22"/>
          <w:szCs w:val="22"/>
        </w:rPr>
        <w:t xml:space="preserve">. </w:t>
      </w:r>
      <w:r w:rsidR="004C47C7" w:rsidRPr="009426DC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e </w:t>
      </w:r>
      <w:r w:rsidR="00613905">
        <w:rPr>
          <w:rFonts w:ascii="Arial" w:hAnsi="Arial" w:cs="Arial"/>
          <w:b w:val="0"/>
          <w:smallCaps w:val="0"/>
          <w:sz w:val="22"/>
          <w:szCs w:val="22"/>
        </w:rPr>
        <w:t>čtyřech</w:t>
      </w:r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případech </w:t>
      </w:r>
      <w:r w:rsidR="00BC008B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pak </w:t>
      </w:r>
      <w:r w:rsidR="004C47C7" w:rsidRPr="009426DC">
        <w:rPr>
          <w:rFonts w:ascii="Arial" w:hAnsi="Arial" w:cs="Arial"/>
          <w:b w:val="0"/>
          <w:smallCaps w:val="0"/>
          <w:sz w:val="22"/>
          <w:szCs w:val="22"/>
        </w:rPr>
        <w:t>laboratorní rozbor prokázal mikrobiologick</w:t>
      </w:r>
      <w:r w:rsidR="00BA582F">
        <w:rPr>
          <w:rFonts w:ascii="Arial" w:hAnsi="Arial" w:cs="Arial"/>
          <w:b w:val="0"/>
          <w:smallCaps w:val="0"/>
          <w:sz w:val="22"/>
          <w:szCs w:val="22"/>
        </w:rPr>
        <w:t>ou</w:t>
      </w:r>
      <w:r w:rsidR="007E56D4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závad</w:t>
      </w:r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nost. </w:t>
      </w:r>
    </w:p>
    <w:p w14:paraId="58ABA947" w14:textId="17FAB96D" w:rsidR="00300B7E" w:rsidRPr="00A464F3" w:rsidRDefault="00300B7E" w:rsidP="00536C9C">
      <w:pPr>
        <w:pStyle w:val="Zkladntext"/>
        <w:spacing w:before="120"/>
        <w:rPr>
          <w:rFonts w:ascii="Arial" w:hAnsi="Arial" w:cs="Arial"/>
          <w:color w:val="FF0000"/>
          <w:sz w:val="22"/>
          <w:szCs w:val="22"/>
        </w:rPr>
      </w:pPr>
      <w:r w:rsidRPr="00A464F3">
        <w:rPr>
          <w:rFonts w:ascii="Arial" w:hAnsi="Arial" w:cs="Arial"/>
          <w:sz w:val="22"/>
          <w:szCs w:val="22"/>
        </w:rPr>
        <w:t xml:space="preserve">„Letní dětská rekreace je v plném proudu a bohužel letní počasí ji aktuálně nedoprovází. Vydatné srážky na mnoha místech  způsobily lokální záplavy a komplikovaly podmínky pro provoz tábořišť. V několika případech došlo přímo k zaplavení zázemí nebo přístupových cest. V Libereckém kraji máme dlouholeté zkušené pořadatele, kteří </w:t>
      </w:r>
      <w:r w:rsidR="00F80ED4" w:rsidRPr="00A464F3">
        <w:rPr>
          <w:rFonts w:ascii="Arial" w:hAnsi="Arial" w:cs="Arial"/>
          <w:sz w:val="22"/>
          <w:szCs w:val="22"/>
        </w:rPr>
        <w:t xml:space="preserve">situaci bez </w:t>
      </w:r>
      <w:r w:rsidRPr="00A464F3">
        <w:rPr>
          <w:rFonts w:ascii="Arial" w:hAnsi="Arial" w:cs="Arial"/>
          <w:sz w:val="22"/>
          <w:szCs w:val="22"/>
        </w:rPr>
        <w:t>výrazných problémů</w:t>
      </w:r>
      <w:r w:rsidR="00F80ED4" w:rsidRPr="00A464F3">
        <w:rPr>
          <w:rFonts w:ascii="Arial" w:hAnsi="Arial" w:cs="Arial"/>
          <w:sz w:val="22"/>
          <w:szCs w:val="22"/>
        </w:rPr>
        <w:t xml:space="preserve"> zvládli</w:t>
      </w:r>
      <w:r w:rsidRPr="00A464F3">
        <w:rPr>
          <w:rFonts w:ascii="Arial" w:hAnsi="Arial" w:cs="Arial"/>
          <w:sz w:val="22"/>
          <w:szCs w:val="22"/>
        </w:rPr>
        <w:t>. V Libereckém kraji nemusel být žádný tábor evakuován a nemusela být přijímána mimořádná opatření,“</w:t>
      </w:r>
      <w:r w:rsidRPr="00A464F3">
        <w:rPr>
          <w:rFonts w:ascii="Arial" w:hAnsi="Arial" w:cs="Arial"/>
          <w:i w:val="0"/>
          <w:iCs/>
          <w:sz w:val="22"/>
          <w:szCs w:val="22"/>
        </w:rPr>
        <w:t xml:space="preserve"> popisuje Ing. Kateřina Hochmalová, ředitelka odboru hygieny dětí a mladistvých KHS LK. „</w:t>
      </w:r>
      <w:r w:rsidRPr="00A464F3">
        <w:rPr>
          <w:rFonts w:ascii="Arial" w:hAnsi="Arial" w:cs="Arial"/>
          <w:sz w:val="22"/>
          <w:szCs w:val="22"/>
        </w:rPr>
        <w:t>Pokud dojde k zaplavení tábořiště,</w:t>
      </w:r>
      <w:r w:rsidRPr="00A464F3">
        <w:rPr>
          <w:rFonts w:ascii="Arial" w:hAnsi="Arial" w:cs="Arial"/>
          <w:i w:val="0"/>
          <w:iCs/>
          <w:sz w:val="22"/>
          <w:szCs w:val="22"/>
        </w:rPr>
        <w:t xml:space="preserve"> je nutné </w:t>
      </w:r>
      <w:r w:rsidRPr="00A464F3">
        <w:rPr>
          <w:rFonts w:ascii="Arial" w:hAnsi="Arial" w:cs="Arial"/>
          <w:sz w:val="22"/>
          <w:szCs w:val="22"/>
        </w:rPr>
        <w:t xml:space="preserve"> </w:t>
      </w:r>
      <w:r w:rsidRPr="00A464F3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okamžitě vyhodnotit funkčnost základních zón tzn. </w:t>
      </w:r>
      <w:r w:rsidRPr="00A464F3">
        <w:rPr>
          <w:rFonts w:ascii="Arial" w:hAnsi="Arial" w:cs="Arial"/>
          <w:sz w:val="22"/>
          <w:szCs w:val="22"/>
        </w:rPr>
        <w:t xml:space="preserve"> kuchyně, hygienického zázemí, skladu potravin a pit</w:t>
      </w:r>
      <w:r w:rsidR="00FC11DF" w:rsidRPr="00A464F3">
        <w:rPr>
          <w:rFonts w:ascii="Arial" w:hAnsi="Arial" w:cs="Arial"/>
          <w:sz w:val="22"/>
          <w:szCs w:val="22"/>
        </w:rPr>
        <w:t xml:space="preserve">né vody, samozřejmě stanů a spacáků. </w:t>
      </w:r>
      <w:r w:rsidR="00536C9C" w:rsidRPr="00A464F3">
        <w:rPr>
          <w:rFonts w:ascii="Arial" w:hAnsi="Arial" w:cs="Arial"/>
          <w:sz w:val="22"/>
          <w:szCs w:val="22"/>
        </w:rPr>
        <w:t>Došlo-li</w:t>
      </w:r>
      <w:r w:rsidRPr="00A464F3">
        <w:rPr>
          <w:rFonts w:ascii="Arial" w:hAnsi="Arial" w:cs="Arial"/>
          <w:sz w:val="22"/>
          <w:szCs w:val="22"/>
        </w:rPr>
        <w:t xml:space="preserve"> k zatopení kuchyně, </w:t>
      </w:r>
      <w:r w:rsidR="00FC11DF" w:rsidRPr="00A464F3">
        <w:rPr>
          <w:rFonts w:ascii="Arial" w:hAnsi="Arial" w:cs="Arial"/>
          <w:sz w:val="22"/>
          <w:szCs w:val="22"/>
        </w:rPr>
        <w:t xml:space="preserve">je potřeba </w:t>
      </w:r>
      <w:r w:rsidRPr="00A464F3">
        <w:rPr>
          <w:rFonts w:ascii="Arial" w:hAnsi="Arial" w:cs="Arial"/>
          <w:sz w:val="22"/>
          <w:szCs w:val="22"/>
        </w:rPr>
        <w:t xml:space="preserve">přejít na </w:t>
      </w:r>
      <w:r w:rsidRPr="00A464F3">
        <w:rPr>
          <w:rStyle w:val="Siln"/>
          <w:rFonts w:ascii="Arial" w:hAnsi="Arial" w:cs="Arial"/>
          <w:b w:val="0"/>
          <w:bCs w:val="0"/>
          <w:sz w:val="22"/>
          <w:szCs w:val="22"/>
        </w:rPr>
        <w:t>provizorní vaření</w:t>
      </w:r>
      <w:r w:rsidRPr="00A464F3">
        <w:rPr>
          <w:rFonts w:ascii="Arial" w:hAnsi="Arial" w:cs="Arial"/>
          <w:sz w:val="22"/>
          <w:szCs w:val="22"/>
        </w:rPr>
        <w:t xml:space="preserve"> mimo podmáčenou plochu nebo na </w:t>
      </w:r>
      <w:r w:rsidRPr="00A464F3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balené </w:t>
      </w:r>
      <w:r w:rsidR="00FC11DF" w:rsidRPr="00A464F3">
        <w:rPr>
          <w:rStyle w:val="Siln"/>
          <w:rFonts w:ascii="Arial" w:hAnsi="Arial" w:cs="Arial"/>
          <w:b w:val="0"/>
          <w:bCs w:val="0"/>
          <w:sz w:val="22"/>
          <w:szCs w:val="22"/>
        </w:rPr>
        <w:t>potraviny</w:t>
      </w:r>
      <w:r w:rsidR="00FC11DF" w:rsidRPr="00A464F3">
        <w:rPr>
          <w:rFonts w:ascii="Arial" w:hAnsi="Arial" w:cs="Arial"/>
          <w:sz w:val="22"/>
          <w:szCs w:val="22"/>
        </w:rPr>
        <w:t>, zajistit</w:t>
      </w:r>
      <w:r w:rsidRPr="00A464F3">
        <w:rPr>
          <w:rFonts w:ascii="Arial" w:hAnsi="Arial" w:cs="Arial"/>
          <w:sz w:val="22"/>
          <w:szCs w:val="22"/>
        </w:rPr>
        <w:t xml:space="preserve"> </w:t>
      </w:r>
      <w:r w:rsidRPr="00A464F3">
        <w:rPr>
          <w:rStyle w:val="Siln"/>
          <w:rFonts w:ascii="Arial" w:hAnsi="Arial" w:cs="Arial"/>
          <w:b w:val="0"/>
          <w:bCs w:val="0"/>
          <w:sz w:val="22"/>
          <w:szCs w:val="22"/>
        </w:rPr>
        <w:t>náhradní zdroj pitné vody</w:t>
      </w:r>
      <w:r w:rsidR="00FC11DF" w:rsidRPr="00A464F3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536C9C" w:rsidRPr="00A464F3">
        <w:rPr>
          <w:rFonts w:ascii="Arial" w:hAnsi="Arial" w:cs="Arial"/>
          <w:sz w:val="22"/>
          <w:szCs w:val="22"/>
        </w:rPr>
        <w:t>Pokud dojde k</w:t>
      </w:r>
      <w:r w:rsidR="00B11517" w:rsidRPr="00A464F3">
        <w:rPr>
          <w:rFonts w:ascii="Arial" w:hAnsi="Arial" w:cs="Arial"/>
          <w:sz w:val="22"/>
          <w:szCs w:val="22"/>
        </w:rPr>
        <w:t> </w:t>
      </w:r>
      <w:r w:rsidR="00536C9C" w:rsidRPr="00A464F3">
        <w:rPr>
          <w:rFonts w:ascii="Arial" w:hAnsi="Arial" w:cs="Arial"/>
          <w:sz w:val="22"/>
          <w:szCs w:val="22"/>
        </w:rPr>
        <w:t>závažnějšímu narušení zázemí mohou nás organizátoři kontaktovat a my jim rádi poradíme.</w:t>
      </w:r>
      <w:r w:rsidR="002A3E7F" w:rsidRPr="00A464F3">
        <w:rPr>
          <w:rFonts w:ascii="Arial" w:hAnsi="Arial" w:cs="Arial"/>
          <w:sz w:val="22"/>
          <w:szCs w:val="22"/>
        </w:rPr>
        <w:t>“</w:t>
      </w:r>
    </w:p>
    <w:p w14:paraId="4EC2D273" w14:textId="5D7F4665" w:rsidR="00300B7E" w:rsidRPr="00A464F3" w:rsidRDefault="00536C9C" w:rsidP="00536C9C">
      <w:pPr>
        <w:pStyle w:val="Zkladntext"/>
        <w:spacing w:before="120"/>
        <w:rPr>
          <w:rFonts w:ascii="Arial" w:hAnsi="Arial" w:cs="Arial"/>
          <w:i w:val="0"/>
          <w:iCs/>
          <w:color w:val="FF0000"/>
          <w:sz w:val="22"/>
          <w:szCs w:val="22"/>
        </w:rPr>
      </w:pPr>
      <w:r w:rsidRPr="00A464F3">
        <w:rPr>
          <w:rFonts w:ascii="Arial" w:hAnsi="Arial" w:cs="Arial"/>
          <w:i w:val="0"/>
          <w:iCs/>
          <w:sz w:val="22"/>
          <w:szCs w:val="22"/>
        </w:rPr>
        <w:t>K</w:t>
      </w:r>
      <w:r w:rsidR="00300B7E" w:rsidRPr="00A464F3">
        <w:rPr>
          <w:rFonts w:ascii="Arial" w:hAnsi="Arial" w:cs="Arial"/>
          <w:i w:val="0"/>
          <w:iCs/>
          <w:sz w:val="22"/>
          <w:szCs w:val="22"/>
        </w:rPr>
        <w:t xml:space="preserve">aždé tábořiště </w:t>
      </w:r>
      <w:r w:rsidRPr="00A464F3">
        <w:rPr>
          <w:rFonts w:ascii="Arial" w:hAnsi="Arial" w:cs="Arial"/>
          <w:i w:val="0"/>
          <w:iCs/>
          <w:sz w:val="22"/>
          <w:szCs w:val="22"/>
        </w:rPr>
        <w:t xml:space="preserve">musí mít </w:t>
      </w:r>
      <w:r w:rsidR="00300B7E" w:rsidRPr="00A464F3">
        <w:rPr>
          <w:rFonts w:ascii="Arial" w:hAnsi="Arial" w:cs="Arial"/>
          <w:i w:val="0"/>
          <w:iCs/>
          <w:sz w:val="22"/>
          <w:szCs w:val="22"/>
        </w:rPr>
        <w:t xml:space="preserve">zajištěno </w:t>
      </w:r>
      <w:r w:rsidR="00300B7E" w:rsidRPr="00A464F3">
        <w:rPr>
          <w:rFonts w:ascii="Arial" w:hAnsi="Arial" w:cs="Arial"/>
          <w:b/>
          <w:bCs/>
          <w:i w:val="0"/>
          <w:iCs/>
          <w:sz w:val="22"/>
          <w:szCs w:val="22"/>
        </w:rPr>
        <w:t>dostatečné množství pitné vody</w:t>
      </w:r>
      <w:r w:rsidR="00300B7E" w:rsidRPr="00A464F3">
        <w:rPr>
          <w:rFonts w:ascii="Arial" w:hAnsi="Arial" w:cs="Arial"/>
          <w:i w:val="0"/>
          <w:iCs/>
          <w:sz w:val="22"/>
          <w:szCs w:val="22"/>
        </w:rPr>
        <w:t xml:space="preserve"> pro</w:t>
      </w:r>
      <w:r w:rsidRPr="00A464F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300B7E" w:rsidRPr="00A464F3">
        <w:rPr>
          <w:rFonts w:ascii="Arial" w:hAnsi="Arial" w:cs="Arial"/>
          <w:i w:val="0"/>
          <w:iCs/>
          <w:sz w:val="22"/>
          <w:szCs w:val="22"/>
        </w:rPr>
        <w:t xml:space="preserve">pitný režim, čištění zubů, vaření, mytí nádobí, čištění pracovních ploch v kuchyni, pro mytí rukou osob vykonávajících činnosti epidemiologicky závažné a pro provoz ošetřovny a izolace. V případě, že voda není odebírána z veřejného vodovodu, musí mít pořadatel k dispozici aktuální rozbor (ne starší než 3 měsíce). </w:t>
      </w:r>
      <w:r w:rsidR="00300B7E" w:rsidRPr="00A464F3">
        <w:rPr>
          <w:rFonts w:ascii="Arial" w:hAnsi="Arial" w:cs="Arial"/>
          <w:b/>
          <w:bCs/>
          <w:i w:val="0"/>
          <w:iCs/>
          <w:sz w:val="22"/>
          <w:szCs w:val="22"/>
        </w:rPr>
        <w:t>Po vydatných deštích je kvalita vody obzvlášť riziková</w:t>
      </w:r>
      <w:r w:rsidR="00300B7E" w:rsidRPr="00A464F3">
        <w:rPr>
          <w:rFonts w:ascii="Arial" w:hAnsi="Arial" w:cs="Arial"/>
          <w:i w:val="0"/>
          <w:iCs/>
          <w:sz w:val="22"/>
          <w:szCs w:val="22"/>
        </w:rPr>
        <w:t>, protože se do zdrojů mohou dostat mikrobiologické kontaminanty z</w:t>
      </w:r>
      <w:r w:rsidR="00B11517" w:rsidRPr="00A464F3">
        <w:rPr>
          <w:rFonts w:ascii="Arial" w:hAnsi="Arial" w:cs="Arial"/>
          <w:i w:val="0"/>
          <w:iCs/>
          <w:sz w:val="22"/>
          <w:szCs w:val="22"/>
        </w:rPr>
        <w:t> </w:t>
      </w:r>
      <w:r w:rsidR="00300B7E" w:rsidRPr="00A464F3">
        <w:rPr>
          <w:rFonts w:ascii="Arial" w:hAnsi="Arial" w:cs="Arial"/>
          <w:i w:val="0"/>
          <w:iCs/>
          <w:sz w:val="22"/>
          <w:szCs w:val="22"/>
        </w:rPr>
        <w:t xml:space="preserve">okolí (např. splachy z polí, </w:t>
      </w:r>
      <w:r w:rsidR="00111D31">
        <w:rPr>
          <w:rFonts w:ascii="Arial" w:hAnsi="Arial" w:cs="Arial"/>
          <w:i w:val="0"/>
          <w:iCs/>
          <w:sz w:val="22"/>
          <w:szCs w:val="22"/>
        </w:rPr>
        <w:t xml:space="preserve">lesa, </w:t>
      </w:r>
      <w:r w:rsidR="00300B7E" w:rsidRPr="00A464F3">
        <w:rPr>
          <w:rFonts w:ascii="Arial" w:hAnsi="Arial" w:cs="Arial"/>
          <w:i w:val="0"/>
          <w:iCs/>
          <w:sz w:val="22"/>
          <w:szCs w:val="22"/>
        </w:rPr>
        <w:t>pastvin nebo blízkých toalet).</w:t>
      </w:r>
      <w:r w:rsidRPr="00A464F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2A3E7F" w:rsidRPr="00A464F3">
        <w:rPr>
          <w:rFonts w:ascii="Arial" w:hAnsi="Arial" w:cs="Arial"/>
          <w:i w:val="0"/>
          <w:iCs/>
          <w:sz w:val="22"/>
          <w:szCs w:val="22"/>
        </w:rPr>
        <w:t xml:space="preserve">V případě pochybností doporučujeme </w:t>
      </w:r>
      <w:r w:rsidR="00B11517" w:rsidRPr="00A464F3">
        <w:rPr>
          <w:rFonts w:ascii="Arial" w:hAnsi="Arial" w:cs="Arial"/>
          <w:i w:val="0"/>
          <w:iCs/>
          <w:sz w:val="22"/>
          <w:szCs w:val="22"/>
        </w:rPr>
        <w:t xml:space="preserve">zvolit </w:t>
      </w:r>
      <w:r w:rsidR="002A3E7F" w:rsidRPr="00A464F3">
        <w:rPr>
          <w:rFonts w:ascii="Arial" w:hAnsi="Arial" w:cs="Arial"/>
          <w:i w:val="0"/>
          <w:iCs/>
          <w:sz w:val="22"/>
          <w:szCs w:val="22"/>
        </w:rPr>
        <w:t xml:space="preserve">náhradní zdroj pitné vody. V případě konání dalších </w:t>
      </w:r>
      <w:r w:rsidR="00B11517" w:rsidRPr="00A464F3">
        <w:rPr>
          <w:rFonts w:ascii="Arial" w:hAnsi="Arial" w:cs="Arial"/>
          <w:i w:val="0"/>
          <w:iCs/>
          <w:sz w:val="22"/>
          <w:szCs w:val="22"/>
        </w:rPr>
        <w:t>běhů</w:t>
      </w:r>
      <w:r w:rsidR="002A3E7F" w:rsidRPr="00A464F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B11517" w:rsidRPr="00A464F3">
        <w:rPr>
          <w:rFonts w:ascii="Arial" w:hAnsi="Arial" w:cs="Arial"/>
          <w:i w:val="0"/>
          <w:iCs/>
          <w:sz w:val="22"/>
          <w:szCs w:val="22"/>
        </w:rPr>
        <w:t xml:space="preserve">pak </w:t>
      </w:r>
      <w:r w:rsidR="002A3E7F" w:rsidRPr="00A464F3">
        <w:rPr>
          <w:rFonts w:ascii="Arial" w:hAnsi="Arial" w:cs="Arial"/>
          <w:i w:val="0"/>
          <w:iCs/>
          <w:sz w:val="22"/>
          <w:szCs w:val="22"/>
        </w:rPr>
        <w:t xml:space="preserve">provést nový laboratorní rozbor pro ověření nezávadnosti zdroje. </w:t>
      </w:r>
    </w:p>
    <w:p w14:paraId="6D9A2D44" w14:textId="792B3E13" w:rsidR="00300B7E" w:rsidRPr="00A464F3" w:rsidRDefault="00300B7E" w:rsidP="00536C9C">
      <w:pPr>
        <w:pStyle w:val="Zkladntext"/>
        <w:spacing w:before="120"/>
        <w:rPr>
          <w:rFonts w:ascii="Arial" w:hAnsi="Arial" w:cs="Arial"/>
          <w:i w:val="0"/>
          <w:iCs/>
          <w:sz w:val="22"/>
          <w:szCs w:val="22"/>
        </w:rPr>
      </w:pPr>
      <w:r w:rsidRPr="00A464F3">
        <w:rPr>
          <w:rFonts w:ascii="Arial" w:hAnsi="Arial" w:cs="Arial"/>
          <w:i w:val="0"/>
          <w:iCs/>
          <w:sz w:val="22"/>
          <w:szCs w:val="22"/>
        </w:rPr>
        <w:t>Pokud je voda dovážena v barelech, je důležité</w:t>
      </w:r>
      <w:r w:rsidR="00536C9C" w:rsidRPr="00A464F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A464F3">
        <w:rPr>
          <w:rFonts w:ascii="Arial" w:hAnsi="Arial" w:cs="Arial"/>
          <w:i w:val="0"/>
          <w:iCs/>
          <w:sz w:val="22"/>
          <w:szCs w:val="22"/>
        </w:rPr>
        <w:t>používat čisté, uzavíratelné a označené nádoby,</w:t>
      </w:r>
      <w:r w:rsidR="00536C9C" w:rsidRPr="00A464F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A464F3">
        <w:rPr>
          <w:rFonts w:ascii="Arial" w:hAnsi="Arial" w:cs="Arial"/>
          <w:i w:val="0"/>
          <w:iCs/>
          <w:sz w:val="22"/>
          <w:szCs w:val="22"/>
        </w:rPr>
        <w:t>vodu neskladovat déle než 24 hodin a skladovat na chladném a stinném místě</w:t>
      </w:r>
      <w:r w:rsidR="00536C9C" w:rsidRPr="00A464F3">
        <w:rPr>
          <w:rFonts w:ascii="Arial" w:hAnsi="Arial" w:cs="Arial"/>
          <w:i w:val="0"/>
          <w:iCs/>
          <w:sz w:val="22"/>
          <w:szCs w:val="22"/>
        </w:rPr>
        <w:t xml:space="preserve">, </w:t>
      </w:r>
      <w:r w:rsidRPr="00A464F3">
        <w:rPr>
          <w:rFonts w:ascii="Arial" w:hAnsi="Arial" w:cs="Arial"/>
          <w:i w:val="0"/>
          <w:iCs/>
          <w:sz w:val="22"/>
          <w:szCs w:val="22"/>
        </w:rPr>
        <w:t>nádoby neplnit znovu částečně spotřebovanou vodou,</w:t>
      </w:r>
      <w:r w:rsidR="00536C9C" w:rsidRPr="00A464F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A464F3">
        <w:rPr>
          <w:rFonts w:ascii="Arial" w:hAnsi="Arial" w:cs="Arial"/>
          <w:i w:val="0"/>
          <w:iCs/>
          <w:sz w:val="22"/>
          <w:szCs w:val="22"/>
        </w:rPr>
        <w:t>před použitím nádoby pravidelně vyplachovat a dezinfikovat.</w:t>
      </w:r>
    </w:p>
    <w:p w14:paraId="536AAFFF" w14:textId="4F24ED3F" w:rsidR="00300B7E" w:rsidRPr="00A464F3" w:rsidRDefault="00300B7E" w:rsidP="00536C9C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64F3">
        <w:rPr>
          <w:rFonts w:ascii="Arial" w:hAnsi="Arial" w:cs="Arial"/>
          <w:b/>
          <w:bCs/>
          <w:sz w:val="22"/>
          <w:szCs w:val="22"/>
        </w:rPr>
        <w:t>Polní tábory mají pitnou vodu po tábořišti často rozvedenou systémem hadic, kterým je třeba nejen po dešti věnovat pozornost.</w:t>
      </w:r>
      <w:r w:rsidRPr="00A464F3">
        <w:rPr>
          <w:rFonts w:ascii="Arial" w:hAnsi="Arial" w:cs="Arial"/>
          <w:sz w:val="22"/>
          <w:szCs w:val="22"/>
        </w:rPr>
        <w:t xml:space="preserve"> Používat hadice </w:t>
      </w:r>
      <w:r w:rsidRPr="00A464F3">
        <w:rPr>
          <w:rStyle w:val="Siln"/>
          <w:rFonts w:ascii="Arial" w:hAnsi="Arial" w:cs="Arial"/>
          <w:b w:val="0"/>
          <w:bCs w:val="0"/>
          <w:sz w:val="22"/>
          <w:szCs w:val="22"/>
        </w:rPr>
        <w:t>certifikované pro pitnou vodu</w:t>
      </w:r>
      <w:r w:rsidRPr="00A464F3">
        <w:rPr>
          <w:rFonts w:ascii="Arial" w:hAnsi="Arial" w:cs="Arial"/>
          <w:sz w:val="22"/>
          <w:szCs w:val="22"/>
        </w:rPr>
        <w:t>, včetně spojů, vyvarovat se umístění spojů či hadic v místě stagnující vody (např. kaluže po dešti), p</w:t>
      </w:r>
      <w:r w:rsidRPr="00A464F3">
        <w:rPr>
          <w:rStyle w:val="Siln"/>
          <w:rFonts w:ascii="Arial" w:hAnsi="Arial" w:cs="Arial"/>
          <w:b w:val="0"/>
          <w:bCs w:val="0"/>
          <w:sz w:val="22"/>
          <w:szCs w:val="22"/>
        </w:rPr>
        <w:t>ravidelně proplachovat</w:t>
      </w:r>
      <w:r w:rsidRPr="00A464F3">
        <w:rPr>
          <w:rFonts w:ascii="Arial" w:hAnsi="Arial" w:cs="Arial"/>
          <w:sz w:val="22"/>
          <w:szCs w:val="22"/>
        </w:rPr>
        <w:t xml:space="preserve"> celý přívod po delších přestávkách, zajistit, aby byla voda po </w:t>
      </w:r>
      <w:r w:rsidRPr="00A464F3">
        <w:rPr>
          <w:rStyle w:val="Siln"/>
          <w:rFonts w:ascii="Arial" w:hAnsi="Arial" w:cs="Arial"/>
          <w:b w:val="0"/>
          <w:bCs w:val="0"/>
          <w:sz w:val="22"/>
          <w:szCs w:val="22"/>
        </w:rPr>
        <w:t>stagnaci</w:t>
      </w:r>
      <w:r w:rsidRPr="00A464F3">
        <w:rPr>
          <w:rFonts w:ascii="Arial" w:hAnsi="Arial" w:cs="Arial"/>
          <w:sz w:val="22"/>
          <w:szCs w:val="22"/>
        </w:rPr>
        <w:t xml:space="preserve"> vždy vypuštěna, p</w:t>
      </w:r>
      <w:r w:rsidRPr="00A464F3">
        <w:rPr>
          <w:rStyle w:val="Siln"/>
          <w:rFonts w:ascii="Arial" w:hAnsi="Arial" w:cs="Arial"/>
          <w:b w:val="0"/>
          <w:bCs w:val="0"/>
          <w:sz w:val="22"/>
          <w:szCs w:val="22"/>
        </w:rPr>
        <w:t>o intenzivních deštích</w:t>
      </w:r>
      <w:r w:rsidRPr="00A464F3">
        <w:rPr>
          <w:rFonts w:ascii="Arial" w:hAnsi="Arial" w:cs="Arial"/>
          <w:sz w:val="22"/>
          <w:szCs w:val="22"/>
        </w:rPr>
        <w:t xml:space="preserve"> zkontrolovat, zda hadicový rozvod nebyl zanesen nečistotami, prachem nebo kontaminací z okolí.</w:t>
      </w:r>
    </w:p>
    <w:p w14:paraId="09FB5033" w14:textId="7B180D96" w:rsidR="00300B7E" w:rsidRPr="00A464F3" w:rsidRDefault="00300B7E" w:rsidP="00FC7D03">
      <w:pPr>
        <w:pStyle w:val="Zkladntext"/>
        <w:spacing w:before="120"/>
        <w:rPr>
          <w:rFonts w:ascii="Arial" w:hAnsi="Arial" w:cs="Arial"/>
          <w:i w:val="0"/>
          <w:iCs/>
          <w:sz w:val="22"/>
          <w:szCs w:val="22"/>
        </w:rPr>
      </w:pPr>
      <w:r w:rsidRPr="00A464F3">
        <w:rPr>
          <w:rFonts w:ascii="Arial" w:hAnsi="Arial" w:cs="Arial"/>
          <w:i w:val="0"/>
          <w:iCs/>
          <w:sz w:val="22"/>
          <w:szCs w:val="22"/>
        </w:rPr>
        <w:t>Zatímco pitná voda musí splňovat přísné parametry, voda ke sprchování nemusí být pitná. V praxi to</w:t>
      </w:r>
      <w:r w:rsidR="00111D31">
        <w:rPr>
          <w:rFonts w:ascii="Arial" w:hAnsi="Arial" w:cs="Arial"/>
          <w:i w:val="0"/>
          <w:iCs/>
          <w:sz w:val="22"/>
          <w:szCs w:val="22"/>
        </w:rPr>
        <w:t xml:space="preserve">  </w:t>
      </w:r>
      <w:r w:rsidRPr="00A464F3">
        <w:rPr>
          <w:rFonts w:ascii="Arial" w:hAnsi="Arial" w:cs="Arial"/>
          <w:i w:val="0"/>
          <w:iCs/>
          <w:sz w:val="22"/>
          <w:szCs w:val="22"/>
        </w:rPr>
        <w:t>znamená, že</w:t>
      </w:r>
      <w:r w:rsidR="00536C9C" w:rsidRPr="00A464F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111D31">
        <w:rPr>
          <w:rFonts w:ascii="Arial" w:hAnsi="Arial" w:cs="Arial"/>
          <w:i w:val="0"/>
          <w:iCs/>
          <w:sz w:val="22"/>
          <w:szCs w:val="22"/>
        </w:rPr>
        <w:t xml:space="preserve">ke sprchování </w:t>
      </w:r>
      <w:r w:rsidRPr="00A464F3">
        <w:rPr>
          <w:rFonts w:ascii="Arial" w:hAnsi="Arial" w:cs="Arial"/>
          <w:i w:val="0"/>
          <w:iCs/>
          <w:sz w:val="22"/>
          <w:szCs w:val="22"/>
        </w:rPr>
        <w:t xml:space="preserve">nelze používat </w:t>
      </w:r>
      <w:r w:rsidR="00111D31">
        <w:rPr>
          <w:rFonts w:ascii="Arial" w:hAnsi="Arial" w:cs="Arial"/>
          <w:i w:val="0"/>
          <w:iCs/>
          <w:sz w:val="22"/>
          <w:szCs w:val="22"/>
        </w:rPr>
        <w:t xml:space="preserve">vodu </w:t>
      </w:r>
      <w:r w:rsidRPr="00A464F3">
        <w:rPr>
          <w:rFonts w:ascii="Arial" w:hAnsi="Arial" w:cs="Arial"/>
          <w:i w:val="0"/>
          <w:iCs/>
          <w:sz w:val="22"/>
          <w:szCs w:val="22"/>
        </w:rPr>
        <w:t>zakalenou, páchnoucí nebo jinak znečištěnou</w:t>
      </w:r>
      <w:r w:rsidR="00FC7D03" w:rsidRPr="00A464F3">
        <w:rPr>
          <w:rFonts w:ascii="Arial" w:hAnsi="Arial" w:cs="Arial"/>
          <w:i w:val="0"/>
          <w:iCs/>
          <w:sz w:val="22"/>
          <w:szCs w:val="22"/>
        </w:rPr>
        <w:t>. P</w:t>
      </w:r>
      <w:r w:rsidRPr="00A464F3">
        <w:rPr>
          <w:rFonts w:ascii="Arial" w:hAnsi="Arial" w:cs="Arial"/>
          <w:i w:val="0"/>
          <w:iCs/>
          <w:sz w:val="22"/>
          <w:szCs w:val="22"/>
        </w:rPr>
        <w:t xml:space="preserve">o vydatných deštích je třeba </w:t>
      </w:r>
      <w:r w:rsidR="00FC7D03" w:rsidRPr="00A464F3">
        <w:rPr>
          <w:rFonts w:ascii="Arial" w:hAnsi="Arial" w:cs="Arial"/>
          <w:i w:val="0"/>
          <w:iCs/>
          <w:sz w:val="22"/>
          <w:szCs w:val="22"/>
        </w:rPr>
        <w:t>obezřetnost</w:t>
      </w:r>
      <w:r w:rsidRPr="00A464F3">
        <w:rPr>
          <w:rFonts w:ascii="Arial" w:hAnsi="Arial" w:cs="Arial"/>
          <w:i w:val="0"/>
          <w:iCs/>
          <w:sz w:val="22"/>
          <w:szCs w:val="22"/>
        </w:rPr>
        <w:t xml:space="preserve"> u otevřených, nebo nevhodně chráněných nádrží, nádob nebo povrchových vod, kdy v důsledku splachů hrozí výskyt bakterií nebo plísní.</w:t>
      </w:r>
    </w:p>
    <w:p w14:paraId="7D854785" w14:textId="23B65B31" w:rsidR="00BA582F" w:rsidRPr="00A464F3" w:rsidRDefault="00984CDB" w:rsidP="002040FF">
      <w:pPr>
        <w:spacing w:before="120"/>
        <w:jc w:val="both"/>
        <w:rPr>
          <w:rFonts w:ascii="Arial" w:hAnsi="Arial" w:cs="Arial"/>
          <w:b w:val="0"/>
          <w:iCs/>
          <w:smallCaps w:val="0"/>
          <w:color w:val="FF0000"/>
          <w:sz w:val="22"/>
          <w:szCs w:val="22"/>
        </w:rPr>
      </w:pPr>
      <w:r w:rsidRPr="00A464F3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lastRenderedPageBreak/>
        <w:t xml:space="preserve">Ze zdravotních deníků a informací zdravotníků zatím </w:t>
      </w:r>
      <w:r w:rsidR="00872B53" w:rsidRPr="00A464F3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nejsou </w:t>
      </w:r>
      <w:r w:rsidR="007C49E6" w:rsidRPr="00A464F3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zřejmé žádné problémy, </w:t>
      </w:r>
      <w:r w:rsidRPr="00A464F3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které by se vymykaly běžné praxi.</w:t>
      </w:r>
      <w:r w:rsidR="00712475" w:rsidRPr="00A464F3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</w:t>
      </w:r>
      <w:r w:rsidRPr="00A464F3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Lokálně je hlášen vyšší výskyt klíšťat a hmyzu. Zranění se omezují na drobné běžné úrazy u dětí – podvrtnutí, odřeniny. </w:t>
      </w:r>
      <w:r w:rsidR="00BA582F" w:rsidRPr="00A464F3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Ze začátku července evidujeme 1 epidemický výskyt gastrointestinálních onemocnění.  </w:t>
      </w:r>
    </w:p>
    <w:p w14:paraId="66001489" w14:textId="1FEE012D" w:rsidR="00144B98" w:rsidRPr="00A464F3" w:rsidRDefault="00A53A03" w:rsidP="002040FF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A464F3">
        <w:rPr>
          <w:rFonts w:ascii="Arial" w:hAnsi="Arial" w:cs="Arial"/>
          <w:sz w:val="22"/>
          <w:szCs w:val="22"/>
        </w:rPr>
        <w:t>„</w:t>
      </w:r>
      <w:r w:rsidR="00FC11DF" w:rsidRPr="00A464F3">
        <w:rPr>
          <w:rFonts w:ascii="Arial" w:hAnsi="Arial" w:cs="Arial"/>
          <w:sz w:val="22"/>
          <w:szCs w:val="22"/>
        </w:rPr>
        <w:t xml:space="preserve">Déšť, vítr, záplavy komplikují nejen provoz, ale jsou náročné i na psychiku. </w:t>
      </w:r>
      <w:r w:rsidRPr="00A464F3">
        <w:rPr>
          <w:rFonts w:ascii="Arial" w:hAnsi="Arial" w:cs="Arial"/>
          <w:sz w:val="22"/>
          <w:szCs w:val="22"/>
        </w:rPr>
        <w:t>Mladší děti se m</w:t>
      </w:r>
      <w:r w:rsidR="00B11517" w:rsidRPr="00A464F3">
        <w:rPr>
          <w:rFonts w:ascii="Arial" w:hAnsi="Arial" w:cs="Arial"/>
          <w:sz w:val="22"/>
          <w:szCs w:val="22"/>
        </w:rPr>
        <w:t>ohou</w:t>
      </w:r>
      <w:r w:rsidRPr="00A464F3">
        <w:rPr>
          <w:rFonts w:ascii="Arial" w:hAnsi="Arial" w:cs="Arial"/>
          <w:sz w:val="22"/>
          <w:szCs w:val="22"/>
        </w:rPr>
        <w:t xml:space="preserve"> bát, být smutné, že nem</w:t>
      </w:r>
      <w:r w:rsidR="00B11517" w:rsidRPr="00A464F3">
        <w:rPr>
          <w:rFonts w:ascii="Arial" w:hAnsi="Arial" w:cs="Arial"/>
          <w:sz w:val="22"/>
          <w:szCs w:val="22"/>
        </w:rPr>
        <w:t>ohou</w:t>
      </w:r>
      <w:r w:rsidRPr="00A464F3">
        <w:rPr>
          <w:rFonts w:ascii="Arial" w:hAnsi="Arial" w:cs="Arial"/>
          <w:sz w:val="22"/>
          <w:szCs w:val="22"/>
        </w:rPr>
        <w:t xml:space="preserve"> dělat to, na co se těšily, starší děti</w:t>
      </w:r>
      <w:r w:rsidR="00B11517" w:rsidRPr="00A464F3">
        <w:rPr>
          <w:rFonts w:ascii="Arial" w:hAnsi="Arial" w:cs="Arial"/>
          <w:sz w:val="22"/>
          <w:szCs w:val="22"/>
        </w:rPr>
        <w:t xml:space="preserve"> mohou</w:t>
      </w:r>
      <w:r w:rsidRPr="00A464F3">
        <w:rPr>
          <w:rFonts w:ascii="Arial" w:hAnsi="Arial" w:cs="Arial"/>
          <w:sz w:val="22"/>
          <w:szCs w:val="22"/>
        </w:rPr>
        <w:t xml:space="preserve"> být podrážděné a výbušné. Sami vedoucí jsou pod velkým tlakem. Rychle totiž musí řešit technické komplikace, bezpečnost, </w:t>
      </w:r>
      <w:r w:rsidR="00144B98" w:rsidRPr="00A464F3">
        <w:rPr>
          <w:rFonts w:ascii="Arial" w:hAnsi="Arial" w:cs="Arial"/>
          <w:sz w:val="22"/>
          <w:szCs w:val="22"/>
        </w:rPr>
        <w:t xml:space="preserve">úpravu </w:t>
      </w:r>
      <w:r w:rsidRPr="00A464F3">
        <w:rPr>
          <w:rFonts w:ascii="Arial" w:hAnsi="Arial" w:cs="Arial"/>
          <w:sz w:val="22"/>
          <w:szCs w:val="22"/>
        </w:rPr>
        <w:t>program</w:t>
      </w:r>
      <w:r w:rsidR="00144B98" w:rsidRPr="00A464F3">
        <w:rPr>
          <w:rFonts w:ascii="Arial" w:hAnsi="Arial" w:cs="Arial"/>
          <w:sz w:val="22"/>
          <w:szCs w:val="22"/>
        </w:rPr>
        <w:t>u</w:t>
      </w:r>
      <w:r w:rsidRPr="00A464F3">
        <w:rPr>
          <w:rFonts w:ascii="Arial" w:hAnsi="Arial" w:cs="Arial"/>
          <w:sz w:val="22"/>
          <w:szCs w:val="22"/>
        </w:rPr>
        <w:t xml:space="preserve"> a</w:t>
      </w:r>
      <w:r w:rsidR="00144B98" w:rsidRPr="00A464F3">
        <w:rPr>
          <w:rFonts w:ascii="Arial" w:hAnsi="Arial" w:cs="Arial"/>
          <w:sz w:val="22"/>
          <w:szCs w:val="22"/>
        </w:rPr>
        <w:t> </w:t>
      </w:r>
      <w:r w:rsidRPr="00A464F3">
        <w:rPr>
          <w:rFonts w:ascii="Arial" w:hAnsi="Arial" w:cs="Arial"/>
          <w:sz w:val="22"/>
          <w:szCs w:val="22"/>
        </w:rPr>
        <w:t>zároveň musí být oporou dětí. Nesou velkou odpovědnost vůči rodičům, pro které je důležitá zpětná vazba, že i tuto situaci zvládají a děti jsou v bezpečí,“</w:t>
      </w:r>
      <w:r w:rsidRPr="00A464F3">
        <w:rPr>
          <w:rFonts w:ascii="Arial" w:hAnsi="Arial" w:cs="Arial"/>
          <w:i w:val="0"/>
          <w:iCs/>
          <w:sz w:val="22"/>
          <w:szCs w:val="22"/>
        </w:rPr>
        <w:t xml:space="preserve"> konstatuje Hochmalová.</w:t>
      </w:r>
      <w:r w:rsidR="00144B98" w:rsidRPr="00A464F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144B98" w:rsidRPr="00A464F3">
        <w:rPr>
          <w:rFonts w:ascii="Arial" w:hAnsi="Arial" w:cs="Arial"/>
          <w:sz w:val="22"/>
          <w:szCs w:val="22"/>
        </w:rPr>
        <w:t xml:space="preserve">„Péče o děti v chladných a vlhkých podmínkách zahrnuje kontrolu, zda děti mají suché oblečení a spacáky a zvýšenou pozornost zdravotnímu stavu dětí, protože nachlazení se může rozvinout velmi rychle. Přístup dospělých je v takových situacích klíčový. Musí se sami přizpůsobit novým podmínkám a předat klid dětem. Je to opravdu náročné </w:t>
      </w:r>
      <w:r w:rsidR="002040FF" w:rsidRPr="00A464F3">
        <w:rPr>
          <w:rFonts w:ascii="Arial" w:hAnsi="Arial" w:cs="Arial"/>
          <w:sz w:val="22"/>
          <w:szCs w:val="22"/>
        </w:rPr>
        <w:t xml:space="preserve">pro všechny </w:t>
      </w:r>
      <w:r w:rsidR="00144B98" w:rsidRPr="00A464F3">
        <w:rPr>
          <w:rFonts w:ascii="Arial" w:hAnsi="Arial" w:cs="Arial"/>
          <w:sz w:val="22"/>
          <w:szCs w:val="22"/>
        </w:rPr>
        <w:t>a nezbývá než věřit, že t</w:t>
      </w:r>
      <w:r w:rsidR="002040FF" w:rsidRPr="00A464F3">
        <w:rPr>
          <w:rFonts w:ascii="Arial" w:hAnsi="Arial" w:cs="Arial"/>
          <w:sz w:val="22"/>
          <w:szCs w:val="22"/>
        </w:rPr>
        <w:t>ěm, kteří tyto</w:t>
      </w:r>
      <w:r w:rsidR="00144B98" w:rsidRPr="00A464F3">
        <w:rPr>
          <w:rFonts w:ascii="Arial" w:hAnsi="Arial" w:cs="Arial"/>
          <w:sz w:val="22"/>
          <w:szCs w:val="22"/>
        </w:rPr>
        <w:t xml:space="preserve"> mimořádné situace </w:t>
      </w:r>
      <w:r w:rsidR="002040FF" w:rsidRPr="00A464F3">
        <w:rPr>
          <w:rFonts w:ascii="Arial" w:hAnsi="Arial" w:cs="Arial"/>
          <w:sz w:val="22"/>
          <w:szCs w:val="22"/>
        </w:rPr>
        <w:t xml:space="preserve">zažili </w:t>
      </w:r>
      <w:r w:rsidR="00144B98" w:rsidRPr="00A464F3">
        <w:rPr>
          <w:rFonts w:ascii="Arial" w:hAnsi="Arial" w:cs="Arial"/>
          <w:sz w:val="22"/>
          <w:szCs w:val="22"/>
        </w:rPr>
        <w:t>přinesou trvalá tá</w:t>
      </w:r>
      <w:r w:rsidR="002040FF" w:rsidRPr="00A464F3">
        <w:rPr>
          <w:rFonts w:ascii="Arial" w:hAnsi="Arial" w:cs="Arial"/>
          <w:sz w:val="22"/>
          <w:szCs w:val="22"/>
        </w:rPr>
        <w:t>borová přátelství a vzpomínky a těm dalším, že alespoň ubude deště.</w:t>
      </w:r>
      <w:r w:rsidR="00144B98" w:rsidRPr="00A464F3">
        <w:rPr>
          <w:rFonts w:ascii="Arial" w:hAnsi="Arial" w:cs="Arial"/>
          <w:sz w:val="22"/>
          <w:szCs w:val="22"/>
        </w:rPr>
        <w:t>“</w:t>
      </w:r>
    </w:p>
    <w:p w14:paraId="7F0E750C" w14:textId="47D7F395" w:rsidR="00FC7D03" w:rsidRPr="00A464F3" w:rsidRDefault="002040FF" w:rsidP="002040FF">
      <w:pPr>
        <w:pStyle w:val="Zkladntext"/>
        <w:spacing w:before="120"/>
        <w:rPr>
          <w:rFonts w:ascii="Arial" w:hAnsi="Arial" w:cs="Arial"/>
          <w:i w:val="0"/>
          <w:iCs/>
          <w:color w:val="FF0000"/>
          <w:sz w:val="22"/>
          <w:szCs w:val="22"/>
        </w:rPr>
      </w:pPr>
      <w:r w:rsidRPr="00A464F3">
        <w:rPr>
          <w:rFonts w:ascii="Arial" w:hAnsi="Arial" w:cs="Arial"/>
          <w:i w:val="0"/>
          <w:iCs/>
          <w:sz w:val="22"/>
          <w:szCs w:val="22"/>
        </w:rPr>
        <w:t>P</w:t>
      </w:r>
      <w:r w:rsidR="00FC7D03" w:rsidRPr="00A464F3">
        <w:rPr>
          <w:rFonts w:ascii="Arial" w:hAnsi="Arial" w:cs="Arial"/>
          <w:i w:val="0"/>
          <w:iCs/>
          <w:sz w:val="22"/>
          <w:szCs w:val="22"/>
        </w:rPr>
        <w:t xml:space="preserve">ořadatelé mají připravené alternativní aktivity pro deštivé dny i zázemí pro sušení věcí. Přesto </w:t>
      </w:r>
      <w:r w:rsidRPr="00A464F3">
        <w:rPr>
          <w:rFonts w:ascii="Arial" w:hAnsi="Arial" w:cs="Arial"/>
          <w:i w:val="0"/>
          <w:iCs/>
          <w:sz w:val="22"/>
          <w:szCs w:val="22"/>
        </w:rPr>
        <w:t>je</w:t>
      </w:r>
      <w:r w:rsidR="00FC7D03" w:rsidRPr="00A464F3">
        <w:rPr>
          <w:rFonts w:ascii="Arial" w:hAnsi="Arial" w:cs="Arial"/>
          <w:i w:val="0"/>
          <w:iCs/>
          <w:sz w:val="22"/>
          <w:szCs w:val="22"/>
        </w:rPr>
        <w:t xml:space="preserve"> opakovaný déšť výzvou, kterou lze zvládnout díky dobré organizaci.</w:t>
      </w:r>
      <w:r w:rsidRPr="00A464F3">
        <w:rPr>
          <w:rFonts w:ascii="Arial" w:hAnsi="Arial" w:cs="Arial"/>
          <w:i w:val="0"/>
          <w:iCs/>
          <w:sz w:val="22"/>
          <w:szCs w:val="22"/>
        </w:rPr>
        <w:t xml:space="preserve">  </w:t>
      </w:r>
    </w:p>
    <w:p w14:paraId="335D3FC5" w14:textId="45CB8D31" w:rsidR="00217FF4" w:rsidRDefault="009D685B" w:rsidP="002040FF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A464F3">
        <w:rPr>
          <w:rFonts w:ascii="Arial" w:hAnsi="Arial" w:cs="Arial"/>
          <w:b w:val="0"/>
          <w:smallCaps w:val="0"/>
          <w:sz w:val="22"/>
          <w:szCs w:val="22"/>
        </w:rPr>
        <w:t>Při</w:t>
      </w:r>
      <w:r w:rsidR="001A1411" w:rsidRPr="00A464F3">
        <w:rPr>
          <w:rFonts w:ascii="Arial" w:hAnsi="Arial" w:cs="Arial"/>
          <w:b w:val="0"/>
          <w:smallCaps w:val="0"/>
          <w:sz w:val="22"/>
          <w:szCs w:val="22"/>
        </w:rPr>
        <w:t xml:space="preserve"> státním zdravotním dozoru nad letní dětskou rekreací věnuje KHS </w:t>
      </w:r>
      <w:r w:rsidR="00091255" w:rsidRPr="00A464F3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Pr="00A464F3">
        <w:rPr>
          <w:rFonts w:ascii="Arial" w:hAnsi="Arial" w:cs="Arial"/>
          <w:b w:val="0"/>
          <w:smallCaps w:val="0"/>
          <w:sz w:val="22"/>
          <w:szCs w:val="22"/>
        </w:rPr>
        <w:t>pozornost vybavení tábořišť s důrazem na hygienická zařízení (počty WC, umývárny</w:t>
      </w:r>
      <w:r w:rsidR="00217FF4" w:rsidRPr="00A464F3">
        <w:rPr>
          <w:rFonts w:ascii="Arial" w:hAnsi="Arial" w:cs="Arial"/>
          <w:b w:val="0"/>
          <w:smallCaps w:val="0"/>
          <w:sz w:val="22"/>
          <w:szCs w:val="22"/>
        </w:rPr>
        <w:t>, dezinfekce</w:t>
      </w:r>
      <w:r w:rsidRPr="00A464F3">
        <w:rPr>
          <w:rFonts w:ascii="Arial" w:hAnsi="Arial" w:cs="Arial"/>
          <w:b w:val="0"/>
          <w:smallCaps w:val="0"/>
          <w:sz w:val="22"/>
          <w:szCs w:val="22"/>
        </w:rPr>
        <w:t>), zásobování tábořišť pitnou vodou, doložení laboratorních rozborů pitné vody, pokud je tábořiště zásobováno vodou z individuálního vodního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zdroje, vybavení kuchyní. Zaměř</w:t>
      </w:r>
      <w:r w:rsidR="000014FC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uje 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>se také na plnění režimových požadavků</w:t>
      </w:r>
      <w:r w:rsidR="00217FF4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a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217FF4" w:rsidRPr="009426DC">
        <w:rPr>
          <w:rFonts w:ascii="Arial" w:hAnsi="Arial" w:cs="Arial"/>
          <w:b w:val="0"/>
          <w:smallCaps w:val="0"/>
          <w:sz w:val="22"/>
          <w:szCs w:val="22"/>
        </w:rPr>
        <w:t>zdravotnické zajištění – vybavení lékárniček, doložení prohlášení o bezinfekčnosti, posudky o zdravotní způsobilosti dětí a</w:t>
      </w:r>
      <w:r w:rsidR="00707A05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217FF4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dospělých, vedení zdravotnické dokumentace. Stejně jako v loňském roce hodnotí na základě Pyramidy výživy skladbu jídelníčků ve smyslu hodnocení pestrosti a čerstvosti používaných potravin a surovin a také na obsah soli v pokrmech. </w:t>
      </w:r>
    </w:p>
    <w:p w14:paraId="35AD76C2" w14:textId="7F7D9F71" w:rsidR="00A21B6D" w:rsidRPr="009426DC" w:rsidRDefault="002D7401" w:rsidP="002040FF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426DC">
        <w:rPr>
          <w:rFonts w:ascii="Arial" w:hAnsi="Arial" w:cs="Arial"/>
          <w:b w:val="0"/>
          <w:smallCaps w:val="0"/>
          <w:sz w:val="22"/>
          <w:szCs w:val="22"/>
        </w:rPr>
        <w:t xml:space="preserve">Dětské tábory </w:t>
      </w:r>
      <w:r w:rsidR="00FC7D03">
        <w:rPr>
          <w:rFonts w:ascii="Arial" w:hAnsi="Arial" w:cs="Arial"/>
          <w:b w:val="0"/>
          <w:smallCaps w:val="0"/>
          <w:sz w:val="22"/>
          <w:szCs w:val="22"/>
        </w:rPr>
        <w:t xml:space="preserve">probíhají 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v tradičních atraktivních lokalitách Libereckého kraje. Jedná se zejména</w:t>
      </w:r>
      <w:r w:rsidR="00707A05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>o</w:t>
      </w:r>
      <w:r w:rsidR="00707A05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 xml:space="preserve">tato místa </w:t>
      </w:r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>– Českolipsko – Sloup v Č., Dolní Světlá, Stvolínky, Svor, Mařenice, Hamr na Jezeře, Holany, Dubá; Liberecko – Českodubsko, louky v okolí Raspenavy, Vápno, Ferdinandov, Bílý Potok, Lázně Libverda; Semilsko – Rakousy u Turnova, Jesenný, Vyskeř, Hrubá Skála, Benecko, Jablonecko – Malá Skála, Bedřichov, Kořenov, Janov n/Nisou, Splzov, Frýdštejn.</w:t>
      </w:r>
    </w:p>
    <w:p w14:paraId="0C9699D8" w14:textId="76C9BA14" w:rsidR="00FC7D03" w:rsidRDefault="00FC7D03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71D0729D" w14:textId="268BE828" w:rsidR="00C44EB7" w:rsidRPr="00C44EB7" w:rsidRDefault="00144873" w:rsidP="00C44EB7">
      <w:pPr>
        <w:rPr>
          <w:rFonts w:ascii="Arial" w:hAnsi="Arial" w:cs="Arial"/>
          <w:b w:val="0"/>
          <w:bCs/>
          <w:smallCaps w:val="0"/>
          <w:sz w:val="22"/>
          <w:szCs w:val="22"/>
        </w:rPr>
      </w:pPr>
      <w:hyperlink r:id="rId9" w:history="1">
        <w:r w:rsidR="00C44EB7" w:rsidRPr="00C44EB7">
          <w:rPr>
            <w:rStyle w:val="Hypertextovodkaz"/>
            <w:rFonts w:ascii="Arial" w:hAnsi="Arial" w:cs="Arial"/>
            <w:b w:val="0"/>
            <w:bCs/>
            <w:smallCaps w:val="0"/>
            <w:sz w:val="22"/>
            <w:szCs w:val="22"/>
          </w:rPr>
          <w:t>Návod k bezpečnému zásobování letních táborů pitnou vodou</w:t>
        </w:r>
      </w:hyperlink>
      <w:r w:rsidR="00C44EB7">
        <w:rPr>
          <w:rFonts w:ascii="Arial" w:hAnsi="Arial" w:cs="Arial"/>
          <w:b w:val="0"/>
          <w:bCs/>
          <w:smallCaps w:val="0"/>
          <w:sz w:val="22"/>
          <w:szCs w:val="22"/>
        </w:rPr>
        <w:t xml:space="preserve"> (SZÚ)</w:t>
      </w:r>
      <w:r w:rsidR="00C44EB7" w:rsidRPr="00C44EB7">
        <w:rPr>
          <w:rFonts w:ascii="Arial" w:hAnsi="Arial" w:cs="Arial"/>
          <w:b w:val="0"/>
          <w:bCs/>
          <w:smallCaps w:val="0"/>
          <w:sz w:val="22"/>
          <w:szCs w:val="22"/>
        </w:rPr>
        <w:t xml:space="preserve">  </w:t>
      </w:r>
    </w:p>
    <w:p w14:paraId="33F48C73" w14:textId="77777777" w:rsidR="00C44EB7" w:rsidRDefault="00C44EB7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5AB1CE5C" w14:textId="1CCD5730" w:rsidR="00C73476" w:rsidRPr="009426DC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9426DC">
        <w:rPr>
          <w:rFonts w:ascii="Arial" w:hAnsi="Arial" w:cs="Arial"/>
        </w:rPr>
        <w:t>Zuzana Balašová</w:t>
      </w:r>
    </w:p>
    <w:p w14:paraId="18138992" w14:textId="115AB9C0" w:rsidR="0005204D" w:rsidRDefault="00C73476" w:rsidP="00FC7D03">
      <w:pPr>
        <w:pStyle w:val="Bezmezer"/>
        <w:jc w:val="both"/>
        <w:rPr>
          <w:rFonts w:ascii="Arial" w:hAnsi="Arial" w:cs="Arial"/>
          <w:i/>
        </w:rPr>
      </w:pPr>
      <w:r w:rsidRPr="009426DC">
        <w:rPr>
          <w:rFonts w:ascii="Arial" w:hAnsi="Arial" w:cs="Arial"/>
        </w:rPr>
        <w:t>tisková mluvčí KHS LK</w:t>
      </w:r>
    </w:p>
    <w:p w14:paraId="19607D6A" w14:textId="25B80953" w:rsidR="002D7401" w:rsidRDefault="002D7401" w:rsidP="00C7347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624201A5" w14:textId="77777777" w:rsidR="004B1EF6" w:rsidRDefault="004B1EF6" w:rsidP="00C7347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</w:p>
    <w:sectPr w:rsidR="004B1EF6" w:rsidSect="00C73476">
      <w:footerReference w:type="default" r:id="rId10"/>
      <w:headerReference w:type="first" r:id="rId11"/>
      <w:footerReference w:type="first" r:id="rId12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EED7" w14:textId="77777777" w:rsidR="00B70B6D" w:rsidRDefault="00B70B6D">
      <w:r>
        <w:separator/>
      </w:r>
    </w:p>
  </w:endnote>
  <w:endnote w:type="continuationSeparator" w:id="0">
    <w:p w14:paraId="11B42B0C" w14:textId="77777777" w:rsidR="00B70B6D" w:rsidRDefault="00B7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90FD" w14:textId="77777777" w:rsidR="00630D0D" w:rsidRPr="0005204D" w:rsidRDefault="00630D0D" w:rsidP="0005204D">
    <w:pPr>
      <w:pStyle w:val="Zpat"/>
      <w:rPr>
        <w:sz w:val="18"/>
        <w:szCs w:val="18"/>
      </w:rPr>
    </w:pPr>
  </w:p>
  <w:p w14:paraId="21821147" w14:textId="77777777" w:rsidR="00630D0D" w:rsidRPr="001A1411" w:rsidRDefault="00630D0D" w:rsidP="00A872F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1A1411">
      <w:rPr>
        <w:rFonts w:ascii="Arial" w:hAnsi="Arial" w:cs="Arial"/>
        <w:sz w:val="18"/>
        <w:szCs w:val="18"/>
      </w:rPr>
      <w:t xml:space="preserve">Strana </w:t>
    </w:r>
    <w:r w:rsidRPr="001A1411">
      <w:rPr>
        <w:rFonts w:ascii="Arial" w:hAnsi="Arial" w:cs="Arial"/>
        <w:sz w:val="18"/>
        <w:szCs w:val="18"/>
      </w:rPr>
      <w:fldChar w:fldCharType="begin"/>
    </w:r>
    <w:r w:rsidRPr="001A1411">
      <w:rPr>
        <w:rFonts w:ascii="Arial" w:hAnsi="Arial" w:cs="Arial"/>
        <w:sz w:val="18"/>
        <w:szCs w:val="18"/>
      </w:rPr>
      <w:instrText xml:space="preserve"> PAGE </w:instrText>
    </w:r>
    <w:r w:rsidRPr="001A1411">
      <w:rPr>
        <w:rFonts w:ascii="Arial" w:hAnsi="Arial" w:cs="Arial"/>
        <w:sz w:val="18"/>
        <w:szCs w:val="18"/>
      </w:rPr>
      <w:fldChar w:fldCharType="separate"/>
    </w:r>
    <w:r w:rsidR="00FA5D27" w:rsidRPr="001A1411">
      <w:rPr>
        <w:rFonts w:ascii="Arial" w:hAnsi="Arial" w:cs="Arial"/>
        <w:noProof/>
        <w:sz w:val="18"/>
        <w:szCs w:val="18"/>
      </w:rPr>
      <w:t>2</w:t>
    </w:r>
    <w:r w:rsidRPr="001A1411">
      <w:rPr>
        <w:rFonts w:ascii="Arial" w:hAnsi="Arial" w:cs="Arial"/>
        <w:sz w:val="18"/>
        <w:szCs w:val="18"/>
      </w:rPr>
      <w:fldChar w:fldCharType="end"/>
    </w:r>
    <w:r w:rsidRPr="001A1411">
      <w:rPr>
        <w:rFonts w:ascii="Arial" w:hAnsi="Arial" w:cs="Arial"/>
        <w:sz w:val="18"/>
        <w:szCs w:val="18"/>
      </w:rPr>
      <w:t xml:space="preserve"> (celkem </w:t>
    </w:r>
    <w:r w:rsidRPr="001A1411">
      <w:rPr>
        <w:rFonts w:ascii="Arial" w:hAnsi="Arial" w:cs="Arial"/>
        <w:sz w:val="18"/>
        <w:szCs w:val="18"/>
      </w:rPr>
      <w:fldChar w:fldCharType="begin"/>
    </w:r>
    <w:r w:rsidRPr="001A1411">
      <w:rPr>
        <w:rFonts w:ascii="Arial" w:hAnsi="Arial" w:cs="Arial"/>
        <w:sz w:val="18"/>
        <w:szCs w:val="18"/>
      </w:rPr>
      <w:instrText xml:space="preserve"> NUMPAGES </w:instrText>
    </w:r>
    <w:r w:rsidRPr="001A1411">
      <w:rPr>
        <w:rFonts w:ascii="Arial" w:hAnsi="Arial" w:cs="Arial"/>
        <w:sz w:val="18"/>
        <w:szCs w:val="18"/>
      </w:rPr>
      <w:fldChar w:fldCharType="separate"/>
    </w:r>
    <w:r w:rsidR="00D63FA1" w:rsidRPr="001A1411">
      <w:rPr>
        <w:rFonts w:ascii="Arial" w:hAnsi="Arial" w:cs="Arial"/>
        <w:noProof/>
        <w:sz w:val="18"/>
        <w:szCs w:val="18"/>
      </w:rPr>
      <w:t>1</w:t>
    </w:r>
    <w:r w:rsidRPr="001A1411">
      <w:rPr>
        <w:rFonts w:ascii="Arial" w:hAnsi="Arial" w:cs="Arial"/>
        <w:sz w:val="18"/>
        <w:szCs w:val="18"/>
      </w:rPr>
      <w:fldChar w:fldCharType="end"/>
    </w:r>
    <w:r w:rsidRPr="001A1411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7BCA" w14:textId="77777777" w:rsidR="00630D0D" w:rsidRPr="001A1411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1A1411">
      <w:rPr>
        <w:rStyle w:val="slostrnky"/>
        <w:rFonts w:ascii="Arial" w:hAnsi="Arial" w:cs="Arial"/>
        <w:sz w:val="18"/>
        <w:szCs w:val="18"/>
      </w:rPr>
      <w:t xml:space="preserve">Strana </w:t>
    </w:r>
    <w:r w:rsidRPr="001A1411">
      <w:rPr>
        <w:rStyle w:val="slostrnky"/>
        <w:rFonts w:ascii="Arial" w:hAnsi="Arial" w:cs="Arial"/>
        <w:sz w:val="18"/>
        <w:szCs w:val="18"/>
      </w:rPr>
      <w:fldChar w:fldCharType="begin"/>
    </w:r>
    <w:r w:rsidRPr="001A1411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A1411">
      <w:rPr>
        <w:rStyle w:val="slostrnky"/>
        <w:rFonts w:ascii="Arial" w:hAnsi="Arial" w:cs="Arial"/>
        <w:sz w:val="18"/>
        <w:szCs w:val="18"/>
      </w:rPr>
      <w:fldChar w:fldCharType="separate"/>
    </w:r>
    <w:r w:rsidR="00D63FA1" w:rsidRPr="001A1411">
      <w:rPr>
        <w:rStyle w:val="slostrnky"/>
        <w:rFonts w:ascii="Arial" w:hAnsi="Arial" w:cs="Arial"/>
        <w:noProof/>
        <w:sz w:val="18"/>
        <w:szCs w:val="18"/>
      </w:rPr>
      <w:t>1</w:t>
    </w:r>
    <w:r w:rsidRPr="001A1411">
      <w:rPr>
        <w:rStyle w:val="slostrnky"/>
        <w:rFonts w:ascii="Arial" w:hAnsi="Arial" w:cs="Arial"/>
        <w:sz w:val="18"/>
        <w:szCs w:val="18"/>
      </w:rPr>
      <w:fldChar w:fldCharType="end"/>
    </w:r>
    <w:r w:rsidRPr="001A1411">
      <w:rPr>
        <w:rStyle w:val="slostrnky"/>
        <w:rFonts w:ascii="Arial" w:hAnsi="Arial" w:cs="Arial"/>
        <w:sz w:val="18"/>
        <w:szCs w:val="18"/>
      </w:rPr>
      <w:t xml:space="preserve"> (celkem </w:t>
    </w:r>
    <w:r w:rsidRPr="001A1411">
      <w:rPr>
        <w:rStyle w:val="slostrnky"/>
        <w:rFonts w:ascii="Arial" w:hAnsi="Arial" w:cs="Arial"/>
        <w:sz w:val="18"/>
        <w:szCs w:val="18"/>
      </w:rPr>
      <w:fldChar w:fldCharType="begin"/>
    </w:r>
    <w:r w:rsidRPr="001A1411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1A1411">
      <w:rPr>
        <w:rStyle w:val="slostrnky"/>
        <w:rFonts w:ascii="Arial" w:hAnsi="Arial" w:cs="Arial"/>
        <w:sz w:val="18"/>
        <w:szCs w:val="18"/>
      </w:rPr>
      <w:fldChar w:fldCharType="separate"/>
    </w:r>
    <w:r w:rsidR="00D63FA1" w:rsidRPr="001A1411">
      <w:rPr>
        <w:rStyle w:val="slostrnky"/>
        <w:rFonts w:ascii="Arial" w:hAnsi="Arial" w:cs="Arial"/>
        <w:noProof/>
        <w:sz w:val="18"/>
        <w:szCs w:val="18"/>
      </w:rPr>
      <w:t>1</w:t>
    </w:r>
    <w:r w:rsidRPr="001A1411">
      <w:rPr>
        <w:rStyle w:val="slostrnky"/>
        <w:rFonts w:ascii="Arial" w:hAnsi="Arial" w:cs="Arial"/>
        <w:sz w:val="18"/>
        <w:szCs w:val="18"/>
      </w:rPr>
      <w:fldChar w:fldCharType="end"/>
    </w:r>
    <w:r w:rsidRPr="001A1411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FE42" w14:textId="77777777" w:rsidR="00B70B6D" w:rsidRDefault="00B70B6D">
      <w:r>
        <w:separator/>
      </w:r>
    </w:p>
  </w:footnote>
  <w:footnote w:type="continuationSeparator" w:id="0">
    <w:p w14:paraId="0319C8C2" w14:textId="77777777" w:rsidR="00B70B6D" w:rsidRDefault="00B7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283B" w14:textId="77777777" w:rsidR="000C57B0" w:rsidRPr="00145526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45526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31DF9856" wp14:editId="35220B4F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19175" cy="722630"/>
          <wp:effectExtent l="0" t="0" r="9525" b="127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45526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45526">
      <w:rPr>
        <w:rFonts w:ascii="Arial" w:hAnsi="Arial" w:cs="Arial"/>
        <w:spacing w:val="-2"/>
        <w:sz w:val="24"/>
        <w:szCs w:val="24"/>
      </w:rPr>
      <w:t xml:space="preserve">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78F47A8" w14:textId="77777777" w:rsidR="000C57B0" w:rsidRPr="00145526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>Husova 64, 460 31 Liberec 1, P.O.Box 141, tel. 485 253 </w:t>
    </w:r>
    <w:r w:rsidR="002E60DF" w:rsidRPr="00145526">
      <w:rPr>
        <w:rFonts w:ascii="Arial" w:hAnsi="Arial" w:cs="Arial"/>
        <w:b w:val="0"/>
        <w:caps w:val="0"/>
        <w:spacing w:val="0"/>
        <w:sz w:val="20"/>
      </w:rPr>
      <w:t>1</w:t>
    </w:r>
    <w:r w:rsidRPr="00145526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BCEB58" w14:textId="77777777" w:rsidR="000C57B0" w:rsidRPr="00145526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09D7DCA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786"/>
    <w:multiLevelType w:val="hybridMultilevel"/>
    <w:tmpl w:val="92C4F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70A2B"/>
    <w:multiLevelType w:val="multilevel"/>
    <w:tmpl w:val="78B8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2070C"/>
    <w:multiLevelType w:val="multilevel"/>
    <w:tmpl w:val="308C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078C8"/>
    <w:multiLevelType w:val="hybridMultilevel"/>
    <w:tmpl w:val="0BA86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692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57F88"/>
    <w:multiLevelType w:val="multilevel"/>
    <w:tmpl w:val="8E0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909F4"/>
    <w:multiLevelType w:val="multilevel"/>
    <w:tmpl w:val="ECA2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84F07"/>
    <w:multiLevelType w:val="multilevel"/>
    <w:tmpl w:val="125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035924">
    <w:abstractNumId w:val="0"/>
  </w:num>
  <w:num w:numId="2" w16cid:durableId="543102805">
    <w:abstractNumId w:val="4"/>
  </w:num>
  <w:num w:numId="3" w16cid:durableId="274562952">
    <w:abstractNumId w:val="2"/>
  </w:num>
  <w:num w:numId="4" w16cid:durableId="1198591665">
    <w:abstractNumId w:val="7"/>
  </w:num>
  <w:num w:numId="5" w16cid:durableId="1119568234">
    <w:abstractNumId w:val="6"/>
  </w:num>
  <w:num w:numId="6" w16cid:durableId="1046948280">
    <w:abstractNumId w:val="3"/>
  </w:num>
  <w:num w:numId="7" w16cid:durableId="554318317">
    <w:abstractNumId w:val="5"/>
  </w:num>
  <w:num w:numId="8" w16cid:durableId="148708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14FC"/>
    <w:rsid w:val="00005DF1"/>
    <w:rsid w:val="000068EF"/>
    <w:rsid w:val="00010EEC"/>
    <w:rsid w:val="00034324"/>
    <w:rsid w:val="0003696B"/>
    <w:rsid w:val="00040430"/>
    <w:rsid w:val="000446AE"/>
    <w:rsid w:val="0005204D"/>
    <w:rsid w:val="00053CE3"/>
    <w:rsid w:val="0005411B"/>
    <w:rsid w:val="00057FDF"/>
    <w:rsid w:val="0006652D"/>
    <w:rsid w:val="00070A02"/>
    <w:rsid w:val="00075FC9"/>
    <w:rsid w:val="00082CD8"/>
    <w:rsid w:val="00086340"/>
    <w:rsid w:val="00090754"/>
    <w:rsid w:val="00091255"/>
    <w:rsid w:val="00093059"/>
    <w:rsid w:val="00094D79"/>
    <w:rsid w:val="000957EC"/>
    <w:rsid w:val="000A0FEC"/>
    <w:rsid w:val="000A598C"/>
    <w:rsid w:val="000A7D5F"/>
    <w:rsid w:val="000B0B78"/>
    <w:rsid w:val="000B1CC9"/>
    <w:rsid w:val="000B56B4"/>
    <w:rsid w:val="000B5FA8"/>
    <w:rsid w:val="000C57B0"/>
    <w:rsid w:val="000D7900"/>
    <w:rsid w:val="000D7E76"/>
    <w:rsid w:val="000E685F"/>
    <w:rsid w:val="000F078D"/>
    <w:rsid w:val="000F5BB9"/>
    <w:rsid w:val="000F5C8F"/>
    <w:rsid w:val="000F7780"/>
    <w:rsid w:val="00100566"/>
    <w:rsid w:val="00101B4D"/>
    <w:rsid w:val="0010525B"/>
    <w:rsid w:val="001118D5"/>
    <w:rsid w:val="00111D31"/>
    <w:rsid w:val="00114B3F"/>
    <w:rsid w:val="00116E2A"/>
    <w:rsid w:val="00116EB5"/>
    <w:rsid w:val="00117567"/>
    <w:rsid w:val="00125BB9"/>
    <w:rsid w:val="0013393E"/>
    <w:rsid w:val="00136DDA"/>
    <w:rsid w:val="00140D96"/>
    <w:rsid w:val="0014291B"/>
    <w:rsid w:val="00144B98"/>
    <w:rsid w:val="00144CA8"/>
    <w:rsid w:val="00145526"/>
    <w:rsid w:val="00152F20"/>
    <w:rsid w:val="00161F0A"/>
    <w:rsid w:val="00162566"/>
    <w:rsid w:val="0016723F"/>
    <w:rsid w:val="001774F0"/>
    <w:rsid w:val="001807FE"/>
    <w:rsid w:val="00187FBA"/>
    <w:rsid w:val="00195AC0"/>
    <w:rsid w:val="001A1411"/>
    <w:rsid w:val="001A1EBE"/>
    <w:rsid w:val="001A28C3"/>
    <w:rsid w:val="001A3047"/>
    <w:rsid w:val="001A4029"/>
    <w:rsid w:val="001A756A"/>
    <w:rsid w:val="001B05C4"/>
    <w:rsid w:val="001B1A2A"/>
    <w:rsid w:val="001B442D"/>
    <w:rsid w:val="001C1A1C"/>
    <w:rsid w:val="001C4365"/>
    <w:rsid w:val="001C5797"/>
    <w:rsid w:val="001C6BA4"/>
    <w:rsid w:val="001D06E8"/>
    <w:rsid w:val="001D0D7E"/>
    <w:rsid w:val="001D12AA"/>
    <w:rsid w:val="001D5D1E"/>
    <w:rsid w:val="001E65E1"/>
    <w:rsid w:val="001E731E"/>
    <w:rsid w:val="001F0137"/>
    <w:rsid w:val="001F3B7B"/>
    <w:rsid w:val="00201D44"/>
    <w:rsid w:val="002040FF"/>
    <w:rsid w:val="00216796"/>
    <w:rsid w:val="00217729"/>
    <w:rsid w:val="00217FF4"/>
    <w:rsid w:val="00220E67"/>
    <w:rsid w:val="00221D48"/>
    <w:rsid w:val="00230E8A"/>
    <w:rsid w:val="002355EE"/>
    <w:rsid w:val="00252F4B"/>
    <w:rsid w:val="0027325D"/>
    <w:rsid w:val="0029292D"/>
    <w:rsid w:val="00296E1B"/>
    <w:rsid w:val="002A09A5"/>
    <w:rsid w:val="002A23C8"/>
    <w:rsid w:val="002A3E7F"/>
    <w:rsid w:val="002A52E9"/>
    <w:rsid w:val="002B009C"/>
    <w:rsid w:val="002B1F65"/>
    <w:rsid w:val="002B4778"/>
    <w:rsid w:val="002B4F60"/>
    <w:rsid w:val="002B7D57"/>
    <w:rsid w:val="002C209C"/>
    <w:rsid w:val="002D00D2"/>
    <w:rsid w:val="002D482B"/>
    <w:rsid w:val="002D55D4"/>
    <w:rsid w:val="002D6203"/>
    <w:rsid w:val="002D7401"/>
    <w:rsid w:val="002E387A"/>
    <w:rsid w:val="002E60DF"/>
    <w:rsid w:val="002F0319"/>
    <w:rsid w:val="002F5F8E"/>
    <w:rsid w:val="00300B7E"/>
    <w:rsid w:val="003064E8"/>
    <w:rsid w:val="003066BB"/>
    <w:rsid w:val="0031179F"/>
    <w:rsid w:val="003163E0"/>
    <w:rsid w:val="003209CA"/>
    <w:rsid w:val="00323717"/>
    <w:rsid w:val="00326E36"/>
    <w:rsid w:val="00330D74"/>
    <w:rsid w:val="00332E83"/>
    <w:rsid w:val="0033568A"/>
    <w:rsid w:val="00337AFB"/>
    <w:rsid w:val="00350F59"/>
    <w:rsid w:val="003517FD"/>
    <w:rsid w:val="00352507"/>
    <w:rsid w:val="0037244C"/>
    <w:rsid w:val="003910D1"/>
    <w:rsid w:val="00393400"/>
    <w:rsid w:val="003A089C"/>
    <w:rsid w:val="003B73CA"/>
    <w:rsid w:val="003C200B"/>
    <w:rsid w:val="003C2230"/>
    <w:rsid w:val="003C3A3C"/>
    <w:rsid w:val="003C7240"/>
    <w:rsid w:val="003D0E63"/>
    <w:rsid w:val="003D131B"/>
    <w:rsid w:val="003D1B85"/>
    <w:rsid w:val="003D3478"/>
    <w:rsid w:val="003D3DD2"/>
    <w:rsid w:val="003D49C9"/>
    <w:rsid w:val="003D5F81"/>
    <w:rsid w:val="003D7942"/>
    <w:rsid w:val="003E3A7D"/>
    <w:rsid w:val="003F449F"/>
    <w:rsid w:val="003F559E"/>
    <w:rsid w:val="003F6697"/>
    <w:rsid w:val="003F6BCB"/>
    <w:rsid w:val="003F7EA3"/>
    <w:rsid w:val="00400BF3"/>
    <w:rsid w:val="0040127D"/>
    <w:rsid w:val="004019A3"/>
    <w:rsid w:val="00404E0B"/>
    <w:rsid w:val="004058A1"/>
    <w:rsid w:val="0041375A"/>
    <w:rsid w:val="004241A0"/>
    <w:rsid w:val="0042446A"/>
    <w:rsid w:val="004365EF"/>
    <w:rsid w:val="00446E5B"/>
    <w:rsid w:val="00460E7D"/>
    <w:rsid w:val="0046226D"/>
    <w:rsid w:val="00462298"/>
    <w:rsid w:val="00464258"/>
    <w:rsid w:val="00464ABB"/>
    <w:rsid w:val="004703E1"/>
    <w:rsid w:val="00475465"/>
    <w:rsid w:val="00476A5D"/>
    <w:rsid w:val="00481AA2"/>
    <w:rsid w:val="00485B74"/>
    <w:rsid w:val="00486425"/>
    <w:rsid w:val="00487962"/>
    <w:rsid w:val="00491E7C"/>
    <w:rsid w:val="0049799F"/>
    <w:rsid w:val="004A371F"/>
    <w:rsid w:val="004B1D7F"/>
    <w:rsid w:val="004B1EF6"/>
    <w:rsid w:val="004B2F79"/>
    <w:rsid w:val="004B3C56"/>
    <w:rsid w:val="004B4638"/>
    <w:rsid w:val="004C2425"/>
    <w:rsid w:val="004C2B9C"/>
    <w:rsid w:val="004C351E"/>
    <w:rsid w:val="004C47C7"/>
    <w:rsid w:val="004C6EE7"/>
    <w:rsid w:val="004E191D"/>
    <w:rsid w:val="004E2463"/>
    <w:rsid w:val="004E3DD1"/>
    <w:rsid w:val="004E640F"/>
    <w:rsid w:val="004F02E3"/>
    <w:rsid w:val="004F6D5E"/>
    <w:rsid w:val="004F6E40"/>
    <w:rsid w:val="00501F48"/>
    <w:rsid w:val="00502F43"/>
    <w:rsid w:val="00503154"/>
    <w:rsid w:val="005055D7"/>
    <w:rsid w:val="00506B98"/>
    <w:rsid w:val="005071B0"/>
    <w:rsid w:val="00515C35"/>
    <w:rsid w:val="00525795"/>
    <w:rsid w:val="00530A40"/>
    <w:rsid w:val="00532C30"/>
    <w:rsid w:val="00536C9C"/>
    <w:rsid w:val="00542345"/>
    <w:rsid w:val="00551EB5"/>
    <w:rsid w:val="00562016"/>
    <w:rsid w:val="00563AC2"/>
    <w:rsid w:val="005678E3"/>
    <w:rsid w:val="00571744"/>
    <w:rsid w:val="00575293"/>
    <w:rsid w:val="00580017"/>
    <w:rsid w:val="005808AB"/>
    <w:rsid w:val="00582D17"/>
    <w:rsid w:val="00585632"/>
    <w:rsid w:val="00585905"/>
    <w:rsid w:val="005874F7"/>
    <w:rsid w:val="00592190"/>
    <w:rsid w:val="00594139"/>
    <w:rsid w:val="0059633F"/>
    <w:rsid w:val="00597C67"/>
    <w:rsid w:val="005A003A"/>
    <w:rsid w:val="005A2089"/>
    <w:rsid w:val="005A2CB0"/>
    <w:rsid w:val="005A5E85"/>
    <w:rsid w:val="005A74C6"/>
    <w:rsid w:val="005B0B4F"/>
    <w:rsid w:val="005B2F66"/>
    <w:rsid w:val="005C0069"/>
    <w:rsid w:val="005C26E9"/>
    <w:rsid w:val="005D4EBC"/>
    <w:rsid w:val="005D62C5"/>
    <w:rsid w:val="005D6635"/>
    <w:rsid w:val="005E002C"/>
    <w:rsid w:val="005E1882"/>
    <w:rsid w:val="005E1A0F"/>
    <w:rsid w:val="005E59CD"/>
    <w:rsid w:val="005E7618"/>
    <w:rsid w:val="005F4366"/>
    <w:rsid w:val="006012BF"/>
    <w:rsid w:val="00603D59"/>
    <w:rsid w:val="00611623"/>
    <w:rsid w:val="00611F48"/>
    <w:rsid w:val="00613905"/>
    <w:rsid w:val="0061453E"/>
    <w:rsid w:val="00616B4C"/>
    <w:rsid w:val="006214AE"/>
    <w:rsid w:val="00626D43"/>
    <w:rsid w:val="00630D0D"/>
    <w:rsid w:val="00633C7C"/>
    <w:rsid w:val="00646F06"/>
    <w:rsid w:val="00663200"/>
    <w:rsid w:val="00680A86"/>
    <w:rsid w:val="00682FB2"/>
    <w:rsid w:val="00687505"/>
    <w:rsid w:val="006962BA"/>
    <w:rsid w:val="00696C37"/>
    <w:rsid w:val="006A05F2"/>
    <w:rsid w:val="006A0A57"/>
    <w:rsid w:val="006B4BFC"/>
    <w:rsid w:val="006B7FCB"/>
    <w:rsid w:val="006C372B"/>
    <w:rsid w:val="006D5376"/>
    <w:rsid w:val="006D5392"/>
    <w:rsid w:val="006E0577"/>
    <w:rsid w:val="006E1B85"/>
    <w:rsid w:val="006E7617"/>
    <w:rsid w:val="00707A05"/>
    <w:rsid w:val="00712448"/>
    <w:rsid w:val="00712475"/>
    <w:rsid w:val="0071541C"/>
    <w:rsid w:val="00715434"/>
    <w:rsid w:val="0071735E"/>
    <w:rsid w:val="00720148"/>
    <w:rsid w:val="00720E76"/>
    <w:rsid w:val="007210C0"/>
    <w:rsid w:val="00723F0F"/>
    <w:rsid w:val="00731083"/>
    <w:rsid w:val="00733DFC"/>
    <w:rsid w:val="007373CC"/>
    <w:rsid w:val="00744F5B"/>
    <w:rsid w:val="0074594E"/>
    <w:rsid w:val="007462DE"/>
    <w:rsid w:val="00750BED"/>
    <w:rsid w:val="007548BD"/>
    <w:rsid w:val="00756177"/>
    <w:rsid w:val="00756A6F"/>
    <w:rsid w:val="00761B7B"/>
    <w:rsid w:val="007621A5"/>
    <w:rsid w:val="00772784"/>
    <w:rsid w:val="00773351"/>
    <w:rsid w:val="00781C31"/>
    <w:rsid w:val="0079171C"/>
    <w:rsid w:val="00792A07"/>
    <w:rsid w:val="00792EDE"/>
    <w:rsid w:val="007A4299"/>
    <w:rsid w:val="007B0C16"/>
    <w:rsid w:val="007B3974"/>
    <w:rsid w:val="007B5531"/>
    <w:rsid w:val="007B7534"/>
    <w:rsid w:val="007C166B"/>
    <w:rsid w:val="007C49E6"/>
    <w:rsid w:val="007C4B20"/>
    <w:rsid w:val="007C5D05"/>
    <w:rsid w:val="007D6F51"/>
    <w:rsid w:val="007E1745"/>
    <w:rsid w:val="007E19E3"/>
    <w:rsid w:val="007E3422"/>
    <w:rsid w:val="007E56D4"/>
    <w:rsid w:val="007E61ED"/>
    <w:rsid w:val="007F0A34"/>
    <w:rsid w:val="007F0AB7"/>
    <w:rsid w:val="007F2A1A"/>
    <w:rsid w:val="00800988"/>
    <w:rsid w:val="00801986"/>
    <w:rsid w:val="00801C1A"/>
    <w:rsid w:val="00801CFE"/>
    <w:rsid w:val="008021F8"/>
    <w:rsid w:val="00802844"/>
    <w:rsid w:val="008036E1"/>
    <w:rsid w:val="00822341"/>
    <w:rsid w:val="0083008A"/>
    <w:rsid w:val="00831A3E"/>
    <w:rsid w:val="00833DDB"/>
    <w:rsid w:val="00843722"/>
    <w:rsid w:val="00843C15"/>
    <w:rsid w:val="00850FAD"/>
    <w:rsid w:val="00854070"/>
    <w:rsid w:val="00855DC8"/>
    <w:rsid w:val="008677BA"/>
    <w:rsid w:val="00872B53"/>
    <w:rsid w:val="00873E9C"/>
    <w:rsid w:val="00875491"/>
    <w:rsid w:val="00875731"/>
    <w:rsid w:val="00882D47"/>
    <w:rsid w:val="008834E2"/>
    <w:rsid w:val="008914FB"/>
    <w:rsid w:val="008A0ED5"/>
    <w:rsid w:val="008A3B01"/>
    <w:rsid w:val="008A3CD3"/>
    <w:rsid w:val="008B09B8"/>
    <w:rsid w:val="008B17D0"/>
    <w:rsid w:val="008C5EC2"/>
    <w:rsid w:val="008C7739"/>
    <w:rsid w:val="008D08F4"/>
    <w:rsid w:val="008D2190"/>
    <w:rsid w:val="008D27B7"/>
    <w:rsid w:val="008D694F"/>
    <w:rsid w:val="008E1301"/>
    <w:rsid w:val="008E6E89"/>
    <w:rsid w:val="008E7495"/>
    <w:rsid w:val="00905C27"/>
    <w:rsid w:val="009060A5"/>
    <w:rsid w:val="00906616"/>
    <w:rsid w:val="00907C1C"/>
    <w:rsid w:val="00914D9F"/>
    <w:rsid w:val="00922147"/>
    <w:rsid w:val="0092297E"/>
    <w:rsid w:val="00923D4D"/>
    <w:rsid w:val="00925927"/>
    <w:rsid w:val="009318A4"/>
    <w:rsid w:val="009329EA"/>
    <w:rsid w:val="009369FD"/>
    <w:rsid w:val="009416C3"/>
    <w:rsid w:val="009416C5"/>
    <w:rsid w:val="00942534"/>
    <w:rsid w:val="009426DC"/>
    <w:rsid w:val="00943380"/>
    <w:rsid w:val="009473D6"/>
    <w:rsid w:val="00947504"/>
    <w:rsid w:val="00956602"/>
    <w:rsid w:val="00957AB8"/>
    <w:rsid w:val="009639D7"/>
    <w:rsid w:val="00966999"/>
    <w:rsid w:val="0097452F"/>
    <w:rsid w:val="00976535"/>
    <w:rsid w:val="009844F0"/>
    <w:rsid w:val="00984B40"/>
    <w:rsid w:val="00984CDB"/>
    <w:rsid w:val="00995D40"/>
    <w:rsid w:val="00996127"/>
    <w:rsid w:val="0099694B"/>
    <w:rsid w:val="009B0604"/>
    <w:rsid w:val="009B0793"/>
    <w:rsid w:val="009B79E9"/>
    <w:rsid w:val="009C2CA2"/>
    <w:rsid w:val="009C5BF1"/>
    <w:rsid w:val="009C7F7B"/>
    <w:rsid w:val="009D36F0"/>
    <w:rsid w:val="009D685B"/>
    <w:rsid w:val="009E191F"/>
    <w:rsid w:val="009F2A6E"/>
    <w:rsid w:val="00A02B8A"/>
    <w:rsid w:val="00A04FE3"/>
    <w:rsid w:val="00A06CB5"/>
    <w:rsid w:val="00A10FA3"/>
    <w:rsid w:val="00A12801"/>
    <w:rsid w:val="00A12C9E"/>
    <w:rsid w:val="00A17EA3"/>
    <w:rsid w:val="00A20905"/>
    <w:rsid w:val="00A21B6D"/>
    <w:rsid w:val="00A21F87"/>
    <w:rsid w:val="00A31380"/>
    <w:rsid w:val="00A31C46"/>
    <w:rsid w:val="00A33D37"/>
    <w:rsid w:val="00A3415D"/>
    <w:rsid w:val="00A345E8"/>
    <w:rsid w:val="00A35656"/>
    <w:rsid w:val="00A362B8"/>
    <w:rsid w:val="00A464F3"/>
    <w:rsid w:val="00A5207B"/>
    <w:rsid w:val="00A53A03"/>
    <w:rsid w:val="00A53F38"/>
    <w:rsid w:val="00A5561F"/>
    <w:rsid w:val="00A647B3"/>
    <w:rsid w:val="00A74413"/>
    <w:rsid w:val="00A74AA4"/>
    <w:rsid w:val="00A868EA"/>
    <w:rsid w:val="00A872FE"/>
    <w:rsid w:val="00A95CA0"/>
    <w:rsid w:val="00AA1334"/>
    <w:rsid w:val="00AB7EE9"/>
    <w:rsid w:val="00AB7F9C"/>
    <w:rsid w:val="00AC05E6"/>
    <w:rsid w:val="00AC0828"/>
    <w:rsid w:val="00AC58B3"/>
    <w:rsid w:val="00AD0982"/>
    <w:rsid w:val="00AD11A1"/>
    <w:rsid w:val="00AD12A4"/>
    <w:rsid w:val="00AD2991"/>
    <w:rsid w:val="00AD30D6"/>
    <w:rsid w:val="00AD40BF"/>
    <w:rsid w:val="00AD477A"/>
    <w:rsid w:val="00AF3BCB"/>
    <w:rsid w:val="00AF52E5"/>
    <w:rsid w:val="00B041E6"/>
    <w:rsid w:val="00B10A94"/>
    <w:rsid w:val="00B11517"/>
    <w:rsid w:val="00B12312"/>
    <w:rsid w:val="00B13030"/>
    <w:rsid w:val="00B1599F"/>
    <w:rsid w:val="00B15D12"/>
    <w:rsid w:val="00B36515"/>
    <w:rsid w:val="00B3719F"/>
    <w:rsid w:val="00B45CAB"/>
    <w:rsid w:val="00B50BDA"/>
    <w:rsid w:val="00B62427"/>
    <w:rsid w:val="00B62FAC"/>
    <w:rsid w:val="00B635CE"/>
    <w:rsid w:val="00B662F4"/>
    <w:rsid w:val="00B70B6D"/>
    <w:rsid w:val="00B72B3B"/>
    <w:rsid w:val="00B7783B"/>
    <w:rsid w:val="00B80686"/>
    <w:rsid w:val="00B81DBC"/>
    <w:rsid w:val="00B83590"/>
    <w:rsid w:val="00B85645"/>
    <w:rsid w:val="00B87536"/>
    <w:rsid w:val="00B878DC"/>
    <w:rsid w:val="00B90468"/>
    <w:rsid w:val="00B91961"/>
    <w:rsid w:val="00B91D1E"/>
    <w:rsid w:val="00B943D7"/>
    <w:rsid w:val="00B96A0B"/>
    <w:rsid w:val="00BA3539"/>
    <w:rsid w:val="00BA582F"/>
    <w:rsid w:val="00BA5BAD"/>
    <w:rsid w:val="00BA7127"/>
    <w:rsid w:val="00BA7351"/>
    <w:rsid w:val="00BB3A57"/>
    <w:rsid w:val="00BB6DC3"/>
    <w:rsid w:val="00BC008B"/>
    <w:rsid w:val="00BD0A03"/>
    <w:rsid w:val="00BD13B7"/>
    <w:rsid w:val="00BE69E6"/>
    <w:rsid w:val="00BF0546"/>
    <w:rsid w:val="00BF10B6"/>
    <w:rsid w:val="00BF1247"/>
    <w:rsid w:val="00C0014C"/>
    <w:rsid w:val="00C04516"/>
    <w:rsid w:val="00C10E78"/>
    <w:rsid w:val="00C13D62"/>
    <w:rsid w:val="00C14348"/>
    <w:rsid w:val="00C15D52"/>
    <w:rsid w:val="00C17ADE"/>
    <w:rsid w:val="00C22B9D"/>
    <w:rsid w:val="00C3082F"/>
    <w:rsid w:val="00C401B0"/>
    <w:rsid w:val="00C44573"/>
    <w:rsid w:val="00C44EB7"/>
    <w:rsid w:val="00C45D02"/>
    <w:rsid w:val="00C47E77"/>
    <w:rsid w:val="00C530AB"/>
    <w:rsid w:val="00C551A6"/>
    <w:rsid w:val="00C56F18"/>
    <w:rsid w:val="00C627CF"/>
    <w:rsid w:val="00C62DB6"/>
    <w:rsid w:val="00C636F2"/>
    <w:rsid w:val="00C64025"/>
    <w:rsid w:val="00C65BB1"/>
    <w:rsid w:val="00C71E4D"/>
    <w:rsid w:val="00C7271E"/>
    <w:rsid w:val="00C73476"/>
    <w:rsid w:val="00C737F3"/>
    <w:rsid w:val="00C744C2"/>
    <w:rsid w:val="00C75826"/>
    <w:rsid w:val="00C86D50"/>
    <w:rsid w:val="00C91C8F"/>
    <w:rsid w:val="00C96B5B"/>
    <w:rsid w:val="00C96F02"/>
    <w:rsid w:val="00CA2EB9"/>
    <w:rsid w:val="00CB75FB"/>
    <w:rsid w:val="00CC2230"/>
    <w:rsid w:val="00CC7D5B"/>
    <w:rsid w:val="00CD5296"/>
    <w:rsid w:val="00CD7223"/>
    <w:rsid w:val="00CE3DC2"/>
    <w:rsid w:val="00CF26DC"/>
    <w:rsid w:val="00D1280D"/>
    <w:rsid w:val="00D13462"/>
    <w:rsid w:val="00D161EB"/>
    <w:rsid w:val="00D16EFC"/>
    <w:rsid w:val="00D20000"/>
    <w:rsid w:val="00D2249D"/>
    <w:rsid w:val="00D24622"/>
    <w:rsid w:val="00D42EF9"/>
    <w:rsid w:val="00D43437"/>
    <w:rsid w:val="00D577CF"/>
    <w:rsid w:val="00D6194B"/>
    <w:rsid w:val="00D63FA1"/>
    <w:rsid w:val="00D67292"/>
    <w:rsid w:val="00D736BC"/>
    <w:rsid w:val="00D828A4"/>
    <w:rsid w:val="00D86637"/>
    <w:rsid w:val="00D86F62"/>
    <w:rsid w:val="00D9260C"/>
    <w:rsid w:val="00D92AC4"/>
    <w:rsid w:val="00D97ADB"/>
    <w:rsid w:val="00DB2C0A"/>
    <w:rsid w:val="00DC66C3"/>
    <w:rsid w:val="00DC73D2"/>
    <w:rsid w:val="00DD1142"/>
    <w:rsid w:val="00DD1C0E"/>
    <w:rsid w:val="00DD1DC1"/>
    <w:rsid w:val="00DD428F"/>
    <w:rsid w:val="00DD4746"/>
    <w:rsid w:val="00DE7EF9"/>
    <w:rsid w:val="00DF195E"/>
    <w:rsid w:val="00DF1CF2"/>
    <w:rsid w:val="00DF6DE4"/>
    <w:rsid w:val="00DF7838"/>
    <w:rsid w:val="00E1311B"/>
    <w:rsid w:val="00E14EAF"/>
    <w:rsid w:val="00E16965"/>
    <w:rsid w:val="00E21AD9"/>
    <w:rsid w:val="00E239C7"/>
    <w:rsid w:val="00E244C9"/>
    <w:rsid w:val="00E245CD"/>
    <w:rsid w:val="00E271FC"/>
    <w:rsid w:val="00E30263"/>
    <w:rsid w:val="00E34931"/>
    <w:rsid w:val="00E43DC6"/>
    <w:rsid w:val="00E44208"/>
    <w:rsid w:val="00E478D1"/>
    <w:rsid w:val="00E5179F"/>
    <w:rsid w:val="00E52356"/>
    <w:rsid w:val="00E63F66"/>
    <w:rsid w:val="00E70DDB"/>
    <w:rsid w:val="00E716D4"/>
    <w:rsid w:val="00E727C4"/>
    <w:rsid w:val="00E72D05"/>
    <w:rsid w:val="00E73DA7"/>
    <w:rsid w:val="00E73FCC"/>
    <w:rsid w:val="00E830C6"/>
    <w:rsid w:val="00E83204"/>
    <w:rsid w:val="00E83F1E"/>
    <w:rsid w:val="00E84FAF"/>
    <w:rsid w:val="00E85BDB"/>
    <w:rsid w:val="00E86B75"/>
    <w:rsid w:val="00E93081"/>
    <w:rsid w:val="00E96641"/>
    <w:rsid w:val="00E97B72"/>
    <w:rsid w:val="00EA2CFC"/>
    <w:rsid w:val="00EA4CCB"/>
    <w:rsid w:val="00EA4FBC"/>
    <w:rsid w:val="00EB1227"/>
    <w:rsid w:val="00EB205B"/>
    <w:rsid w:val="00EB4E67"/>
    <w:rsid w:val="00EB6803"/>
    <w:rsid w:val="00EC09B2"/>
    <w:rsid w:val="00EC0B88"/>
    <w:rsid w:val="00ED40B2"/>
    <w:rsid w:val="00ED67DF"/>
    <w:rsid w:val="00EE4AD9"/>
    <w:rsid w:val="00EE5E90"/>
    <w:rsid w:val="00EE7D47"/>
    <w:rsid w:val="00EF6DC8"/>
    <w:rsid w:val="00F022D3"/>
    <w:rsid w:val="00F02301"/>
    <w:rsid w:val="00F02DEF"/>
    <w:rsid w:val="00F053BF"/>
    <w:rsid w:val="00F12158"/>
    <w:rsid w:val="00F133D9"/>
    <w:rsid w:val="00F13D03"/>
    <w:rsid w:val="00F206E6"/>
    <w:rsid w:val="00F20AD0"/>
    <w:rsid w:val="00F215CC"/>
    <w:rsid w:val="00F21FDA"/>
    <w:rsid w:val="00F231DE"/>
    <w:rsid w:val="00F2439E"/>
    <w:rsid w:val="00F272DB"/>
    <w:rsid w:val="00F331B2"/>
    <w:rsid w:val="00F3694B"/>
    <w:rsid w:val="00F42DF6"/>
    <w:rsid w:val="00F4592A"/>
    <w:rsid w:val="00F45C06"/>
    <w:rsid w:val="00F465EC"/>
    <w:rsid w:val="00F46BDE"/>
    <w:rsid w:val="00F5006B"/>
    <w:rsid w:val="00F524BE"/>
    <w:rsid w:val="00F55A72"/>
    <w:rsid w:val="00F634CA"/>
    <w:rsid w:val="00F639ED"/>
    <w:rsid w:val="00F73BAC"/>
    <w:rsid w:val="00F752A1"/>
    <w:rsid w:val="00F77BC6"/>
    <w:rsid w:val="00F80ED4"/>
    <w:rsid w:val="00F820C3"/>
    <w:rsid w:val="00F8247C"/>
    <w:rsid w:val="00F8455C"/>
    <w:rsid w:val="00F86668"/>
    <w:rsid w:val="00F912DF"/>
    <w:rsid w:val="00F915CF"/>
    <w:rsid w:val="00FA2DE4"/>
    <w:rsid w:val="00FA5D27"/>
    <w:rsid w:val="00FB088C"/>
    <w:rsid w:val="00FB08F5"/>
    <w:rsid w:val="00FB61A8"/>
    <w:rsid w:val="00FB6846"/>
    <w:rsid w:val="00FB6AE4"/>
    <w:rsid w:val="00FC11DF"/>
    <w:rsid w:val="00FC43C9"/>
    <w:rsid w:val="00FC7D03"/>
    <w:rsid w:val="00FD281A"/>
    <w:rsid w:val="00FE5D61"/>
    <w:rsid w:val="00FE7848"/>
    <w:rsid w:val="00FF0BCD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0F0E8"/>
  <w15:docId w15:val="{614E5E0F-EB53-4BE2-9524-A15408F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42345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542345"/>
    <w:rPr>
      <w:b/>
      <w:bCs/>
    </w:rPr>
  </w:style>
  <w:style w:type="paragraph" w:customStyle="1" w:styleId="Default">
    <w:name w:val="Default"/>
    <w:rsid w:val="003724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chiv.szu.cz/tema/zivotni-prostredi/kvalita-vody/navod-k-bezpecnemu-zasobovani-letnich-taboru-pitnou-vodou?highlightWords=N%C3%A1vod+bezpe%C4%8Dn%C3%A9mu+z%C3%A1sobov%C3%A1n%C3%AD+letn%C3%ADch+t%C3%A1bor%C5%AF+pitnou+vodou+%28metodick%C3%A9+doporu%C4%8Den%C3%AD+SZ%C3%9A+%E2%80%93+N%C3%A1rodn%C3%ADho+referen%C4%8Dn%C3%ADho+centra+pro+pitnou+vodu%2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E9C1-4635-4ECC-A51F-DCC43510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2025-08-04T13:39:00Z</cp:lastPrinted>
  <dcterms:created xsi:type="dcterms:W3CDTF">2025-08-04T13:38:00Z</dcterms:created>
  <dcterms:modified xsi:type="dcterms:W3CDTF">2025-08-04T13:39:00Z</dcterms:modified>
</cp:coreProperties>
</file>