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EEF1" w14:textId="3AB0BD3C" w:rsidR="00C73476" w:rsidRPr="00011629" w:rsidRDefault="00C73476" w:rsidP="00C73476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AF27B1">
        <w:rPr>
          <w:rFonts w:ascii="Arial" w:hAnsi="Arial" w:cs="Arial"/>
          <w:b w:val="0"/>
          <w:smallCaps w:val="0"/>
          <w:sz w:val="22"/>
          <w:szCs w:val="22"/>
        </w:rPr>
        <w:t>10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9935E9">
        <w:rPr>
          <w:rFonts w:ascii="Arial" w:hAnsi="Arial" w:cs="Arial"/>
          <w:b w:val="0"/>
          <w:smallCaps w:val="0"/>
          <w:sz w:val="22"/>
          <w:szCs w:val="22"/>
        </w:rPr>
        <w:t>dubna</w:t>
      </w:r>
      <w:r w:rsidRPr="00011629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D22F4D" w:rsidRPr="00011629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AE20FB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02DBEEF2" w14:textId="0DCD1C72" w:rsidR="00C73476" w:rsidRPr="00011629" w:rsidRDefault="00C73476" w:rsidP="00011629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011629">
        <w:rPr>
          <w:rFonts w:ascii="Arial" w:hAnsi="Arial" w:cs="Arial"/>
          <w:sz w:val="22"/>
          <w:szCs w:val="22"/>
          <w:u w:val="single"/>
        </w:rPr>
        <w:t>Tisková zpráva</w:t>
      </w:r>
    </w:p>
    <w:p w14:paraId="25688C5A" w14:textId="77777777" w:rsidR="009935E9" w:rsidRDefault="009935E9" w:rsidP="005C7830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Poranění osob s rizikem expozice biologickému materiálu</w:t>
      </w:r>
    </w:p>
    <w:p w14:paraId="101B2233" w14:textId="3C11E3B0" w:rsidR="00B86B03" w:rsidRDefault="00F72A35" w:rsidP="005C7830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bCs/>
          <w:smallCaps w:val="0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BA5E940" wp14:editId="2AA5464B">
            <wp:simplePos x="0" y="0"/>
            <wp:positionH relativeFrom="column">
              <wp:posOffset>3223260</wp:posOffset>
            </wp:positionH>
            <wp:positionV relativeFrom="paragraph">
              <wp:posOffset>80010</wp:posOffset>
            </wp:positionV>
            <wp:extent cx="3244215" cy="1950085"/>
            <wp:effectExtent l="0" t="0" r="0" b="0"/>
            <wp:wrapTight wrapText="bothSides">
              <wp:wrapPolygon edited="0">
                <wp:start x="0" y="0"/>
                <wp:lineTo x="0" y="21312"/>
                <wp:lineTo x="21435" y="21312"/>
                <wp:lineTo x="2143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95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AF8" w:rsidRPr="003D6AF8">
        <w:rPr>
          <w:rFonts w:ascii="Arial" w:hAnsi="Arial" w:cs="Arial"/>
          <w:b w:val="0"/>
          <w:bCs/>
          <w:smallCaps w:val="0"/>
          <w:sz w:val="22"/>
          <w:szCs w:val="22"/>
        </w:rPr>
        <w:t>P</w:t>
      </w:r>
      <w:r w:rsidR="003D6AF8">
        <w:rPr>
          <w:rFonts w:ascii="Arial" w:hAnsi="Arial" w:cs="Arial"/>
          <w:b w:val="0"/>
          <w:bCs/>
          <w:smallCaps w:val="0"/>
          <w:sz w:val="22"/>
          <w:szCs w:val="22"/>
        </w:rPr>
        <w:t>o</w:t>
      </w:r>
      <w:r w:rsidR="003D6AF8" w:rsidRPr="003D6AF8">
        <w:rPr>
          <w:rFonts w:ascii="Arial" w:hAnsi="Arial" w:cs="Arial"/>
          <w:b w:val="0"/>
          <w:bCs/>
          <w:smallCaps w:val="0"/>
          <w:sz w:val="22"/>
          <w:szCs w:val="22"/>
        </w:rPr>
        <w:t>skytovatel</w:t>
      </w:r>
      <w:r w:rsidR="003D6AF8">
        <w:rPr>
          <w:rFonts w:ascii="Arial" w:hAnsi="Arial" w:cs="Arial"/>
          <w:b w:val="0"/>
          <w:bCs/>
          <w:smallCaps w:val="0"/>
          <w:sz w:val="22"/>
          <w:szCs w:val="22"/>
        </w:rPr>
        <w:t>é</w:t>
      </w:r>
      <w:r w:rsidR="003D6AF8" w:rsidRPr="003D6AF8">
        <w:rPr>
          <w:rFonts w:ascii="Arial" w:hAnsi="Arial" w:cs="Arial"/>
          <w:b w:val="0"/>
          <w:bCs/>
          <w:smallCaps w:val="0"/>
          <w:sz w:val="22"/>
          <w:szCs w:val="22"/>
        </w:rPr>
        <w:t xml:space="preserve"> zdravotních </w:t>
      </w:r>
      <w:r w:rsidR="003D6AF8">
        <w:rPr>
          <w:rFonts w:ascii="Arial" w:hAnsi="Arial" w:cs="Arial"/>
          <w:b w:val="0"/>
          <w:bCs/>
          <w:smallCaps w:val="0"/>
          <w:sz w:val="22"/>
          <w:szCs w:val="22"/>
        </w:rPr>
        <w:t xml:space="preserve">a sociálních </w:t>
      </w:r>
      <w:r w:rsidR="003D6AF8" w:rsidRPr="003D6AF8">
        <w:rPr>
          <w:rFonts w:ascii="Arial" w:hAnsi="Arial" w:cs="Arial"/>
          <w:b w:val="0"/>
          <w:bCs/>
          <w:smallCaps w:val="0"/>
          <w:sz w:val="22"/>
          <w:szCs w:val="22"/>
        </w:rPr>
        <w:t xml:space="preserve">služeb </w:t>
      </w:r>
      <w:r w:rsidR="003D6AF8">
        <w:rPr>
          <w:rFonts w:ascii="Arial" w:hAnsi="Arial" w:cs="Arial"/>
          <w:b w:val="0"/>
          <w:bCs/>
          <w:smallCaps w:val="0"/>
          <w:sz w:val="22"/>
          <w:szCs w:val="22"/>
        </w:rPr>
        <w:t>jsou povinni, v případě, že dojde k </w:t>
      </w:r>
      <w:r w:rsidR="003D6AF8" w:rsidRPr="003D6AF8">
        <w:rPr>
          <w:rFonts w:ascii="Arial" w:hAnsi="Arial" w:cs="Arial"/>
          <w:b w:val="0"/>
          <w:bCs/>
          <w:smallCaps w:val="0"/>
          <w:sz w:val="22"/>
          <w:szCs w:val="22"/>
        </w:rPr>
        <w:t>poranění zdravotnického nebo jiného odborného pracovníka při manipulaci s</w:t>
      </w:r>
      <w:r w:rsidR="003D6AF8">
        <w:rPr>
          <w:rFonts w:ascii="Arial" w:hAnsi="Arial" w:cs="Arial"/>
          <w:b w:val="0"/>
          <w:bCs/>
          <w:smallCaps w:val="0"/>
          <w:sz w:val="22"/>
          <w:szCs w:val="22"/>
        </w:rPr>
        <w:t> </w:t>
      </w:r>
      <w:r w:rsidR="003D6AF8" w:rsidRPr="003D6AF8">
        <w:rPr>
          <w:rFonts w:ascii="Arial" w:hAnsi="Arial" w:cs="Arial"/>
          <w:b w:val="0"/>
          <w:bCs/>
          <w:smallCaps w:val="0"/>
          <w:sz w:val="22"/>
          <w:szCs w:val="22"/>
        </w:rPr>
        <w:t xml:space="preserve">ostrým kontaminovaným předmětem nebo </w:t>
      </w:r>
      <w:r w:rsidR="003D6AF8">
        <w:rPr>
          <w:rFonts w:ascii="Arial" w:hAnsi="Arial" w:cs="Arial"/>
          <w:b w:val="0"/>
          <w:bCs/>
          <w:smallCaps w:val="0"/>
          <w:sz w:val="22"/>
          <w:szCs w:val="22"/>
        </w:rPr>
        <w:t>s </w:t>
      </w:r>
      <w:r w:rsidR="003D6AF8" w:rsidRPr="003D6AF8">
        <w:rPr>
          <w:rFonts w:ascii="Arial" w:hAnsi="Arial" w:cs="Arial"/>
          <w:b w:val="0"/>
          <w:bCs/>
          <w:smallCaps w:val="0"/>
          <w:sz w:val="22"/>
          <w:szCs w:val="22"/>
        </w:rPr>
        <w:t>nástrojem použitým k</w:t>
      </w:r>
      <w:r w:rsidR="00BC4F68">
        <w:rPr>
          <w:rFonts w:ascii="Arial" w:hAnsi="Arial" w:cs="Arial"/>
          <w:b w:val="0"/>
          <w:bCs/>
          <w:smallCaps w:val="0"/>
          <w:sz w:val="22"/>
          <w:szCs w:val="22"/>
        </w:rPr>
        <w:t> </w:t>
      </w:r>
      <w:r w:rsidR="003D6AF8" w:rsidRPr="003D6AF8">
        <w:rPr>
          <w:rFonts w:ascii="Arial" w:hAnsi="Arial" w:cs="Arial"/>
          <w:b w:val="0"/>
          <w:bCs/>
          <w:smallCaps w:val="0"/>
          <w:sz w:val="22"/>
          <w:szCs w:val="22"/>
        </w:rPr>
        <w:t>provádění zdravotních výkonů během poskytování zdravotní péče nebo sociálních služeb, v</w:t>
      </w:r>
      <w:r w:rsidR="003D6AF8">
        <w:rPr>
          <w:rFonts w:ascii="Arial" w:hAnsi="Arial" w:cs="Arial"/>
          <w:b w:val="0"/>
          <w:bCs/>
          <w:smallCaps w:val="0"/>
          <w:sz w:val="22"/>
          <w:szCs w:val="22"/>
        </w:rPr>
        <w:t> </w:t>
      </w:r>
      <w:r w:rsidR="003D6AF8" w:rsidRPr="003D6AF8">
        <w:rPr>
          <w:rFonts w:ascii="Arial" w:hAnsi="Arial" w:cs="Arial"/>
          <w:b w:val="0"/>
          <w:bCs/>
          <w:smallCaps w:val="0"/>
          <w:sz w:val="22"/>
          <w:szCs w:val="22"/>
        </w:rPr>
        <w:t>jehož důsledku by mohlo dojít ke vzniku infekčního onemocnění přenosného krví</w:t>
      </w:r>
      <w:r w:rsidR="003D6AF8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ohlásit tuto skutečnost </w:t>
      </w:r>
      <w:r w:rsidR="00B86B03">
        <w:rPr>
          <w:rFonts w:ascii="Arial" w:hAnsi="Arial" w:cs="Arial"/>
          <w:b w:val="0"/>
          <w:bCs/>
          <w:smallCaps w:val="0"/>
          <w:sz w:val="22"/>
          <w:szCs w:val="22"/>
        </w:rPr>
        <w:t xml:space="preserve">KHS, která rozhodne o nařízení lékařského dohledu nad poraněným pracovníkem. </w:t>
      </w:r>
    </w:p>
    <w:p w14:paraId="7B3F36B4" w14:textId="53D4DE46" w:rsidR="00B32B26" w:rsidRDefault="00B86B03" w:rsidP="00B32B26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B32B26">
        <w:rPr>
          <w:rFonts w:ascii="Arial" w:hAnsi="Arial" w:cs="Arial"/>
          <w:smallCaps w:val="0"/>
          <w:sz w:val="22"/>
          <w:szCs w:val="22"/>
        </w:rPr>
        <w:t xml:space="preserve">V loňském roce evidovala KHS LK poranění 190 </w:t>
      </w:r>
      <w:r w:rsidR="00F72A35">
        <w:rPr>
          <w:rFonts w:ascii="Arial" w:hAnsi="Arial" w:cs="Arial"/>
          <w:smallCaps w:val="0"/>
          <w:sz w:val="22"/>
          <w:szCs w:val="22"/>
        </w:rPr>
        <w:t>pracovníků ve zdravotnictví</w:t>
      </w:r>
      <w:r w:rsidRPr="00B32B26">
        <w:rPr>
          <w:rFonts w:ascii="Arial" w:hAnsi="Arial" w:cs="Arial"/>
          <w:smallCaps w:val="0"/>
          <w:sz w:val="22"/>
          <w:szCs w:val="22"/>
        </w:rPr>
        <w:t>, 1</w:t>
      </w:r>
      <w:r w:rsidR="00B32B26" w:rsidRPr="00B32B26">
        <w:rPr>
          <w:rFonts w:ascii="Arial" w:hAnsi="Arial" w:cs="Arial"/>
          <w:smallCaps w:val="0"/>
          <w:sz w:val="22"/>
          <w:szCs w:val="22"/>
        </w:rPr>
        <w:t>9</w:t>
      </w:r>
      <w:r w:rsidRPr="00B32B26">
        <w:rPr>
          <w:rFonts w:ascii="Arial" w:hAnsi="Arial" w:cs="Arial"/>
          <w:smallCaps w:val="0"/>
          <w:sz w:val="22"/>
          <w:szCs w:val="22"/>
        </w:rPr>
        <w:t xml:space="preserve"> poranění nezdravotnických osob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>, ke kterým došlo v běžném komunálním prostředí</w:t>
      </w:r>
      <w:r w:rsidR="00B32B26">
        <w:rPr>
          <w:rFonts w:ascii="Arial" w:hAnsi="Arial" w:cs="Arial"/>
          <w:b w:val="0"/>
          <w:bCs/>
          <w:smallCaps w:val="0"/>
          <w:sz w:val="22"/>
          <w:szCs w:val="22"/>
        </w:rPr>
        <w:t>, v 1 případě ve zdravotnickém zařízení</w:t>
      </w:r>
      <w:r w:rsidR="00EB4823">
        <w:rPr>
          <w:rFonts w:ascii="Arial" w:hAnsi="Arial" w:cs="Arial"/>
          <w:b w:val="0"/>
          <w:bCs/>
          <w:smallCaps w:val="0"/>
          <w:sz w:val="22"/>
          <w:szCs w:val="22"/>
        </w:rPr>
        <w:t xml:space="preserve">, kdy se jednalo o </w:t>
      </w:r>
      <w:r w:rsidR="00203857">
        <w:rPr>
          <w:rFonts w:ascii="Arial" w:hAnsi="Arial" w:cs="Arial"/>
          <w:b w:val="0"/>
          <w:bCs/>
          <w:smallCaps w:val="0"/>
          <w:sz w:val="22"/>
          <w:szCs w:val="22"/>
        </w:rPr>
        <w:t>poranění pacientky o</w:t>
      </w:r>
      <w:r w:rsidR="00F72A35">
        <w:rPr>
          <w:rFonts w:ascii="Arial" w:hAnsi="Arial" w:cs="Arial"/>
          <w:b w:val="0"/>
          <w:bCs/>
          <w:smallCaps w:val="0"/>
          <w:sz w:val="22"/>
          <w:szCs w:val="22"/>
        </w:rPr>
        <w:t> </w:t>
      </w:r>
      <w:r w:rsidR="00203857">
        <w:rPr>
          <w:rFonts w:ascii="Arial" w:hAnsi="Arial" w:cs="Arial"/>
          <w:b w:val="0"/>
          <w:bCs/>
          <w:smallCaps w:val="0"/>
          <w:sz w:val="22"/>
          <w:szCs w:val="22"/>
        </w:rPr>
        <w:t xml:space="preserve">použitou jehlu jiné pacientky. </w:t>
      </w:r>
      <w:r w:rsidR="00B32B26" w:rsidRPr="00B32B26">
        <w:rPr>
          <w:rFonts w:ascii="Arial" w:hAnsi="Arial" w:cs="Arial"/>
          <w:smallCaps w:val="0"/>
          <w:sz w:val="22"/>
          <w:szCs w:val="22"/>
        </w:rPr>
        <w:t>K lékařskému dohledu předala 49 osob. Nikdo ze sledovaných neonemocněl virovou hepatitidou nebo HIV.</w:t>
      </w:r>
      <w:r w:rsidR="00B32B26">
        <w:rPr>
          <w:rFonts w:ascii="Arial" w:hAnsi="Arial" w:cs="Arial"/>
          <w:smallCaps w:val="0"/>
          <w:sz w:val="22"/>
          <w:szCs w:val="22"/>
        </w:rPr>
        <w:t xml:space="preserve"> </w:t>
      </w:r>
    </w:p>
    <w:p w14:paraId="60FA748B" w14:textId="6FC9EAE9" w:rsidR="005F604B" w:rsidRPr="005F604B" w:rsidRDefault="00B32B26" w:rsidP="00B32B26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E918D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V rámci laboratorní diagnostiky jsou</w:t>
      </w:r>
      <w:r w:rsidR="00104650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dle platné legislativy</w:t>
      </w:r>
      <w:r w:rsidR="00104650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  <w:r w:rsidR="00104650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u 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poraněný</w:t>
      </w:r>
      <w:r w:rsidR="00104650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ch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i pacientů </w:t>
      </w:r>
      <w:r w:rsidR="00104650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vyšetřována </w:t>
      </w:r>
      <w:r w:rsidR="00203857" w:rsidRPr="00E918D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onemocnění </w:t>
      </w:r>
      <w:r w:rsidR="00B614E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přenášená </w:t>
      </w:r>
      <w:r w:rsidR="00203857" w:rsidRPr="00E918D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krví, tj. na 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virové </w:t>
      </w:r>
      <w:r w:rsidR="00203857" w:rsidRPr="00E918D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žloutenky 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B a C</w:t>
      </w:r>
      <w:r w:rsidR="005F604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 popř. A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  <w:r w:rsidR="00203857" w:rsidRPr="00E918D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a 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onemocnění vyvolané virem lidského </w:t>
      </w:r>
      <w:r w:rsid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imunodeficitu,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tj. HIV/AIDS. </w:t>
      </w:r>
      <w:r w:rsidR="00EB4823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L</w:t>
      </w:r>
      <w:r w:rsidRPr="00E918D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ékařsk</w:t>
      </w:r>
      <w:r w:rsidR="00EB4823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ý dohled stanovujeme zejména v případě, že pacient, od kterého se zdravotník poranil</w:t>
      </w:r>
      <w:r w:rsidR="00B614E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</w:t>
      </w:r>
      <w:r w:rsidR="00EB4823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není znám. Jedná se zejména o poranění o jehlu z kontejneru na infekční odpad</w:t>
      </w:r>
      <w:r w:rsidR="005F604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nebo chirurgický nástroj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 kter</w:t>
      </w:r>
      <w:r w:rsidR="005F604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é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se ned</w:t>
      </w:r>
      <w:r w:rsidR="005F604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ají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blíže identifikovat, nebo </w:t>
      </w:r>
      <w:r w:rsidR="0080174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mimo zdravotnické zařízení 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např.</w:t>
      </w:r>
      <w:r w:rsidR="0080174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o 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odhozen</w:t>
      </w:r>
      <w:r w:rsidR="0080174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ou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jehl</w:t>
      </w:r>
      <w:r w:rsidR="0080174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u v parku či 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na pískovišti. </w:t>
      </w:r>
      <w:r w:rsidR="00EB4823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V dalším méně častém případě je lékařský dohled zdravotníkovi stanoven, </w:t>
      </w:r>
      <w:r w:rsidR="005F604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když známému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pacient</w:t>
      </w:r>
      <w:r w:rsidR="005F604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ovi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, od kterého se zdravotník poranil, </w:t>
      </w:r>
      <w:r w:rsidR="005F604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je </w:t>
      </w:r>
      <w:r w:rsidR="00EB4823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v rámci vyšetření zjištěno 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nějaké </w:t>
      </w:r>
      <w:r w:rsidR="00EB4823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infekční onemocnění např. VHC nebo HIV/AIDS. V tomto případě je zdravotníkovi poskytnuta i</w:t>
      </w:r>
      <w:r w:rsidR="00203857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  <w:r w:rsidR="005F604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postexpoziční</w:t>
      </w:r>
      <w:r w:rsidR="00EB4823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léčba</w:t>
      </w:r>
      <w:r w:rsidRPr="00E918D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.“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 vysvětluje MUDr. Monika Hausenblasová, ředitelka oboru protiepidemického. </w:t>
      </w:r>
      <w:r w:rsidR="005F604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„</w:t>
      </w:r>
      <w:r w:rsidR="005F604B" w:rsidRPr="005F604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V případě poranění </w:t>
      </w:r>
      <w:r w:rsidR="0080174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o odhozenou injekční stříkačku mimo zdravotnické zařízení nebo dojde-li k jinému krvavému</w:t>
      </w:r>
      <w:r w:rsidR="00B614E8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  <w:r w:rsidR="005F604B" w:rsidRPr="005F604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poranění při napadení cizí osobou, </w:t>
      </w:r>
      <w:r w:rsidR="0080174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na</w:t>
      </w:r>
      <w:r w:rsidR="005F604B" w:rsidRPr="005F604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hlásí tuto událost </w:t>
      </w:r>
      <w:r w:rsidR="0080174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na KHS praktický lékař poškozeného nebo sám poškozený</w:t>
      </w:r>
      <w:r w:rsidR="00FE2466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 pokud lékaře nenavštíví</w:t>
      </w:r>
      <w:r w:rsidR="0080174C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.</w:t>
      </w:r>
      <w:r w:rsidR="005F604B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“ </w:t>
      </w:r>
      <w:r w:rsidR="005F604B" w:rsidRPr="005F604B">
        <w:rPr>
          <w:rFonts w:ascii="Arial" w:hAnsi="Arial" w:cs="Arial"/>
          <w:b w:val="0"/>
          <w:bCs/>
          <w:smallCaps w:val="0"/>
          <w:sz w:val="22"/>
          <w:szCs w:val="22"/>
        </w:rPr>
        <w:t xml:space="preserve">  </w:t>
      </w:r>
    </w:p>
    <w:p w14:paraId="4B4B191A" w14:textId="250AF323" w:rsidR="001F5AA2" w:rsidRDefault="00AF1E43" w:rsidP="001F5AA2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bCs/>
          <w:smallCaps w:val="0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E454B39" wp14:editId="2ADCB07D">
            <wp:simplePos x="0" y="0"/>
            <wp:positionH relativeFrom="column">
              <wp:posOffset>47288</wp:posOffset>
            </wp:positionH>
            <wp:positionV relativeFrom="paragraph">
              <wp:posOffset>83820</wp:posOffset>
            </wp:positionV>
            <wp:extent cx="3304540" cy="1884680"/>
            <wp:effectExtent l="0" t="0" r="0" b="1270"/>
            <wp:wrapTight wrapText="bothSides">
              <wp:wrapPolygon edited="0">
                <wp:start x="0" y="0"/>
                <wp:lineTo x="0" y="21396"/>
                <wp:lineTo x="21417" y="21396"/>
                <wp:lineTo x="2141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AA2" w:rsidRPr="005C7830">
        <w:rPr>
          <w:rFonts w:ascii="Arial" w:hAnsi="Arial" w:cs="Arial"/>
          <w:b w:val="0"/>
          <w:bCs/>
          <w:smallCaps w:val="0"/>
          <w:sz w:val="22"/>
          <w:szCs w:val="22"/>
        </w:rPr>
        <w:t xml:space="preserve">Mezi vysoce rizikové činnosti </w:t>
      </w:r>
      <w:r w:rsidR="00B614E8">
        <w:rPr>
          <w:rFonts w:ascii="Arial" w:hAnsi="Arial" w:cs="Arial"/>
          <w:b w:val="0"/>
          <w:bCs/>
          <w:smallCaps w:val="0"/>
          <w:sz w:val="22"/>
          <w:szCs w:val="22"/>
        </w:rPr>
        <w:t xml:space="preserve">u </w:t>
      </w:r>
      <w:r w:rsidR="001F5AA2">
        <w:rPr>
          <w:rFonts w:ascii="Arial" w:hAnsi="Arial" w:cs="Arial"/>
          <w:b w:val="0"/>
          <w:bCs/>
          <w:smallCaps w:val="0"/>
          <w:sz w:val="22"/>
          <w:szCs w:val="22"/>
        </w:rPr>
        <w:t xml:space="preserve">zdravotníků </w:t>
      </w:r>
      <w:r w:rsidR="001F5AA2" w:rsidRPr="005C7830">
        <w:rPr>
          <w:rFonts w:ascii="Arial" w:hAnsi="Arial" w:cs="Arial"/>
          <w:b w:val="0"/>
          <w:bCs/>
          <w:smallCaps w:val="0"/>
          <w:sz w:val="22"/>
          <w:szCs w:val="22"/>
        </w:rPr>
        <w:t>patří zejména odběry krve, zavádění intravenózní kanyly, aplikace injekcí a operační výkon</w:t>
      </w:r>
      <w:r w:rsidR="001F5AA2">
        <w:rPr>
          <w:rFonts w:ascii="Arial" w:hAnsi="Arial" w:cs="Arial"/>
          <w:b w:val="0"/>
          <w:bCs/>
          <w:smallCaps w:val="0"/>
          <w:sz w:val="22"/>
          <w:szCs w:val="22"/>
        </w:rPr>
        <w:t>y</w:t>
      </w:r>
      <w:r w:rsidR="001F5AA2" w:rsidRPr="005C7830">
        <w:rPr>
          <w:rFonts w:ascii="Arial" w:hAnsi="Arial" w:cs="Arial"/>
          <w:b w:val="0"/>
          <w:bCs/>
          <w:smallCaps w:val="0"/>
          <w:sz w:val="22"/>
          <w:szCs w:val="22"/>
        </w:rPr>
        <w:t>.</w:t>
      </w:r>
    </w:p>
    <w:p w14:paraId="33997C03" w14:textId="51DCF72F" w:rsidR="003D6AF8" w:rsidRDefault="00920336" w:rsidP="005C7830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bCs/>
          <w:smallCaps w:val="0"/>
          <w:sz w:val="22"/>
          <w:szCs w:val="22"/>
        </w:rPr>
        <w:t>Bezmála 80 % poraněných tvoří ženy</w:t>
      </w:r>
      <w:r w:rsidR="000F04CF">
        <w:rPr>
          <w:rFonts w:ascii="Arial" w:hAnsi="Arial" w:cs="Arial"/>
          <w:b w:val="0"/>
          <w:bCs/>
          <w:smallCaps w:val="0"/>
          <w:sz w:val="22"/>
          <w:szCs w:val="22"/>
        </w:rPr>
        <w:t>. Z hlediska profesí je nejvíce poraněných zdravotních sester (44 %), lékařů (28 %), studentů (9 %) a sanitá</w:t>
      </w:r>
      <w:r w:rsidR="001F5AA2">
        <w:rPr>
          <w:rFonts w:ascii="Arial" w:hAnsi="Arial" w:cs="Arial"/>
          <w:b w:val="0"/>
          <w:bCs/>
          <w:smallCaps w:val="0"/>
          <w:sz w:val="22"/>
          <w:szCs w:val="22"/>
        </w:rPr>
        <w:t>ř</w:t>
      </w:r>
      <w:r w:rsidR="000F04CF">
        <w:rPr>
          <w:rFonts w:ascii="Arial" w:hAnsi="Arial" w:cs="Arial"/>
          <w:b w:val="0"/>
          <w:bCs/>
          <w:smallCaps w:val="0"/>
          <w:sz w:val="22"/>
          <w:szCs w:val="22"/>
        </w:rPr>
        <w:t>ů</w:t>
      </w:r>
      <w:r w:rsidR="001F5AA2">
        <w:rPr>
          <w:rFonts w:ascii="Arial" w:hAnsi="Arial" w:cs="Arial"/>
          <w:b w:val="0"/>
          <w:bCs/>
          <w:smallCaps w:val="0"/>
          <w:sz w:val="22"/>
          <w:szCs w:val="22"/>
        </w:rPr>
        <w:t xml:space="preserve"> (7%). </w:t>
      </w:r>
    </w:p>
    <w:p w14:paraId="1C6CA659" w14:textId="148152F5" w:rsidR="001F5AA2" w:rsidRDefault="001F5AA2" w:rsidP="005C7830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bCs/>
          <w:smallCaps w:val="0"/>
          <w:sz w:val="22"/>
          <w:szCs w:val="22"/>
        </w:rPr>
        <w:t>Nejvíce poranění bylo hlášeno z chirurgie (22 %), operačních sálů (13 %), interny (8 %), z gynekologicko-porodnického oddělení (6</w:t>
      </w:r>
      <w:r w:rsidR="007247DC">
        <w:rPr>
          <w:rFonts w:ascii="Arial" w:hAnsi="Arial" w:cs="Arial"/>
          <w:b w:val="0"/>
          <w:bCs/>
          <w:smallCaps w:val="0"/>
          <w:sz w:val="22"/>
          <w:szCs w:val="22"/>
        </w:rPr>
        <w:t> 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%), z oddělení ARO a urgentní medicíny (6 %). </w:t>
      </w:r>
    </w:p>
    <w:p w14:paraId="6931F871" w14:textId="17E2E0A8" w:rsidR="001F5AA2" w:rsidRPr="007247DC" w:rsidRDefault="001F5AA2" w:rsidP="005C7830">
      <w:pPr>
        <w:spacing w:before="120"/>
        <w:jc w:val="both"/>
      </w:pPr>
      <w:r>
        <w:rPr>
          <w:rFonts w:ascii="Arial" w:hAnsi="Arial" w:cs="Arial"/>
          <w:b w:val="0"/>
          <w:bCs/>
          <w:smallCaps w:val="0"/>
          <w:sz w:val="22"/>
          <w:szCs w:val="22"/>
        </w:rPr>
        <w:t xml:space="preserve">Příčinou poranění byla nejčastěji jehla </w:t>
      </w:r>
      <w:r w:rsidR="00E5102C">
        <w:rPr>
          <w:rFonts w:ascii="Arial" w:hAnsi="Arial" w:cs="Arial"/>
          <w:b w:val="0"/>
          <w:bCs/>
          <w:smallCaps w:val="0"/>
          <w:sz w:val="22"/>
          <w:szCs w:val="22"/>
        </w:rPr>
        <w:t xml:space="preserve">při aplikaci léků a odběrech krve </w:t>
      </w:r>
      <w:r>
        <w:rPr>
          <w:rFonts w:ascii="Arial" w:hAnsi="Arial" w:cs="Arial"/>
          <w:b w:val="0"/>
          <w:bCs/>
          <w:smallCaps w:val="0"/>
          <w:sz w:val="22"/>
          <w:szCs w:val="22"/>
        </w:rPr>
        <w:t>(</w:t>
      </w:r>
      <w:r w:rsidR="007247DC">
        <w:rPr>
          <w:rFonts w:ascii="Arial" w:hAnsi="Arial" w:cs="Arial"/>
          <w:b w:val="0"/>
          <w:bCs/>
          <w:smallCaps w:val="0"/>
          <w:sz w:val="22"/>
          <w:szCs w:val="22"/>
        </w:rPr>
        <w:t>54</w:t>
      </w:r>
      <w:r w:rsidR="00707D38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7247DC" w:rsidRPr="007247DC">
        <w:rPr>
          <w:rFonts w:ascii="Arial" w:hAnsi="Arial" w:cs="Arial"/>
          <w:b w:val="0"/>
          <w:bCs/>
          <w:smallCaps w:val="0"/>
          <w:sz w:val="22"/>
          <w:szCs w:val="22"/>
        </w:rPr>
        <w:t>%)</w:t>
      </w:r>
      <w:r w:rsidR="007247DC">
        <w:rPr>
          <w:rFonts w:ascii="Arial" w:hAnsi="Arial" w:cs="Arial"/>
          <w:b w:val="0"/>
          <w:bCs/>
          <w:smallCaps w:val="0"/>
          <w:sz w:val="22"/>
          <w:szCs w:val="22"/>
        </w:rPr>
        <w:t>, skalpel (10 %), potřísnění krví (7 %), šicí jehla (5 %), inzulínové pero (5 %) a 5 x došlo k </w:t>
      </w:r>
      <w:r w:rsidR="00707D38">
        <w:rPr>
          <w:rFonts w:ascii="Arial" w:hAnsi="Arial" w:cs="Arial"/>
          <w:b w:val="0"/>
          <w:bCs/>
          <w:smallCaps w:val="0"/>
          <w:sz w:val="22"/>
          <w:szCs w:val="22"/>
        </w:rPr>
        <w:t xml:space="preserve">poranění </w:t>
      </w:r>
      <w:r w:rsidR="007247DC">
        <w:rPr>
          <w:rFonts w:ascii="Arial" w:hAnsi="Arial" w:cs="Arial"/>
          <w:b w:val="0"/>
          <w:bCs/>
          <w:smallCaps w:val="0"/>
          <w:sz w:val="22"/>
          <w:szCs w:val="22"/>
        </w:rPr>
        <w:t xml:space="preserve">zdravotníka pacientem pokousáním (3 %). </w:t>
      </w:r>
    </w:p>
    <w:p w14:paraId="21D047BE" w14:textId="77619BEA" w:rsidR="005C7830" w:rsidRPr="00FE2466" w:rsidRDefault="00AF1E43" w:rsidP="005C7830">
      <w:pPr>
        <w:spacing w:before="120"/>
        <w:jc w:val="both"/>
        <w:rPr>
          <w:rFonts w:ascii="Arial" w:hAnsi="Arial" w:cs="Arial"/>
          <w:smallCaps w:val="0"/>
          <w:sz w:val="22"/>
          <w:szCs w:val="22"/>
        </w:rPr>
      </w:pPr>
      <w:r w:rsidRPr="00FE2466">
        <w:rPr>
          <w:rFonts w:ascii="Arial" w:hAnsi="Arial" w:cs="Arial"/>
          <w:smallCaps w:val="0"/>
          <w:sz w:val="22"/>
          <w:szCs w:val="22"/>
        </w:rPr>
        <w:t>V roce 2024 probíhaly společné kontrol</w:t>
      </w:r>
      <w:r w:rsidR="00E5102C" w:rsidRPr="00FE2466">
        <w:rPr>
          <w:rFonts w:ascii="Arial" w:hAnsi="Arial" w:cs="Arial"/>
          <w:smallCaps w:val="0"/>
          <w:sz w:val="22"/>
          <w:szCs w:val="22"/>
        </w:rPr>
        <w:t>y</w:t>
      </w:r>
      <w:r w:rsidRPr="00FE2466">
        <w:rPr>
          <w:rFonts w:ascii="Arial" w:hAnsi="Arial" w:cs="Arial"/>
          <w:smallCaps w:val="0"/>
          <w:sz w:val="22"/>
          <w:szCs w:val="22"/>
        </w:rPr>
        <w:t xml:space="preserve"> zaměstnanců odboru protiepidemického a odboru hygieny práce na </w:t>
      </w:r>
      <w:r w:rsidR="005F604B" w:rsidRPr="00FE2466">
        <w:rPr>
          <w:rFonts w:ascii="Arial" w:hAnsi="Arial" w:cs="Arial"/>
          <w:smallCaps w:val="0"/>
          <w:sz w:val="22"/>
          <w:szCs w:val="22"/>
        </w:rPr>
        <w:t xml:space="preserve">vybraných </w:t>
      </w:r>
      <w:r w:rsidRPr="00FE2466">
        <w:rPr>
          <w:rFonts w:ascii="Arial" w:hAnsi="Arial" w:cs="Arial"/>
          <w:smallCaps w:val="0"/>
          <w:sz w:val="22"/>
          <w:szCs w:val="22"/>
        </w:rPr>
        <w:t xml:space="preserve">pracovištích zdravotnických zařízeních zaměřené na prevenci rizik včetně </w:t>
      </w:r>
      <w:r w:rsidR="005C7830" w:rsidRPr="00FE2466">
        <w:rPr>
          <w:rFonts w:ascii="Arial" w:hAnsi="Arial" w:cs="Arial"/>
          <w:smallCaps w:val="0"/>
          <w:sz w:val="22"/>
          <w:szCs w:val="22"/>
        </w:rPr>
        <w:t xml:space="preserve">poranění kontaminovaným ostrým předmětem </w:t>
      </w:r>
      <w:r w:rsidR="00FE2466" w:rsidRPr="00FE2466">
        <w:rPr>
          <w:rFonts w:ascii="Arial" w:hAnsi="Arial" w:cs="Arial"/>
          <w:smallCaps w:val="0"/>
          <w:sz w:val="22"/>
          <w:szCs w:val="22"/>
        </w:rPr>
        <w:t>či</w:t>
      </w:r>
      <w:r w:rsidR="005C7830" w:rsidRPr="00FE2466">
        <w:rPr>
          <w:rFonts w:ascii="Arial" w:hAnsi="Arial" w:cs="Arial"/>
          <w:smallCaps w:val="0"/>
          <w:sz w:val="22"/>
          <w:szCs w:val="22"/>
        </w:rPr>
        <w:t xml:space="preserve"> nástrojem</w:t>
      </w:r>
      <w:r w:rsidR="005F604B" w:rsidRPr="00FE2466">
        <w:rPr>
          <w:rFonts w:ascii="Arial" w:hAnsi="Arial" w:cs="Arial"/>
          <w:smallCaps w:val="0"/>
          <w:sz w:val="22"/>
          <w:szCs w:val="22"/>
        </w:rPr>
        <w:t xml:space="preserve"> </w:t>
      </w:r>
      <w:r w:rsidR="00FE2466" w:rsidRPr="00FE2466">
        <w:rPr>
          <w:rFonts w:ascii="Arial" w:hAnsi="Arial" w:cs="Arial"/>
          <w:smallCaps w:val="0"/>
          <w:sz w:val="22"/>
          <w:szCs w:val="22"/>
        </w:rPr>
        <w:t>nebo</w:t>
      </w:r>
      <w:r w:rsidR="005F604B" w:rsidRPr="00FE2466">
        <w:rPr>
          <w:rFonts w:ascii="Arial" w:hAnsi="Arial" w:cs="Arial"/>
          <w:smallCaps w:val="0"/>
          <w:sz w:val="22"/>
          <w:szCs w:val="22"/>
        </w:rPr>
        <w:t xml:space="preserve"> kontaminac</w:t>
      </w:r>
      <w:r w:rsidR="00FE2466" w:rsidRPr="00FE2466">
        <w:rPr>
          <w:rFonts w:ascii="Arial" w:hAnsi="Arial" w:cs="Arial"/>
          <w:smallCaps w:val="0"/>
          <w:sz w:val="22"/>
          <w:szCs w:val="22"/>
        </w:rPr>
        <w:t>i</w:t>
      </w:r>
      <w:r w:rsidR="005F604B" w:rsidRPr="00FE2466">
        <w:rPr>
          <w:rFonts w:ascii="Arial" w:hAnsi="Arial" w:cs="Arial"/>
          <w:smallCaps w:val="0"/>
          <w:sz w:val="22"/>
          <w:szCs w:val="22"/>
        </w:rPr>
        <w:t xml:space="preserve"> biologickým materiálem.</w:t>
      </w:r>
      <w:r w:rsidR="005F604B" w:rsidRPr="00152AA5">
        <w:rPr>
          <w:rFonts w:ascii="Arial" w:hAnsi="Arial" w:cs="Arial"/>
          <w:b w:val="0"/>
          <w:bCs/>
          <w:smallCaps w:val="0"/>
          <w:sz w:val="22"/>
          <w:szCs w:val="22"/>
        </w:rPr>
        <w:t xml:space="preserve"> </w:t>
      </w:r>
      <w:r w:rsidR="00E5102C" w:rsidRPr="00152AA5">
        <w:rPr>
          <w:rFonts w:ascii="Arial" w:hAnsi="Arial" w:cs="Arial"/>
          <w:b w:val="0"/>
          <w:bCs/>
          <w:smallCaps w:val="0"/>
          <w:sz w:val="22"/>
          <w:szCs w:val="22"/>
        </w:rPr>
        <w:t xml:space="preserve"> Zdravotnická zařízení </w:t>
      </w:r>
      <w:r w:rsidR="00FE2466">
        <w:rPr>
          <w:rFonts w:ascii="Arial" w:hAnsi="Arial" w:cs="Arial"/>
          <w:b w:val="0"/>
          <w:bCs/>
          <w:smallCaps w:val="0"/>
          <w:sz w:val="22"/>
          <w:szCs w:val="22"/>
        </w:rPr>
        <w:t xml:space="preserve">vybrala KHS LK </w:t>
      </w:r>
      <w:r w:rsidR="00E5102C" w:rsidRPr="00152AA5">
        <w:rPr>
          <w:rFonts w:ascii="Arial" w:hAnsi="Arial" w:cs="Arial"/>
          <w:b w:val="0"/>
          <w:bCs/>
          <w:smallCaps w:val="0"/>
          <w:sz w:val="22"/>
          <w:szCs w:val="22"/>
        </w:rPr>
        <w:t xml:space="preserve">na základě počtu hlášených poranění v minulých letech. </w:t>
      </w:r>
      <w:r w:rsidR="00FE2466" w:rsidRPr="00FE2466">
        <w:rPr>
          <w:rFonts w:ascii="Arial" w:hAnsi="Arial" w:cs="Arial"/>
          <w:smallCaps w:val="0"/>
          <w:sz w:val="22"/>
          <w:szCs w:val="22"/>
        </w:rPr>
        <w:t xml:space="preserve">V rámci Libereckého kraje proběhlo </w:t>
      </w:r>
      <w:r w:rsidR="00E5102C" w:rsidRPr="00FE2466">
        <w:rPr>
          <w:rFonts w:ascii="Arial" w:hAnsi="Arial" w:cs="Arial"/>
          <w:smallCaps w:val="0"/>
          <w:sz w:val="22"/>
          <w:szCs w:val="22"/>
        </w:rPr>
        <w:t xml:space="preserve">20 </w:t>
      </w:r>
      <w:r w:rsidR="00C76CB4" w:rsidRPr="00FE2466">
        <w:rPr>
          <w:rFonts w:ascii="Arial" w:hAnsi="Arial" w:cs="Arial"/>
          <w:smallCaps w:val="0"/>
          <w:sz w:val="22"/>
          <w:szCs w:val="22"/>
        </w:rPr>
        <w:t xml:space="preserve">společných </w:t>
      </w:r>
      <w:r w:rsidR="00E5102C" w:rsidRPr="00FE2466">
        <w:rPr>
          <w:rFonts w:ascii="Arial" w:hAnsi="Arial" w:cs="Arial"/>
          <w:smallCaps w:val="0"/>
          <w:sz w:val="22"/>
          <w:szCs w:val="22"/>
        </w:rPr>
        <w:t xml:space="preserve">kontrol. </w:t>
      </w:r>
      <w:r w:rsidR="005C7830" w:rsidRPr="00FE2466">
        <w:rPr>
          <w:rFonts w:ascii="Arial" w:hAnsi="Arial" w:cs="Arial"/>
          <w:smallCaps w:val="0"/>
          <w:sz w:val="22"/>
          <w:szCs w:val="22"/>
        </w:rPr>
        <w:t xml:space="preserve">  </w:t>
      </w:r>
    </w:p>
    <w:p w14:paraId="6C8D476B" w14:textId="1B2112A3" w:rsidR="000E45C7" w:rsidRDefault="000E45C7" w:rsidP="005C7830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lastRenderedPageBreak/>
        <w:t>„Z hlediska hygieny pracovního prostředí jsme se zaměř</w:t>
      </w:r>
      <w:r w:rsidR="00F72A35"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ili</w:t>
      </w:r>
      <w:r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na rizikový faktor práce s biologickými činiteli. Kontrolovali jsme, zda pracovníci jejichž činnosti jsou sp</w:t>
      </w:r>
      <w:r w:rsidR="00F72A35"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ojeny</w:t>
      </w:r>
      <w:r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s možností ohrožení zdraví biologickým činitelem</w:t>
      </w:r>
      <w:r w:rsidR="00152AA5"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,</w:t>
      </w:r>
      <w:r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mají </w:t>
      </w:r>
      <w:r w:rsidR="00F72A35"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a používají </w:t>
      </w:r>
      <w:r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odpovídající </w:t>
      </w:r>
      <w:r w:rsidR="005C7830"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osobní ochrann</w:t>
      </w:r>
      <w:r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é</w:t>
      </w:r>
      <w:r w:rsidR="005C7830"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 </w:t>
      </w:r>
      <w:r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p</w:t>
      </w:r>
      <w:r w:rsidR="005C7830"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racovní prostředky a zda jsou pravidelně proškolováni. </w:t>
      </w:r>
      <w:r w:rsidR="00152AA5"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V rámci provedených 20 kontrol jsme nenašli pochybení</w:t>
      </w:r>
      <w:r w:rsidR="00E5102C" w:rsidRPr="00152AA5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>“,</w:t>
      </w:r>
      <w:r w:rsidR="00E5102C">
        <w:rPr>
          <w:rFonts w:ascii="Arial" w:hAnsi="Arial" w:cs="Arial"/>
          <w:b w:val="0"/>
          <w:bCs/>
          <w:smallCaps w:val="0"/>
          <w:sz w:val="22"/>
          <w:szCs w:val="22"/>
        </w:rPr>
        <w:t xml:space="preserve"> konstatuje Ing. Kateřina Forysová, Ph.D., ředitelka odboru hygieny práce KHS LK. </w:t>
      </w:r>
    </w:p>
    <w:p w14:paraId="52485CE9" w14:textId="41FB7F89" w:rsidR="00F74453" w:rsidRPr="00F74453" w:rsidRDefault="00F74453" w:rsidP="00F74453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bookmarkStart w:id="0" w:name="_Hlk194912905"/>
      <w:r w:rsidRPr="00F74453">
        <w:rPr>
          <w:rFonts w:ascii="Arial" w:hAnsi="Arial" w:cs="Arial"/>
          <w:b w:val="0"/>
          <w:bCs/>
          <w:i/>
          <w:iCs/>
          <w:smallCaps w:val="0"/>
          <w:sz w:val="22"/>
          <w:szCs w:val="22"/>
        </w:rPr>
        <w:t xml:space="preserve">„V kontrolách pokračujeme i v letošním roce, kdy se soustředíme na zdravotnickou záchrannou službu a zařízení sociálních služeb. Stejně jako ve zdravotnických zařízeních se zaměřujeme na evidenci úrazů a poranění zdravotnického personálu, na používání dezinfekčních prostředků a nakládání s nebezpečným infekčním odpadem. Zařízení sociálních služeb, konkrétně seniorů, jsme vybrali proto, abychom si ověřili, zda opravdu při péči o klienty k poraněním zdravotního personálu nedochází nebo nám tyto nežádoucí události pouze nehlásí. Už v rámci prvních kontrol jsme zjistili, že k poraněním ostrým předmětem či ke kontaminaci sliznic biologickým materiálem dochází, jsou evidovány v knize úrazů, ale nebyly na KHS hlášeny. Závěrem našich kontrol bude přijetí nápravných opatření a stanovení postupů dle platné legislativy“, </w:t>
      </w:r>
      <w:r w:rsidRPr="00F74453">
        <w:rPr>
          <w:rFonts w:ascii="Arial" w:hAnsi="Arial" w:cs="Arial"/>
          <w:b w:val="0"/>
          <w:bCs/>
          <w:smallCaps w:val="0"/>
          <w:sz w:val="22"/>
          <w:szCs w:val="22"/>
        </w:rPr>
        <w:t xml:space="preserve">uzavírá Hausenblasová. </w:t>
      </w:r>
    </w:p>
    <w:bookmarkEnd w:id="0"/>
    <w:p w14:paraId="221A8709" w14:textId="28355427" w:rsidR="007D07BB" w:rsidRDefault="007D07BB" w:rsidP="005C7830">
      <w:pPr>
        <w:spacing w:before="120"/>
        <w:jc w:val="both"/>
        <w:rPr>
          <w:rFonts w:ascii="Arial" w:hAnsi="Arial" w:cs="Arial"/>
          <w:b w:val="0"/>
          <w:bCs/>
          <w:smallCaps w:val="0"/>
          <w:sz w:val="22"/>
          <w:szCs w:val="22"/>
        </w:rPr>
      </w:pPr>
      <w:r w:rsidRPr="00152AA5">
        <w:rPr>
          <w:rFonts w:ascii="Arial" w:hAnsi="Arial" w:cs="Arial"/>
          <w:b w:val="0"/>
          <w:bCs/>
          <w:smallCaps w:val="0"/>
          <w:sz w:val="22"/>
          <w:szCs w:val="22"/>
        </w:rPr>
        <w:t xml:space="preserve">Za první tři měsíce roku 2025 evidujeme dosud </w:t>
      </w:r>
      <w:r w:rsidR="00577F9B" w:rsidRPr="00152AA5">
        <w:rPr>
          <w:rFonts w:ascii="Arial" w:hAnsi="Arial" w:cs="Arial"/>
          <w:b w:val="0"/>
          <w:bCs/>
          <w:smallCaps w:val="0"/>
          <w:sz w:val="22"/>
          <w:szCs w:val="22"/>
        </w:rPr>
        <w:t>69</w:t>
      </w:r>
      <w:r w:rsidRPr="00152AA5">
        <w:rPr>
          <w:rFonts w:ascii="Arial" w:hAnsi="Arial" w:cs="Arial"/>
          <w:b w:val="0"/>
          <w:bCs/>
          <w:smallCaps w:val="0"/>
          <w:sz w:val="22"/>
          <w:szCs w:val="22"/>
        </w:rPr>
        <w:t xml:space="preserve"> poranění</w:t>
      </w:r>
      <w:r w:rsidR="00577F9B" w:rsidRPr="00152AA5">
        <w:rPr>
          <w:rFonts w:ascii="Arial" w:hAnsi="Arial" w:cs="Arial"/>
          <w:b w:val="0"/>
          <w:bCs/>
          <w:smallCaps w:val="0"/>
          <w:sz w:val="22"/>
          <w:szCs w:val="22"/>
        </w:rPr>
        <w:t>, z toho 1 poranění v terénu</w:t>
      </w:r>
      <w:r w:rsidRPr="00152AA5">
        <w:rPr>
          <w:rFonts w:ascii="Arial" w:hAnsi="Arial" w:cs="Arial"/>
          <w:b w:val="0"/>
          <w:bCs/>
          <w:smallCaps w:val="0"/>
          <w:sz w:val="22"/>
          <w:szCs w:val="22"/>
        </w:rPr>
        <w:t xml:space="preserve">. Vydali jsme </w:t>
      </w:r>
      <w:r w:rsidR="00577F9B" w:rsidRPr="00152AA5">
        <w:rPr>
          <w:rFonts w:ascii="Arial" w:hAnsi="Arial" w:cs="Arial"/>
          <w:b w:val="0"/>
          <w:bCs/>
          <w:smallCaps w:val="0"/>
          <w:sz w:val="22"/>
          <w:szCs w:val="22"/>
        </w:rPr>
        <w:t>12</w:t>
      </w:r>
      <w:r w:rsidRPr="00152AA5">
        <w:rPr>
          <w:rFonts w:ascii="Arial" w:hAnsi="Arial" w:cs="Arial"/>
          <w:b w:val="0"/>
          <w:bCs/>
          <w:smallCaps w:val="0"/>
          <w:sz w:val="22"/>
          <w:szCs w:val="22"/>
        </w:rPr>
        <w:t xml:space="preserve"> lékařských dohledů. Nikdo </w:t>
      </w:r>
      <w:r w:rsidR="00577F9B" w:rsidRPr="00152AA5">
        <w:rPr>
          <w:rFonts w:ascii="Arial" w:hAnsi="Arial" w:cs="Arial"/>
          <w:b w:val="0"/>
          <w:bCs/>
          <w:smallCaps w:val="0"/>
          <w:sz w:val="22"/>
          <w:szCs w:val="22"/>
        </w:rPr>
        <w:t xml:space="preserve">zatím </w:t>
      </w:r>
      <w:r w:rsidRPr="00152AA5">
        <w:rPr>
          <w:rFonts w:ascii="Arial" w:hAnsi="Arial" w:cs="Arial"/>
          <w:b w:val="0"/>
          <w:bCs/>
          <w:smallCaps w:val="0"/>
          <w:sz w:val="22"/>
          <w:szCs w:val="22"/>
        </w:rPr>
        <w:t>neonemocněl.</w:t>
      </w:r>
    </w:p>
    <w:p w14:paraId="789FDA50" w14:textId="77777777" w:rsidR="00B15D25" w:rsidRDefault="00B15D25" w:rsidP="00446FCC">
      <w:pPr>
        <w:pStyle w:val="Bezmezer"/>
        <w:jc w:val="both"/>
        <w:rPr>
          <w:rFonts w:ascii="Arial" w:hAnsi="Arial" w:cs="Arial"/>
        </w:rPr>
      </w:pPr>
    </w:p>
    <w:p w14:paraId="05643587" w14:textId="21EE5B85" w:rsidR="00B15D25" w:rsidRPr="00011629" w:rsidRDefault="00B15D25" w:rsidP="00446FCC">
      <w:pPr>
        <w:pStyle w:val="Bezmezer"/>
        <w:jc w:val="both"/>
      </w:pPr>
    </w:p>
    <w:sectPr w:rsidR="00B15D25" w:rsidRPr="00011629" w:rsidSect="00C73476">
      <w:footerReference w:type="default" r:id="rId9"/>
      <w:headerReference w:type="first" r:id="rId10"/>
      <w:footerReference w:type="first" r:id="rId11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A571" w14:textId="77777777" w:rsidR="00564B22" w:rsidRDefault="00564B22">
      <w:r>
        <w:separator/>
      </w:r>
    </w:p>
  </w:endnote>
  <w:endnote w:type="continuationSeparator" w:id="0">
    <w:p w14:paraId="22AC7F44" w14:textId="77777777" w:rsidR="00564B22" w:rsidRDefault="0056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0F" w14:textId="77777777" w:rsidR="00630D0D" w:rsidRPr="00011629" w:rsidRDefault="00630D0D" w:rsidP="00011629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011629">
      <w:rPr>
        <w:rFonts w:ascii="Arial" w:hAnsi="Arial" w:cs="Arial"/>
        <w:sz w:val="18"/>
        <w:szCs w:val="18"/>
      </w:rPr>
      <w:t xml:space="preserve">Strana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PAGE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59786E" w:rsidRPr="00011629">
      <w:rPr>
        <w:rFonts w:ascii="Arial" w:hAnsi="Arial" w:cs="Arial"/>
        <w:noProof/>
        <w:sz w:val="18"/>
        <w:szCs w:val="18"/>
      </w:rPr>
      <w:t>2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 (celkem </w:t>
    </w:r>
    <w:r w:rsidRPr="00011629">
      <w:rPr>
        <w:rFonts w:ascii="Arial" w:hAnsi="Arial" w:cs="Arial"/>
        <w:sz w:val="18"/>
        <w:szCs w:val="18"/>
      </w:rPr>
      <w:fldChar w:fldCharType="begin"/>
    </w:r>
    <w:r w:rsidRPr="00011629">
      <w:rPr>
        <w:rFonts w:ascii="Arial" w:hAnsi="Arial" w:cs="Arial"/>
        <w:sz w:val="18"/>
        <w:szCs w:val="18"/>
      </w:rPr>
      <w:instrText xml:space="preserve"> NUMPAGES </w:instrText>
    </w:r>
    <w:r w:rsidRPr="00011629">
      <w:rPr>
        <w:rFonts w:ascii="Arial" w:hAnsi="Arial" w:cs="Arial"/>
        <w:sz w:val="18"/>
        <w:szCs w:val="18"/>
      </w:rPr>
      <w:fldChar w:fldCharType="separate"/>
    </w:r>
    <w:r w:rsidR="00D9149B" w:rsidRPr="00011629">
      <w:rPr>
        <w:rFonts w:ascii="Arial" w:hAnsi="Arial" w:cs="Arial"/>
        <w:noProof/>
        <w:sz w:val="18"/>
        <w:szCs w:val="18"/>
      </w:rPr>
      <w:t>1</w:t>
    </w:r>
    <w:r w:rsidRPr="00011629">
      <w:rPr>
        <w:rFonts w:ascii="Arial" w:hAnsi="Arial" w:cs="Arial"/>
        <w:sz w:val="18"/>
        <w:szCs w:val="18"/>
      </w:rPr>
      <w:fldChar w:fldCharType="end"/>
    </w:r>
    <w:r w:rsidRPr="00011629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4" w14:textId="77777777" w:rsidR="00630D0D" w:rsidRPr="00011629" w:rsidRDefault="00630D0D" w:rsidP="00C7347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011629">
      <w:rPr>
        <w:rStyle w:val="slostrnky"/>
        <w:rFonts w:ascii="Arial" w:hAnsi="Arial" w:cs="Arial"/>
        <w:sz w:val="18"/>
        <w:szCs w:val="18"/>
      </w:rPr>
      <w:t xml:space="preserve">Strana </w:t>
    </w:r>
    <w:r w:rsidRPr="00011629">
      <w:rPr>
        <w:rStyle w:val="slostrnky"/>
        <w:rFonts w:ascii="Arial" w:hAnsi="Arial" w:cs="Arial"/>
        <w:sz w:val="18"/>
        <w:szCs w:val="18"/>
      </w:rPr>
      <w:fldChar w:fldCharType="begin"/>
    </w:r>
    <w:r w:rsidRPr="0001162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011629">
      <w:rPr>
        <w:rStyle w:val="slostrnky"/>
        <w:rFonts w:ascii="Arial" w:hAnsi="Arial" w:cs="Arial"/>
        <w:sz w:val="18"/>
        <w:szCs w:val="18"/>
      </w:rPr>
      <w:fldChar w:fldCharType="separate"/>
    </w:r>
    <w:r w:rsidR="000D5E6A" w:rsidRPr="00011629">
      <w:rPr>
        <w:rStyle w:val="slostrnky"/>
        <w:rFonts w:ascii="Arial" w:hAnsi="Arial" w:cs="Arial"/>
        <w:noProof/>
        <w:sz w:val="18"/>
        <w:szCs w:val="18"/>
      </w:rPr>
      <w:t>1</w:t>
    </w:r>
    <w:r w:rsidRPr="00011629">
      <w:rPr>
        <w:rStyle w:val="slostrnky"/>
        <w:rFonts w:ascii="Arial" w:hAnsi="Arial" w:cs="Arial"/>
        <w:sz w:val="18"/>
        <w:szCs w:val="18"/>
      </w:rPr>
      <w:fldChar w:fldCharType="end"/>
    </w:r>
    <w:r w:rsidR="00C13D62" w:rsidRPr="00011629">
      <w:rPr>
        <w:rStyle w:val="slostrnk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B42E" w14:textId="77777777" w:rsidR="00564B22" w:rsidRDefault="00564B22">
      <w:r>
        <w:separator/>
      </w:r>
    </w:p>
  </w:footnote>
  <w:footnote w:type="continuationSeparator" w:id="0">
    <w:p w14:paraId="6DFCE84F" w14:textId="77777777" w:rsidR="00564B22" w:rsidRDefault="0056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EF10" w14:textId="77777777" w:rsidR="000C57B0" w:rsidRPr="00011629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011629">
      <w:rPr>
        <w:rFonts w:ascii="Arial" w:hAnsi="Arial" w:cs="Arial"/>
        <w:noProof/>
        <w:spacing w:val="-2"/>
      </w:rPr>
      <w:drawing>
        <wp:anchor distT="0" distB="0" distL="114300" distR="114300" simplePos="0" relativeHeight="251649536" behindDoc="0" locked="0" layoutInCell="1" allowOverlap="1" wp14:anchorId="02DBEF15" wp14:editId="50A8DAA0">
          <wp:simplePos x="0" y="0"/>
          <wp:positionH relativeFrom="margin">
            <wp:align>left</wp:align>
          </wp:positionH>
          <wp:positionV relativeFrom="margin">
            <wp:posOffset>-836930</wp:posOffset>
          </wp:positionV>
          <wp:extent cx="1000125" cy="709295"/>
          <wp:effectExtent l="0" t="0" r="9525" b="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011629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011629">
      <w:rPr>
        <w:rFonts w:ascii="Arial" w:hAnsi="Arial" w:cs="Arial"/>
        <w:spacing w:val="-2"/>
        <w:sz w:val="24"/>
        <w:szCs w:val="24"/>
      </w:rPr>
      <w:t xml:space="preserve"> </w:t>
    </w:r>
    <w:r w:rsidR="000C57B0" w:rsidRPr="00011629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02DBEF11" w14:textId="77777777" w:rsidR="000C57B0" w:rsidRPr="00011629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>Husova 64, 460 31 Liberec 1, P.O.Box 141, tel. 485 253 </w:t>
    </w:r>
    <w:r w:rsidR="002E60DF" w:rsidRPr="00011629">
      <w:rPr>
        <w:rFonts w:ascii="Arial" w:hAnsi="Arial" w:cs="Arial"/>
        <w:b w:val="0"/>
        <w:caps w:val="0"/>
        <w:spacing w:val="0"/>
        <w:sz w:val="20"/>
      </w:rPr>
      <w:t>1</w:t>
    </w:r>
    <w:r w:rsidRPr="00011629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02DBEF12" w14:textId="77777777" w:rsidR="000C57B0" w:rsidRPr="00011629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011629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02DBEF13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15886"/>
    <w:multiLevelType w:val="hybridMultilevel"/>
    <w:tmpl w:val="296A4B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676D9"/>
    <w:multiLevelType w:val="hybridMultilevel"/>
    <w:tmpl w:val="4168C132"/>
    <w:lvl w:ilvl="0" w:tplc="5E6E2C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6865210"/>
    <w:multiLevelType w:val="hybridMultilevel"/>
    <w:tmpl w:val="5D20F6BE"/>
    <w:lvl w:ilvl="0" w:tplc="07A0EDD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96265264">
    <w:abstractNumId w:val="0"/>
  </w:num>
  <w:num w:numId="2" w16cid:durableId="1245988433">
    <w:abstractNumId w:val="3"/>
  </w:num>
  <w:num w:numId="3" w16cid:durableId="1678922551">
    <w:abstractNumId w:val="1"/>
  </w:num>
  <w:num w:numId="4" w16cid:durableId="119237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1D39"/>
    <w:rsid w:val="00011629"/>
    <w:rsid w:val="0001389C"/>
    <w:rsid w:val="000173FE"/>
    <w:rsid w:val="000226F0"/>
    <w:rsid w:val="00030847"/>
    <w:rsid w:val="000319F5"/>
    <w:rsid w:val="00034324"/>
    <w:rsid w:val="000366DB"/>
    <w:rsid w:val="00037DD8"/>
    <w:rsid w:val="0004053E"/>
    <w:rsid w:val="00041927"/>
    <w:rsid w:val="00042619"/>
    <w:rsid w:val="000510F4"/>
    <w:rsid w:val="0005204D"/>
    <w:rsid w:val="0005411B"/>
    <w:rsid w:val="000562D1"/>
    <w:rsid w:val="00057FDF"/>
    <w:rsid w:val="00060D6A"/>
    <w:rsid w:val="0006171A"/>
    <w:rsid w:val="000636D5"/>
    <w:rsid w:val="0006652D"/>
    <w:rsid w:val="00067B2D"/>
    <w:rsid w:val="00070A02"/>
    <w:rsid w:val="000753FE"/>
    <w:rsid w:val="00075FC9"/>
    <w:rsid w:val="000766E0"/>
    <w:rsid w:val="0007719F"/>
    <w:rsid w:val="00077FD0"/>
    <w:rsid w:val="00082CD8"/>
    <w:rsid w:val="000866F0"/>
    <w:rsid w:val="00086F42"/>
    <w:rsid w:val="00093059"/>
    <w:rsid w:val="00094D79"/>
    <w:rsid w:val="000957EC"/>
    <w:rsid w:val="000959E5"/>
    <w:rsid w:val="000A0FEC"/>
    <w:rsid w:val="000A2DEC"/>
    <w:rsid w:val="000A598C"/>
    <w:rsid w:val="000A5A76"/>
    <w:rsid w:val="000B1CC9"/>
    <w:rsid w:val="000B56B4"/>
    <w:rsid w:val="000B56E4"/>
    <w:rsid w:val="000B6CCB"/>
    <w:rsid w:val="000B76C2"/>
    <w:rsid w:val="000C146A"/>
    <w:rsid w:val="000C2AFC"/>
    <w:rsid w:val="000C4394"/>
    <w:rsid w:val="000C57B0"/>
    <w:rsid w:val="000C6EC3"/>
    <w:rsid w:val="000D586C"/>
    <w:rsid w:val="000D5E6A"/>
    <w:rsid w:val="000D7A6B"/>
    <w:rsid w:val="000E45C7"/>
    <w:rsid w:val="000F04CF"/>
    <w:rsid w:val="000F078D"/>
    <w:rsid w:val="000F1C1B"/>
    <w:rsid w:val="000F43C8"/>
    <w:rsid w:val="000F5FC4"/>
    <w:rsid w:val="000F6B60"/>
    <w:rsid w:val="000F74AD"/>
    <w:rsid w:val="000F7780"/>
    <w:rsid w:val="00104650"/>
    <w:rsid w:val="0010525B"/>
    <w:rsid w:val="00114B3F"/>
    <w:rsid w:val="001202F1"/>
    <w:rsid w:val="00131691"/>
    <w:rsid w:val="0013393E"/>
    <w:rsid w:val="001352F3"/>
    <w:rsid w:val="00136DDA"/>
    <w:rsid w:val="00137260"/>
    <w:rsid w:val="0014291B"/>
    <w:rsid w:val="00147589"/>
    <w:rsid w:val="0015159E"/>
    <w:rsid w:val="00152AA5"/>
    <w:rsid w:val="00152F20"/>
    <w:rsid w:val="001535C7"/>
    <w:rsid w:val="00157AE1"/>
    <w:rsid w:val="001609AA"/>
    <w:rsid w:val="00161F0A"/>
    <w:rsid w:val="00162566"/>
    <w:rsid w:val="0016723F"/>
    <w:rsid w:val="001702B9"/>
    <w:rsid w:val="0017079F"/>
    <w:rsid w:val="00171D03"/>
    <w:rsid w:val="00173BF2"/>
    <w:rsid w:val="001807FE"/>
    <w:rsid w:val="001946C2"/>
    <w:rsid w:val="001A0B29"/>
    <w:rsid w:val="001A28C3"/>
    <w:rsid w:val="001A4029"/>
    <w:rsid w:val="001B05C4"/>
    <w:rsid w:val="001B1A2A"/>
    <w:rsid w:val="001B442D"/>
    <w:rsid w:val="001B64B9"/>
    <w:rsid w:val="001C4365"/>
    <w:rsid w:val="001C5797"/>
    <w:rsid w:val="001C66A4"/>
    <w:rsid w:val="001C6BA4"/>
    <w:rsid w:val="001D06E8"/>
    <w:rsid w:val="001D0D7E"/>
    <w:rsid w:val="001D1226"/>
    <w:rsid w:val="001D5D1E"/>
    <w:rsid w:val="001D7E9E"/>
    <w:rsid w:val="001E0008"/>
    <w:rsid w:val="001E3601"/>
    <w:rsid w:val="001E78E6"/>
    <w:rsid w:val="001E7F55"/>
    <w:rsid w:val="001F3B7B"/>
    <w:rsid w:val="001F5AA2"/>
    <w:rsid w:val="0020313C"/>
    <w:rsid w:val="00203857"/>
    <w:rsid w:val="00216664"/>
    <w:rsid w:val="00221D48"/>
    <w:rsid w:val="00223C94"/>
    <w:rsid w:val="00225D19"/>
    <w:rsid w:val="002320A3"/>
    <w:rsid w:val="002506E1"/>
    <w:rsid w:val="00252F4B"/>
    <w:rsid w:val="0025414F"/>
    <w:rsid w:val="00255D4C"/>
    <w:rsid w:val="0027325D"/>
    <w:rsid w:val="002833AE"/>
    <w:rsid w:val="00287A92"/>
    <w:rsid w:val="00296976"/>
    <w:rsid w:val="00297FC0"/>
    <w:rsid w:val="002A09A5"/>
    <w:rsid w:val="002A1048"/>
    <w:rsid w:val="002A1B28"/>
    <w:rsid w:val="002A49F0"/>
    <w:rsid w:val="002A4D82"/>
    <w:rsid w:val="002A7C23"/>
    <w:rsid w:val="002B2B91"/>
    <w:rsid w:val="002B4F60"/>
    <w:rsid w:val="002C083A"/>
    <w:rsid w:val="002C1613"/>
    <w:rsid w:val="002C209C"/>
    <w:rsid w:val="002C4A81"/>
    <w:rsid w:val="002C69DD"/>
    <w:rsid w:val="002D55D4"/>
    <w:rsid w:val="002D7CA8"/>
    <w:rsid w:val="002E4FF2"/>
    <w:rsid w:val="002E60DF"/>
    <w:rsid w:val="002F24FB"/>
    <w:rsid w:val="002F5CD7"/>
    <w:rsid w:val="003064E8"/>
    <w:rsid w:val="003067E9"/>
    <w:rsid w:val="003114D9"/>
    <w:rsid w:val="00311A1E"/>
    <w:rsid w:val="003163E0"/>
    <w:rsid w:val="003209CA"/>
    <w:rsid w:val="00326E36"/>
    <w:rsid w:val="00330D74"/>
    <w:rsid w:val="00332E83"/>
    <w:rsid w:val="003333F6"/>
    <w:rsid w:val="00333D47"/>
    <w:rsid w:val="00336CFA"/>
    <w:rsid w:val="00337876"/>
    <w:rsid w:val="00343B96"/>
    <w:rsid w:val="003476E9"/>
    <w:rsid w:val="0035042F"/>
    <w:rsid w:val="00350F59"/>
    <w:rsid w:val="00352507"/>
    <w:rsid w:val="003629BC"/>
    <w:rsid w:val="00365526"/>
    <w:rsid w:val="003725BD"/>
    <w:rsid w:val="00373D17"/>
    <w:rsid w:val="0037439E"/>
    <w:rsid w:val="00376662"/>
    <w:rsid w:val="00383A50"/>
    <w:rsid w:val="0038542F"/>
    <w:rsid w:val="00387F08"/>
    <w:rsid w:val="00390D62"/>
    <w:rsid w:val="003923B1"/>
    <w:rsid w:val="00397C78"/>
    <w:rsid w:val="003A1B37"/>
    <w:rsid w:val="003A52D9"/>
    <w:rsid w:val="003B7DAA"/>
    <w:rsid w:val="003C200B"/>
    <w:rsid w:val="003C2230"/>
    <w:rsid w:val="003D0B5B"/>
    <w:rsid w:val="003D0E63"/>
    <w:rsid w:val="003D131B"/>
    <w:rsid w:val="003D3478"/>
    <w:rsid w:val="003D380C"/>
    <w:rsid w:val="003D3DD2"/>
    <w:rsid w:val="003D49C9"/>
    <w:rsid w:val="003D5F81"/>
    <w:rsid w:val="003D61FD"/>
    <w:rsid w:val="003D6AF8"/>
    <w:rsid w:val="003D7942"/>
    <w:rsid w:val="003E3A7D"/>
    <w:rsid w:val="003E6A55"/>
    <w:rsid w:val="003F6BCB"/>
    <w:rsid w:val="003F7EA3"/>
    <w:rsid w:val="0040127D"/>
    <w:rsid w:val="004019A3"/>
    <w:rsid w:val="00402F29"/>
    <w:rsid w:val="004036C0"/>
    <w:rsid w:val="00404D3A"/>
    <w:rsid w:val="00404E0B"/>
    <w:rsid w:val="004058A1"/>
    <w:rsid w:val="00410EF1"/>
    <w:rsid w:val="004116D9"/>
    <w:rsid w:val="004125E6"/>
    <w:rsid w:val="00414570"/>
    <w:rsid w:val="0041795F"/>
    <w:rsid w:val="00427123"/>
    <w:rsid w:val="004350DA"/>
    <w:rsid w:val="0044101D"/>
    <w:rsid w:val="00442F90"/>
    <w:rsid w:val="00446E5B"/>
    <w:rsid w:val="00446FCC"/>
    <w:rsid w:val="00447EE6"/>
    <w:rsid w:val="004503A8"/>
    <w:rsid w:val="004516EB"/>
    <w:rsid w:val="0045496B"/>
    <w:rsid w:val="004549A7"/>
    <w:rsid w:val="00455446"/>
    <w:rsid w:val="00464ABB"/>
    <w:rsid w:val="004703E1"/>
    <w:rsid w:val="00472C9B"/>
    <w:rsid w:val="00475E59"/>
    <w:rsid w:val="00480A5B"/>
    <w:rsid w:val="00481739"/>
    <w:rsid w:val="00481A9F"/>
    <w:rsid w:val="00481AA2"/>
    <w:rsid w:val="00483A58"/>
    <w:rsid w:val="00490E43"/>
    <w:rsid w:val="00491053"/>
    <w:rsid w:val="00491E7C"/>
    <w:rsid w:val="00493295"/>
    <w:rsid w:val="0049799F"/>
    <w:rsid w:val="00497EBC"/>
    <w:rsid w:val="004A2D83"/>
    <w:rsid w:val="004B155F"/>
    <w:rsid w:val="004B1D7F"/>
    <w:rsid w:val="004B2F79"/>
    <w:rsid w:val="004B3C56"/>
    <w:rsid w:val="004B4621"/>
    <w:rsid w:val="004C2425"/>
    <w:rsid w:val="004C351E"/>
    <w:rsid w:val="004C6EE7"/>
    <w:rsid w:val="004D271D"/>
    <w:rsid w:val="004D7C54"/>
    <w:rsid w:val="004E1230"/>
    <w:rsid w:val="004E3DD1"/>
    <w:rsid w:val="004E640F"/>
    <w:rsid w:val="004E6BE1"/>
    <w:rsid w:val="004F6D5E"/>
    <w:rsid w:val="00501F48"/>
    <w:rsid w:val="00506B98"/>
    <w:rsid w:val="00515805"/>
    <w:rsid w:val="00525795"/>
    <w:rsid w:val="00530180"/>
    <w:rsid w:val="00532C30"/>
    <w:rsid w:val="0055459E"/>
    <w:rsid w:val="00564277"/>
    <w:rsid w:val="00564B22"/>
    <w:rsid w:val="00565658"/>
    <w:rsid w:val="00567183"/>
    <w:rsid w:val="0056749E"/>
    <w:rsid w:val="005678E3"/>
    <w:rsid w:val="00570DBE"/>
    <w:rsid w:val="00575293"/>
    <w:rsid w:val="00576D26"/>
    <w:rsid w:val="00577F9B"/>
    <w:rsid w:val="00582948"/>
    <w:rsid w:val="00582D17"/>
    <w:rsid w:val="00585632"/>
    <w:rsid w:val="00585BF9"/>
    <w:rsid w:val="00592190"/>
    <w:rsid w:val="0059633F"/>
    <w:rsid w:val="0059786E"/>
    <w:rsid w:val="00597C67"/>
    <w:rsid w:val="005A003A"/>
    <w:rsid w:val="005A0C9D"/>
    <w:rsid w:val="005A2CB0"/>
    <w:rsid w:val="005A3861"/>
    <w:rsid w:val="005A590E"/>
    <w:rsid w:val="005A74C6"/>
    <w:rsid w:val="005B0B4F"/>
    <w:rsid w:val="005B2F66"/>
    <w:rsid w:val="005B6A26"/>
    <w:rsid w:val="005B79B9"/>
    <w:rsid w:val="005C7830"/>
    <w:rsid w:val="005D140C"/>
    <w:rsid w:val="005D4EBC"/>
    <w:rsid w:val="005E0C17"/>
    <w:rsid w:val="005E1A0F"/>
    <w:rsid w:val="005E2E11"/>
    <w:rsid w:val="005E7408"/>
    <w:rsid w:val="005F5DDB"/>
    <w:rsid w:val="005F604B"/>
    <w:rsid w:val="006011B5"/>
    <w:rsid w:val="00606B09"/>
    <w:rsid w:val="00607681"/>
    <w:rsid w:val="00611623"/>
    <w:rsid w:val="0061453E"/>
    <w:rsid w:val="00615546"/>
    <w:rsid w:val="0062043B"/>
    <w:rsid w:val="00622625"/>
    <w:rsid w:val="006245DC"/>
    <w:rsid w:val="0062672B"/>
    <w:rsid w:val="00630C40"/>
    <w:rsid w:val="00630D0D"/>
    <w:rsid w:val="00637C2E"/>
    <w:rsid w:val="00642F0D"/>
    <w:rsid w:val="00644DFF"/>
    <w:rsid w:val="006464C8"/>
    <w:rsid w:val="006476AE"/>
    <w:rsid w:val="00654ACF"/>
    <w:rsid w:val="006558AF"/>
    <w:rsid w:val="006604B8"/>
    <w:rsid w:val="0066694F"/>
    <w:rsid w:val="00677EA8"/>
    <w:rsid w:val="00680349"/>
    <w:rsid w:val="00682FB2"/>
    <w:rsid w:val="00685F7B"/>
    <w:rsid w:val="00685FFC"/>
    <w:rsid w:val="0068622E"/>
    <w:rsid w:val="00690958"/>
    <w:rsid w:val="006962BA"/>
    <w:rsid w:val="00696C37"/>
    <w:rsid w:val="00697AEE"/>
    <w:rsid w:val="006A05F2"/>
    <w:rsid w:val="006A0A57"/>
    <w:rsid w:val="006A0CF5"/>
    <w:rsid w:val="006A17D7"/>
    <w:rsid w:val="006A646F"/>
    <w:rsid w:val="006B1102"/>
    <w:rsid w:val="006B2320"/>
    <w:rsid w:val="006B6C0A"/>
    <w:rsid w:val="006C0174"/>
    <w:rsid w:val="006C044B"/>
    <w:rsid w:val="006C372B"/>
    <w:rsid w:val="006C7D5C"/>
    <w:rsid w:val="006D24FC"/>
    <w:rsid w:val="006D42D1"/>
    <w:rsid w:val="006D524E"/>
    <w:rsid w:val="006D5392"/>
    <w:rsid w:val="006D7F4D"/>
    <w:rsid w:val="006E0577"/>
    <w:rsid w:val="006E7617"/>
    <w:rsid w:val="006F7D7F"/>
    <w:rsid w:val="007078E6"/>
    <w:rsid w:val="00707D38"/>
    <w:rsid w:val="00707EC2"/>
    <w:rsid w:val="007109F1"/>
    <w:rsid w:val="0071238E"/>
    <w:rsid w:val="00720148"/>
    <w:rsid w:val="00720E76"/>
    <w:rsid w:val="007210C0"/>
    <w:rsid w:val="007247DC"/>
    <w:rsid w:val="00726A91"/>
    <w:rsid w:val="00731083"/>
    <w:rsid w:val="007336DD"/>
    <w:rsid w:val="00733DFC"/>
    <w:rsid w:val="00734D75"/>
    <w:rsid w:val="007373CC"/>
    <w:rsid w:val="00743866"/>
    <w:rsid w:val="00744F5B"/>
    <w:rsid w:val="00745913"/>
    <w:rsid w:val="0074594E"/>
    <w:rsid w:val="007462DE"/>
    <w:rsid w:val="00750BED"/>
    <w:rsid w:val="00754295"/>
    <w:rsid w:val="00756135"/>
    <w:rsid w:val="00756177"/>
    <w:rsid w:val="00760579"/>
    <w:rsid w:val="00760E89"/>
    <w:rsid w:val="00761B7B"/>
    <w:rsid w:val="007621A5"/>
    <w:rsid w:val="00763209"/>
    <w:rsid w:val="00764391"/>
    <w:rsid w:val="00773351"/>
    <w:rsid w:val="007801B0"/>
    <w:rsid w:val="00780CC5"/>
    <w:rsid w:val="00781C56"/>
    <w:rsid w:val="00787260"/>
    <w:rsid w:val="0079171C"/>
    <w:rsid w:val="00792A07"/>
    <w:rsid w:val="00792EDE"/>
    <w:rsid w:val="007A3DE6"/>
    <w:rsid w:val="007B7534"/>
    <w:rsid w:val="007C4A24"/>
    <w:rsid w:val="007D07BB"/>
    <w:rsid w:val="007D4244"/>
    <w:rsid w:val="007D5DDF"/>
    <w:rsid w:val="007D6F51"/>
    <w:rsid w:val="007E19E3"/>
    <w:rsid w:val="007E1AB6"/>
    <w:rsid w:val="007F1725"/>
    <w:rsid w:val="007F18E5"/>
    <w:rsid w:val="007F2A1A"/>
    <w:rsid w:val="007F398E"/>
    <w:rsid w:val="007F64CA"/>
    <w:rsid w:val="007F7A37"/>
    <w:rsid w:val="00800988"/>
    <w:rsid w:val="0080174C"/>
    <w:rsid w:val="00801986"/>
    <w:rsid w:val="00801CFE"/>
    <w:rsid w:val="008021F8"/>
    <w:rsid w:val="00802844"/>
    <w:rsid w:val="008036E1"/>
    <w:rsid w:val="00815181"/>
    <w:rsid w:val="00822F36"/>
    <w:rsid w:val="0083008A"/>
    <w:rsid w:val="00831A3E"/>
    <w:rsid w:val="00831EFC"/>
    <w:rsid w:val="0083239A"/>
    <w:rsid w:val="00834C99"/>
    <w:rsid w:val="00836F54"/>
    <w:rsid w:val="0083750A"/>
    <w:rsid w:val="0084052B"/>
    <w:rsid w:val="00843C15"/>
    <w:rsid w:val="00847899"/>
    <w:rsid w:val="00850FAD"/>
    <w:rsid w:val="0085152D"/>
    <w:rsid w:val="00851E06"/>
    <w:rsid w:val="00854070"/>
    <w:rsid w:val="00857FCE"/>
    <w:rsid w:val="00864953"/>
    <w:rsid w:val="008677BA"/>
    <w:rsid w:val="008713E2"/>
    <w:rsid w:val="00871EE2"/>
    <w:rsid w:val="00872126"/>
    <w:rsid w:val="008856AC"/>
    <w:rsid w:val="00895F94"/>
    <w:rsid w:val="008A12FE"/>
    <w:rsid w:val="008A3B01"/>
    <w:rsid w:val="008A3CD3"/>
    <w:rsid w:val="008A45B1"/>
    <w:rsid w:val="008B09B8"/>
    <w:rsid w:val="008B17D0"/>
    <w:rsid w:val="008B2C93"/>
    <w:rsid w:val="008B45FC"/>
    <w:rsid w:val="008B47F9"/>
    <w:rsid w:val="008C5EC2"/>
    <w:rsid w:val="008C7739"/>
    <w:rsid w:val="008D01A2"/>
    <w:rsid w:val="008D27B7"/>
    <w:rsid w:val="008D5ACE"/>
    <w:rsid w:val="008D694F"/>
    <w:rsid w:val="008E41ED"/>
    <w:rsid w:val="008E4E7E"/>
    <w:rsid w:val="008E6AC9"/>
    <w:rsid w:val="008E7495"/>
    <w:rsid w:val="008F04CD"/>
    <w:rsid w:val="009009FB"/>
    <w:rsid w:val="0090114A"/>
    <w:rsid w:val="00906616"/>
    <w:rsid w:val="00907C1C"/>
    <w:rsid w:val="00920336"/>
    <w:rsid w:val="00924956"/>
    <w:rsid w:val="00925927"/>
    <w:rsid w:val="00925E87"/>
    <w:rsid w:val="009318A4"/>
    <w:rsid w:val="00931B6C"/>
    <w:rsid w:val="00932933"/>
    <w:rsid w:val="009329EA"/>
    <w:rsid w:val="009369FD"/>
    <w:rsid w:val="009416C3"/>
    <w:rsid w:val="00943380"/>
    <w:rsid w:val="0094675E"/>
    <w:rsid w:val="009473D6"/>
    <w:rsid w:val="0095184A"/>
    <w:rsid w:val="009548A0"/>
    <w:rsid w:val="00957AB8"/>
    <w:rsid w:val="009639D7"/>
    <w:rsid w:val="00966999"/>
    <w:rsid w:val="0097452F"/>
    <w:rsid w:val="00976535"/>
    <w:rsid w:val="009844F0"/>
    <w:rsid w:val="009935E9"/>
    <w:rsid w:val="00995D40"/>
    <w:rsid w:val="009B0793"/>
    <w:rsid w:val="009B19B6"/>
    <w:rsid w:val="009B79E9"/>
    <w:rsid w:val="009C5BF1"/>
    <w:rsid w:val="009C7F7B"/>
    <w:rsid w:val="009D2139"/>
    <w:rsid w:val="009D36F0"/>
    <w:rsid w:val="009E1BDC"/>
    <w:rsid w:val="009E4E51"/>
    <w:rsid w:val="009E5A19"/>
    <w:rsid w:val="009F0D3E"/>
    <w:rsid w:val="009F2A6E"/>
    <w:rsid w:val="00A02B8A"/>
    <w:rsid w:val="00A032CB"/>
    <w:rsid w:val="00A06CB5"/>
    <w:rsid w:val="00A10727"/>
    <w:rsid w:val="00A107C5"/>
    <w:rsid w:val="00A10B16"/>
    <w:rsid w:val="00A12801"/>
    <w:rsid w:val="00A12C52"/>
    <w:rsid w:val="00A12C9E"/>
    <w:rsid w:val="00A177C9"/>
    <w:rsid w:val="00A20905"/>
    <w:rsid w:val="00A21F87"/>
    <w:rsid w:val="00A2224E"/>
    <w:rsid w:val="00A30407"/>
    <w:rsid w:val="00A31380"/>
    <w:rsid w:val="00A33D37"/>
    <w:rsid w:val="00A362B8"/>
    <w:rsid w:val="00A426C3"/>
    <w:rsid w:val="00A47D6A"/>
    <w:rsid w:val="00A51D52"/>
    <w:rsid w:val="00A53F38"/>
    <w:rsid w:val="00A5561F"/>
    <w:rsid w:val="00A717DD"/>
    <w:rsid w:val="00A74413"/>
    <w:rsid w:val="00A768C7"/>
    <w:rsid w:val="00A94BC7"/>
    <w:rsid w:val="00A95CA0"/>
    <w:rsid w:val="00A96BDD"/>
    <w:rsid w:val="00A9734E"/>
    <w:rsid w:val="00A97E32"/>
    <w:rsid w:val="00AA0DB1"/>
    <w:rsid w:val="00AA1F3E"/>
    <w:rsid w:val="00AA7A21"/>
    <w:rsid w:val="00AA7ED0"/>
    <w:rsid w:val="00AC05E6"/>
    <w:rsid w:val="00AC0828"/>
    <w:rsid w:val="00AC21B6"/>
    <w:rsid w:val="00AD0982"/>
    <w:rsid w:val="00AD11A1"/>
    <w:rsid w:val="00AD441D"/>
    <w:rsid w:val="00AD477A"/>
    <w:rsid w:val="00AE20FB"/>
    <w:rsid w:val="00AE74D9"/>
    <w:rsid w:val="00AF1E43"/>
    <w:rsid w:val="00AF27B1"/>
    <w:rsid w:val="00AF52E5"/>
    <w:rsid w:val="00B01045"/>
    <w:rsid w:val="00B03B3B"/>
    <w:rsid w:val="00B041E6"/>
    <w:rsid w:val="00B05946"/>
    <w:rsid w:val="00B06A10"/>
    <w:rsid w:val="00B10648"/>
    <w:rsid w:val="00B13C8F"/>
    <w:rsid w:val="00B1599F"/>
    <w:rsid w:val="00B15D12"/>
    <w:rsid w:val="00B15D25"/>
    <w:rsid w:val="00B32B26"/>
    <w:rsid w:val="00B32C98"/>
    <w:rsid w:val="00B335F2"/>
    <w:rsid w:val="00B36515"/>
    <w:rsid w:val="00B413DC"/>
    <w:rsid w:val="00B50BDA"/>
    <w:rsid w:val="00B51C92"/>
    <w:rsid w:val="00B607A2"/>
    <w:rsid w:val="00B614E8"/>
    <w:rsid w:val="00B61EDB"/>
    <w:rsid w:val="00B62FAC"/>
    <w:rsid w:val="00B635CE"/>
    <w:rsid w:val="00B7049B"/>
    <w:rsid w:val="00B7160C"/>
    <w:rsid w:val="00B72B3B"/>
    <w:rsid w:val="00B74756"/>
    <w:rsid w:val="00B81DBC"/>
    <w:rsid w:val="00B86B03"/>
    <w:rsid w:val="00B87536"/>
    <w:rsid w:val="00B878DC"/>
    <w:rsid w:val="00B91961"/>
    <w:rsid w:val="00B91AB2"/>
    <w:rsid w:val="00B92CC1"/>
    <w:rsid w:val="00B943A2"/>
    <w:rsid w:val="00B943D7"/>
    <w:rsid w:val="00B96A0B"/>
    <w:rsid w:val="00BA0DB5"/>
    <w:rsid w:val="00BA7127"/>
    <w:rsid w:val="00BA7351"/>
    <w:rsid w:val="00BB238C"/>
    <w:rsid w:val="00BB6DC3"/>
    <w:rsid w:val="00BC1F01"/>
    <w:rsid w:val="00BC4F68"/>
    <w:rsid w:val="00BD39E8"/>
    <w:rsid w:val="00BD65E7"/>
    <w:rsid w:val="00BD69F0"/>
    <w:rsid w:val="00BE14BA"/>
    <w:rsid w:val="00BE3207"/>
    <w:rsid w:val="00BE64A8"/>
    <w:rsid w:val="00BF0546"/>
    <w:rsid w:val="00BF4D29"/>
    <w:rsid w:val="00BF6ABB"/>
    <w:rsid w:val="00C004CE"/>
    <w:rsid w:val="00C04516"/>
    <w:rsid w:val="00C04D4C"/>
    <w:rsid w:val="00C0587E"/>
    <w:rsid w:val="00C06C2B"/>
    <w:rsid w:val="00C10DA9"/>
    <w:rsid w:val="00C10E78"/>
    <w:rsid w:val="00C1227B"/>
    <w:rsid w:val="00C13D62"/>
    <w:rsid w:val="00C14348"/>
    <w:rsid w:val="00C17ADE"/>
    <w:rsid w:val="00C20C11"/>
    <w:rsid w:val="00C24E40"/>
    <w:rsid w:val="00C320D3"/>
    <w:rsid w:val="00C35575"/>
    <w:rsid w:val="00C404EE"/>
    <w:rsid w:val="00C42BDE"/>
    <w:rsid w:val="00C43A5C"/>
    <w:rsid w:val="00C44573"/>
    <w:rsid w:val="00C45D02"/>
    <w:rsid w:val="00C47E77"/>
    <w:rsid w:val="00C50D1F"/>
    <w:rsid w:val="00C551A6"/>
    <w:rsid w:val="00C56F18"/>
    <w:rsid w:val="00C71E4D"/>
    <w:rsid w:val="00C7271E"/>
    <w:rsid w:val="00C73476"/>
    <w:rsid w:val="00C73DD5"/>
    <w:rsid w:val="00C75826"/>
    <w:rsid w:val="00C76CB4"/>
    <w:rsid w:val="00C900EE"/>
    <w:rsid w:val="00C91C8F"/>
    <w:rsid w:val="00C93FAE"/>
    <w:rsid w:val="00C967F4"/>
    <w:rsid w:val="00C96F02"/>
    <w:rsid w:val="00CA2EB9"/>
    <w:rsid w:val="00CA4450"/>
    <w:rsid w:val="00CB19A4"/>
    <w:rsid w:val="00CC0398"/>
    <w:rsid w:val="00CC2230"/>
    <w:rsid w:val="00CC4686"/>
    <w:rsid w:val="00CC7711"/>
    <w:rsid w:val="00CD19CF"/>
    <w:rsid w:val="00CD32D6"/>
    <w:rsid w:val="00CD5296"/>
    <w:rsid w:val="00CD7FAA"/>
    <w:rsid w:val="00CE21EA"/>
    <w:rsid w:val="00CE3B34"/>
    <w:rsid w:val="00CE3C2F"/>
    <w:rsid w:val="00CE613F"/>
    <w:rsid w:val="00CE67F2"/>
    <w:rsid w:val="00CF26DC"/>
    <w:rsid w:val="00CF409C"/>
    <w:rsid w:val="00CF7F7F"/>
    <w:rsid w:val="00D04750"/>
    <w:rsid w:val="00D1280D"/>
    <w:rsid w:val="00D13462"/>
    <w:rsid w:val="00D1443A"/>
    <w:rsid w:val="00D15D6E"/>
    <w:rsid w:val="00D16899"/>
    <w:rsid w:val="00D20000"/>
    <w:rsid w:val="00D2249D"/>
    <w:rsid w:val="00D22F4D"/>
    <w:rsid w:val="00D24622"/>
    <w:rsid w:val="00D27243"/>
    <w:rsid w:val="00D3108F"/>
    <w:rsid w:val="00D347C9"/>
    <w:rsid w:val="00D34D44"/>
    <w:rsid w:val="00D375A1"/>
    <w:rsid w:val="00D4000A"/>
    <w:rsid w:val="00D404CE"/>
    <w:rsid w:val="00D42EF9"/>
    <w:rsid w:val="00D42F75"/>
    <w:rsid w:val="00D43437"/>
    <w:rsid w:val="00D44AAF"/>
    <w:rsid w:val="00D473BC"/>
    <w:rsid w:val="00D503EF"/>
    <w:rsid w:val="00D531A6"/>
    <w:rsid w:val="00D56883"/>
    <w:rsid w:val="00D617A6"/>
    <w:rsid w:val="00D618A9"/>
    <w:rsid w:val="00D6359C"/>
    <w:rsid w:val="00D70BAB"/>
    <w:rsid w:val="00D73D43"/>
    <w:rsid w:val="00D817D9"/>
    <w:rsid w:val="00D81B0F"/>
    <w:rsid w:val="00D820B5"/>
    <w:rsid w:val="00D828A4"/>
    <w:rsid w:val="00D86637"/>
    <w:rsid w:val="00D9149B"/>
    <w:rsid w:val="00D9260C"/>
    <w:rsid w:val="00D92AC4"/>
    <w:rsid w:val="00D97ADB"/>
    <w:rsid w:val="00DA071D"/>
    <w:rsid w:val="00DA242E"/>
    <w:rsid w:val="00DA3983"/>
    <w:rsid w:val="00DA47F2"/>
    <w:rsid w:val="00DB182D"/>
    <w:rsid w:val="00DB54E1"/>
    <w:rsid w:val="00DB67E8"/>
    <w:rsid w:val="00DB6E63"/>
    <w:rsid w:val="00DC15AC"/>
    <w:rsid w:val="00DC1DAB"/>
    <w:rsid w:val="00DC2532"/>
    <w:rsid w:val="00DC66C3"/>
    <w:rsid w:val="00DD002C"/>
    <w:rsid w:val="00DD1C0E"/>
    <w:rsid w:val="00DD1DC1"/>
    <w:rsid w:val="00DD4746"/>
    <w:rsid w:val="00DF0913"/>
    <w:rsid w:val="00DF1CF2"/>
    <w:rsid w:val="00DF4748"/>
    <w:rsid w:val="00DF6DE4"/>
    <w:rsid w:val="00DF7838"/>
    <w:rsid w:val="00E01843"/>
    <w:rsid w:val="00E02873"/>
    <w:rsid w:val="00E1311B"/>
    <w:rsid w:val="00E14EAF"/>
    <w:rsid w:val="00E16965"/>
    <w:rsid w:val="00E20395"/>
    <w:rsid w:val="00E244C9"/>
    <w:rsid w:val="00E248A8"/>
    <w:rsid w:val="00E271FC"/>
    <w:rsid w:val="00E30263"/>
    <w:rsid w:val="00E31A6D"/>
    <w:rsid w:val="00E36F45"/>
    <w:rsid w:val="00E37069"/>
    <w:rsid w:val="00E42E97"/>
    <w:rsid w:val="00E43DC6"/>
    <w:rsid w:val="00E44208"/>
    <w:rsid w:val="00E4453F"/>
    <w:rsid w:val="00E45E49"/>
    <w:rsid w:val="00E466C3"/>
    <w:rsid w:val="00E478D1"/>
    <w:rsid w:val="00E5102C"/>
    <w:rsid w:val="00E52356"/>
    <w:rsid w:val="00E53260"/>
    <w:rsid w:val="00E55984"/>
    <w:rsid w:val="00E665D2"/>
    <w:rsid w:val="00E727C4"/>
    <w:rsid w:val="00E73DA7"/>
    <w:rsid w:val="00E830C6"/>
    <w:rsid w:val="00E83204"/>
    <w:rsid w:val="00E916CE"/>
    <w:rsid w:val="00E918DB"/>
    <w:rsid w:val="00E9231B"/>
    <w:rsid w:val="00E9581A"/>
    <w:rsid w:val="00E97B72"/>
    <w:rsid w:val="00EA201E"/>
    <w:rsid w:val="00EA4CCB"/>
    <w:rsid w:val="00EA6220"/>
    <w:rsid w:val="00EA656C"/>
    <w:rsid w:val="00EB1227"/>
    <w:rsid w:val="00EB205B"/>
    <w:rsid w:val="00EB4823"/>
    <w:rsid w:val="00EB4E67"/>
    <w:rsid w:val="00EC09B2"/>
    <w:rsid w:val="00EC5D62"/>
    <w:rsid w:val="00EC5DD1"/>
    <w:rsid w:val="00EC7179"/>
    <w:rsid w:val="00EE3B52"/>
    <w:rsid w:val="00EE45B9"/>
    <w:rsid w:val="00EE4AD9"/>
    <w:rsid w:val="00EE5E90"/>
    <w:rsid w:val="00EE7D47"/>
    <w:rsid w:val="00EF27FA"/>
    <w:rsid w:val="00EF4638"/>
    <w:rsid w:val="00EF622C"/>
    <w:rsid w:val="00EF66B7"/>
    <w:rsid w:val="00F022D3"/>
    <w:rsid w:val="00F12158"/>
    <w:rsid w:val="00F133D9"/>
    <w:rsid w:val="00F137E4"/>
    <w:rsid w:val="00F14382"/>
    <w:rsid w:val="00F14F6F"/>
    <w:rsid w:val="00F206E6"/>
    <w:rsid w:val="00F215CC"/>
    <w:rsid w:val="00F231DE"/>
    <w:rsid w:val="00F241DF"/>
    <w:rsid w:val="00F272DB"/>
    <w:rsid w:val="00F3215C"/>
    <w:rsid w:val="00F35BB2"/>
    <w:rsid w:val="00F36DFF"/>
    <w:rsid w:val="00F45C06"/>
    <w:rsid w:val="00F465EC"/>
    <w:rsid w:val="00F537E1"/>
    <w:rsid w:val="00F555BF"/>
    <w:rsid w:val="00F55A72"/>
    <w:rsid w:val="00F63C3E"/>
    <w:rsid w:val="00F72A35"/>
    <w:rsid w:val="00F73BAC"/>
    <w:rsid w:val="00F74453"/>
    <w:rsid w:val="00F752A1"/>
    <w:rsid w:val="00F77A6E"/>
    <w:rsid w:val="00F77BC6"/>
    <w:rsid w:val="00F80423"/>
    <w:rsid w:val="00F8247C"/>
    <w:rsid w:val="00F842DC"/>
    <w:rsid w:val="00F912DF"/>
    <w:rsid w:val="00F915CF"/>
    <w:rsid w:val="00F93F57"/>
    <w:rsid w:val="00F94FDE"/>
    <w:rsid w:val="00FA2DBA"/>
    <w:rsid w:val="00FA2DE4"/>
    <w:rsid w:val="00FB08F5"/>
    <w:rsid w:val="00FB61A8"/>
    <w:rsid w:val="00FB6AE4"/>
    <w:rsid w:val="00FC4A26"/>
    <w:rsid w:val="00FD1E26"/>
    <w:rsid w:val="00FD281A"/>
    <w:rsid w:val="00FD413E"/>
    <w:rsid w:val="00FE2466"/>
    <w:rsid w:val="00FE2C4E"/>
    <w:rsid w:val="00FE3A8F"/>
    <w:rsid w:val="00FE4773"/>
    <w:rsid w:val="00FF27FF"/>
    <w:rsid w:val="00FF37BD"/>
    <w:rsid w:val="00FF3F81"/>
    <w:rsid w:val="00FF56D1"/>
    <w:rsid w:val="00FF574E"/>
    <w:rsid w:val="00FF5854"/>
    <w:rsid w:val="00FF6B98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BEEF1"/>
  <w15:docId w15:val="{2AAB7AD2-5608-4BC2-93EB-F3B61E5B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styleId="Sledovanodkaz">
    <w:name w:val="FollowedHyperlink"/>
    <w:basedOn w:val="Standardnpsmoodstavce"/>
    <w:rsid w:val="00D73D4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95F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semiHidden/>
    <w:unhideWhenUsed/>
    <w:rsid w:val="005C78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5C7830"/>
    <w:rPr>
      <w:b/>
      <w:smallCaps/>
      <w:sz w:val="40"/>
    </w:rPr>
  </w:style>
  <w:style w:type="character" w:styleId="Odkaznakoment">
    <w:name w:val="annotation reference"/>
    <w:basedOn w:val="Standardnpsmoodstavce"/>
    <w:semiHidden/>
    <w:unhideWhenUsed/>
    <w:rsid w:val="00B614E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14E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614E8"/>
    <w:rPr>
      <w:b/>
      <w:smallCaps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614E8"/>
    <w:rPr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614E8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4</cp:revision>
  <cp:lastPrinted>2023-04-19T07:08:00Z</cp:lastPrinted>
  <dcterms:created xsi:type="dcterms:W3CDTF">2025-04-07T08:28:00Z</dcterms:created>
  <dcterms:modified xsi:type="dcterms:W3CDTF">2025-04-10T06:17:00Z</dcterms:modified>
</cp:coreProperties>
</file>