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6616" w14:textId="6A4C0B17" w:rsidR="00275C47" w:rsidRDefault="00275C47" w:rsidP="00BA5742"/>
    <w:p w14:paraId="226DFEED" w14:textId="67019DF8" w:rsidR="00EC2293" w:rsidRPr="00DA1A12" w:rsidRDefault="00EC2293" w:rsidP="00EC2293">
      <w:pPr>
        <w:rPr>
          <w:rFonts w:cs="Arial"/>
          <w:i/>
          <w:iCs/>
          <w:color w:val="4472C4" w:themeColor="accent1"/>
          <w:sz w:val="32"/>
          <w:szCs w:val="32"/>
        </w:rPr>
      </w:pPr>
      <w:r w:rsidRPr="00BA5742">
        <w:rPr>
          <w:rFonts w:cs="Arial"/>
          <w:sz w:val="32"/>
          <w:szCs w:val="32"/>
        </w:rPr>
        <w:t xml:space="preserve">Riziková analýza </w:t>
      </w:r>
      <w:r w:rsidR="00DA1A12">
        <w:rPr>
          <w:rFonts w:cs="Arial"/>
          <w:sz w:val="32"/>
          <w:szCs w:val="32"/>
        </w:rPr>
        <w:t>……..</w:t>
      </w:r>
      <w:r w:rsidR="00DA1A12">
        <w:rPr>
          <w:rFonts w:cs="Arial"/>
          <w:i/>
          <w:iCs/>
          <w:color w:val="4472C4" w:themeColor="accent1"/>
          <w:sz w:val="32"/>
          <w:szCs w:val="32"/>
        </w:rPr>
        <w:t>identifikace zásobované oblasti……..</w:t>
      </w:r>
    </w:p>
    <w:p w14:paraId="311D74D5" w14:textId="77777777" w:rsidR="00BE6365" w:rsidRPr="00BA5742" w:rsidRDefault="00BE6365" w:rsidP="00EC2293">
      <w:pPr>
        <w:rPr>
          <w:rFonts w:cs="Arial"/>
          <w:sz w:val="32"/>
          <w:szCs w:val="32"/>
        </w:rPr>
      </w:pPr>
    </w:p>
    <w:sdt>
      <w:sdtPr>
        <w:id w:val="-925025412"/>
        <w:docPartObj>
          <w:docPartGallery w:val="Table of Contents"/>
          <w:docPartUnique/>
        </w:docPartObj>
      </w:sdtPr>
      <w:sdtContent>
        <w:p w14:paraId="70D987D6" w14:textId="77777777" w:rsidR="00EC2293" w:rsidRPr="00172428" w:rsidRDefault="00EC2293" w:rsidP="00EC2293">
          <w:pPr>
            <w:rPr>
              <w:rFonts w:cs="Arial"/>
              <w:sz w:val="32"/>
              <w:szCs w:val="32"/>
            </w:rPr>
          </w:pPr>
          <w:r w:rsidRPr="00172428">
            <w:rPr>
              <w:rFonts w:cs="Arial"/>
              <w:sz w:val="32"/>
              <w:szCs w:val="32"/>
            </w:rPr>
            <w:t>Obsah</w:t>
          </w:r>
        </w:p>
        <w:p w14:paraId="7A41DBC9" w14:textId="13EBC64A" w:rsidR="00BE0C71" w:rsidRDefault="00EC2293">
          <w:pPr>
            <w:pStyle w:val="Obsah1"/>
            <w:tabs>
              <w:tab w:val="left" w:pos="440"/>
              <w:tab w:val="right" w:leader="dot" w:pos="14222"/>
            </w:tabs>
            <w:rPr>
              <w:rFonts w:asciiTheme="minorHAnsi" w:eastAsiaTheme="minorEastAsia" w:hAnsiTheme="minorHAnsi" w:cstheme="minorBidi"/>
              <w:noProof/>
              <w:color w:val="auto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314368" w:history="1">
            <w:r w:rsidR="00BE0C71" w:rsidRPr="00224C71">
              <w:rPr>
                <w:rStyle w:val="Hypertextovodkaz"/>
                <w:noProof/>
              </w:rPr>
              <w:t>1</w:t>
            </w:r>
            <w:r w:rsidR="00BE0C71">
              <w:rPr>
                <w:rFonts w:asciiTheme="minorHAnsi" w:eastAsiaTheme="minorEastAsia" w:hAnsiTheme="minorHAnsi" w:cstheme="minorBidi"/>
                <w:noProof/>
                <w:color w:val="auto"/>
                <w:lang w:eastAsia="cs-CZ"/>
              </w:rPr>
              <w:tab/>
            </w:r>
            <w:r w:rsidR="00BE0C71" w:rsidRPr="00224C71">
              <w:rPr>
                <w:rStyle w:val="Hypertextovodkaz"/>
                <w:noProof/>
              </w:rPr>
              <w:t>Ustavení osoby či pracovního týmu</w:t>
            </w:r>
            <w:r w:rsidR="00BE0C71">
              <w:rPr>
                <w:noProof/>
                <w:webHidden/>
              </w:rPr>
              <w:tab/>
            </w:r>
            <w:r w:rsidR="00BE0C71">
              <w:rPr>
                <w:noProof/>
                <w:webHidden/>
              </w:rPr>
              <w:fldChar w:fldCharType="begin"/>
            </w:r>
            <w:r w:rsidR="00BE0C71">
              <w:rPr>
                <w:noProof/>
                <w:webHidden/>
              </w:rPr>
              <w:instrText xml:space="preserve"> PAGEREF _Toc107314368 \h </w:instrText>
            </w:r>
            <w:r w:rsidR="00BE0C71">
              <w:rPr>
                <w:noProof/>
                <w:webHidden/>
              </w:rPr>
            </w:r>
            <w:r w:rsidR="00BE0C71">
              <w:rPr>
                <w:noProof/>
                <w:webHidden/>
              </w:rPr>
              <w:fldChar w:fldCharType="separate"/>
            </w:r>
            <w:r w:rsidR="00BE0C71">
              <w:rPr>
                <w:noProof/>
                <w:webHidden/>
              </w:rPr>
              <w:t>2</w:t>
            </w:r>
            <w:r w:rsidR="00BE0C71">
              <w:rPr>
                <w:noProof/>
                <w:webHidden/>
              </w:rPr>
              <w:fldChar w:fldCharType="end"/>
            </w:r>
          </w:hyperlink>
        </w:p>
        <w:p w14:paraId="4B99A861" w14:textId="27A00333" w:rsidR="00BE0C71" w:rsidRDefault="00000000">
          <w:pPr>
            <w:pStyle w:val="Obsah2"/>
            <w:tabs>
              <w:tab w:val="left" w:pos="880"/>
              <w:tab w:val="right" w:leader="dot" w:pos="14222"/>
            </w:tabs>
            <w:rPr>
              <w:rFonts w:asciiTheme="minorHAnsi" w:eastAsiaTheme="minorEastAsia" w:hAnsiTheme="minorHAnsi" w:cstheme="minorBidi"/>
              <w:noProof/>
              <w:color w:val="auto"/>
              <w:lang w:eastAsia="cs-CZ"/>
            </w:rPr>
          </w:pPr>
          <w:hyperlink w:anchor="_Toc107314369" w:history="1">
            <w:r w:rsidR="00BE0C71" w:rsidRPr="00224C71">
              <w:rPr>
                <w:rStyle w:val="Hypertextovodkaz"/>
                <w:i/>
                <w:iCs/>
                <w:noProof/>
              </w:rPr>
              <w:t>1.1</w:t>
            </w:r>
            <w:r w:rsidR="00BE0C71">
              <w:rPr>
                <w:rFonts w:asciiTheme="minorHAnsi" w:eastAsiaTheme="minorEastAsia" w:hAnsiTheme="minorHAnsi" w:cstheme="minorBidi"/>
                <w:noProof/>
                <w:color w:val="auto"/>
                <w:lang w:eastAsia="cs-CZ"/>
              </w:rPr>
              <w:tab/>
            </w:r>
            <w:r w:rsidR="00BE0C71" w:rsidRPr="00224C71">
              <w:rPr>
                <w:rStyle w:val="Hypertextovodkaz"/>
                <w:i/>
                <w:iCs/>
                <w:noProof/>
              </w:rPr>
              <w:t>Základní údaje</w:t>
            </w:r>
            <w:r w:rsidR="00BE0C71">
              <w:rPr>
                <w:noProof/>
                <w:webHidden/>
              </w:rPr>
              <w:tab/>
            </w:r>
            <w:r w:rsidR="00BE0C71">
              <w:rPr>
                <w:noProof/>
                <w:webHidden/>
              </w:rPr>
              <w:fldChar w:fldCharType="begin"/>
            </w:r>
            <w:r w:rsidR="00BE0C71">
              <w:rPr>
                <w:noProof/>
                <w:webHidden/>
              </w:rPr>
              <w:instrText xml:space="preserve"> PAGEREF _Toc107314369 \h </w:instrText>
            </w:r>
            <w:r w:rsidR="00BE0C71">
              <w:rPr>
                <w:noProof/>
                <w:webHidden/>
              </w:rPr>
            </w:r>
            <w:r w:rsidR="00BE0C71">
              <w:rPr>
                <w:noProof/>
                <w:webHidden/>
              </w:rPr>
              <w:fldChar w:fldCharType="separate"/>
            </w:r>
            <w:r w:rsidR="00BE0C71">
              <w:rPr>
                <w:noProof/>
                <w:webHidden/>
              </w:rPr>
              <w:t>2</w:t>
            </w:r>
            <w:r w:rsidR="00BE0C71">
              <w:rPr>
                <w:noProof/>
                <w:webHidden/>
              </w:rPr>
              <w:fldChar w:fldCharType="end"/>
            </w:r>
          </w:hyperlink>
        </w:p>
        <w:p w14:paraId="60DD5C8A" w14:textId="34447FA8" w:rsidR="00BE0C71" w:rsidRDefault="00000000">
          <w:pPr>
            <w:pStyle w:val="Obsah2"/>
            <w:tabs>
              <w:tab w:val="left" w:pos="880"/>
              <w:tab w:val="right" w:leader="dot" w:pos="14222"/>
            </w:tabs>
            <w:rPr>
              <w:rFonts w:asciiTheme="minorHAnsi" w:eastAsiaTheme="minorEastAsia" w:hAnsiTheme="minorHAnsi" w:cstheme="minorBidi"/>
              <w:noProof/>
              <w:color w:val="auto"/>
              <w:lang w:eastAsia="cs-CZ"/>
            </w:rPr>
          </w:pPr>
          <w:hyperlink w:anchor="_Toc107314370" w:history="1">
            <w:r w:rsidR="00BE0C71" w:rsidRPr="00224C71">
              <w:rPr>
                <w:rStyle w:val="Hypertextovodkaz"/>
                <w:i/>
                <w:iCs/>
                <w:noProof/>
              </w:rPr>
              <w:t>1.2</w:t>
            </w:r>
            <w:r w:rsidR="00BE0C71">
              <w:rPr>
                <w:rFonts w:asciiTheme="minorHAnsi" w:eastAsiaTheme="minorEastAsia" w:hAnsiTheme="minorHAnsi" w:cstheme="minorBidi"/>
                <w:noProof/>
                <w:color w:val="auto"/>
                <w:lang w:eastAsia="cs-CZ"/>
              </w:rPr>
              <w:tab/>
            </w:r>
            <w:r w:rsidR="00BE0C71" w:rsidRPr="00224C71">
              <w:rPr>
                <w:rStyle w:val="Hypertextovodkaz"/>
                <w:i/>
                <w:iCs/>
                <w:noProof/>
              </w:rPr>
              <w:t>Zpracovatelský tým projektu posouzení rizik</w:t>
            </w:r>
            <w:r w:rsidR="00BE0C71">
              <w:rPr>
                <w:noProof/>
                <w:webHidden/>
              </w:rPr>
              <w:tab/>
            </w:r>
            <w:r w:rsidR="00BE0C71">
              <w:rPr>
                <w:noProof/>
                <w:webHidden/>
              </w:rPr>
              <w:fldChar w:fldCharType="begin"/>
            </w:r>
            <w:r w:rsidR="00BE0C71">
              <w:rPr>
                <w:noProof/>
                <w:webHidden/>
              </w:rPr>
              <w:instrText xml:space="preserve"> PAGEREF _Toc107314370 \h </w:instrText>
            </w:r>
            <w:r w:rsidR="00BE0C71">
              <w:rPr>
                <w:noProof/>
                <w:webHidden/>
              </w:rPr>
            </w:r>
            <w:r w:rsidR="00BE0C71">
              <w:rPr>
                <w:noProof/>
                <w:webHidden/>
              </w:rPr>
              <w:fldChar w:fldCharType="separate"/>
            </w:r>
            <w:r w:rsidR="00BE0C71">
              <w:rPr>
                <w:noProof/>
                <w:webHidden/>
              </w:rPr>
              <w:t>2</w:t>
            </w:r>
            <w:r w:rsidR="00BE0C71">
              <w:rPr>
                <w:noProof/>
                <w:webHidden/>
              </w:rPr>
              <w:fldChar w:fldCharType="end"/>
            </w:r>
          </w:hyperlink>
        </w:p>
        <w:p w14:paraId="27340907" w14:textId="3AF0C92F" w:rsidR="00BE0C71" w:rsidRDefault="00000000">
          <w:pPr>
            <w:pStyle w:val="Obsah1"/>
            <w:tabs>
              <w:tab w:val="right" w:leader="dot" w:pos="14222"/>
            </w:tabs>
            <w:rPr>
              <w:rFonts w:asciiTheme="minorHAnsi" w:eastAsiaTheme="minorEastAsia" w:hAnsiTheme="minorHAnsi" w:cstheme="minorBidi"/>
              <w:noProof/>
              <w:color w:val="auto"/>
              <w:lang w:eastAsia="cs-CZ"/>
            </w:rPr>
          </w:pPr>
          <w:hyperlink w:anchor="_Toc107314371" w:history="1">
            <w:r w:rsidR="00BE0C71" w:rsidRPr="00224C71">
              <w:rPr>
                <w:rStyle w:val="Hypertextovodkaz"/>
                <w:noProof/>
              </w:rPr>
              <w:t>2 Popis systému zásobování pitnou vodou</w:t>
            </w:r>
            <w:r w:rsidR="00BE0C71">
              <w:rPr>
                <w:noProof/>
                <w:webHidden/>
              </w:rPr>
              <w:tab/>
            </w:r>
            <w:r w:rsidR="00BE0C71">
              <w:rPr>
                <w:noProof/>
                <w:webHidden/>
              </w:rPr>
              <w:fldChar w:fldCharType="begin"/>
            </w:r>
            <w:r w:rsidR="00BE0C71">
              <w:rPr>
                <w:noProof/>
                <w:webHidden/>
              </w:rPr>
              <w:instrText xml:space="preserve"> PAGEREF _Toc107314371 \h </w:instrText>
            </w:r>
            <w:r w:rsidR="00BE0C71">
              <w:rPr>
                <w:noProof/>
                <w:webHidden/>
              </w:rPr>
            </w:r>
            <w:r w:rsidR="00BE0C71">
              <w:rPr>
                <w:noProof/>
                <w:webHidden/>
              </w:rPr>
              <w:fldChar w:fldCharType="separate"/>
            </w:r>
            <w:r w:rsidR="00BE0C71">
              <w:rPr>
                <w:noProof/>
                <w:webHidden/>
              </w:rPr>
              <w:t>2</w:t>
            </w:r>
            <w:r w:rsidR="00BE0C71">
              <w:rPr>
                <w:noProof/>
                <w:webHidden/>
              </w:rPr>
              <w:fldChar w:fldCharType="end"/>
            </w:r>
          </w:hyperlink>
        </w:p>
        <w:p w14:paraId="124B24CB" w14:textId="09094B98" w:rsidR="00BE0C71" w:rsidRDefault="00000000">
          <w:pPr>
            <w:pStyle w:val="Obsah1"/>
            <w:tabs>
              <w:tab w:val="right" w:leader="dot" w:pos="14222"/>
            </w:tabs>
            <w:rPr>
              <w:rFonts w:asciiTheme="minorHAnsi" w:eastAsiaTheme="minorEastAsia" w:hAnsiTheme="minorHAnsi" w:cstheme="minorBidi"/>
              <w:noProof/>
              <w:color w:val="auto"/>
              <w:lang w:eastAsia="cs-CZ"/>
            </w:rPr>
          </w:pPr>
          <w:hyperlink w:anchor="_Toc107314372" w:history="1">
            <w:r w:rsidR="00BE0C71" w:rsidRPr="00224C71">
              <w:rPr>
                <w:rStyle w:val="Hypertextovodkaz"/>
                <w:noProof/>
              </w:rPr>
              <w:t>3 Identifikace nebezpečí</w:t>
            </w:r>
            <w:r w:rsidR="00BE0C71">
              <w:rPr>
                <w:noProof/>
                <w:webHidden/>
              </w:rPr>
              <w:tab/>
            </w:r>
            <w:r w:rsidR="00BE0C71">
              <w:rPr>
                <w:noProof/>
                <w:webHidden/>
              </w:rPr>
              <w:fldChar w:fldCharType="begin"/>
            </w:r>
            <w:r w:rsidR="00BE0C71">
              <w:rPr>
                <w:noProof/>
                <w:webHidden/>
              </w:rPr>
              <w:instrText xml:space="preserve"> PAGEREF _Toc107314372 \h </w:instrText>
            </w:r>
            <w:r w:rsidR="00BE0C71">
              <w:rPr>
                <w:noProof/>
                <w:webHidden/>
              </w:rPr>
            </w:r>
            <w:r w:rsidR="00BE0C71">
              <w:rPr>
                <w:noProof/>
                <w:webHidden/>
              </w:rPr>
              <w:fldChar w:fldCharType="separate"/>
            </w:r>
            <w:r w:rsidR="00BE0C71">
              <w:rPr>
                <w:noProof/>
                <w:webHidden/>
              </w:rPr>
              <w:t>2</w:t>
            </w:r>
            <w:r w:rsidR="00BE0C71">
              <w:rPr>
                <w:noProof/>
                <w:webHidden/>
              </w:rPr>
              <w:fldChar w:fldCharType="end"/>
            </w:r>
          </w:hyperlink>
        </w:p>
        <w:p w14:paraId="67CF2BA7" w14:textId="14E84A72" w:rsidR="00BE0C71" w:rsidRDefault="00000000">
          <w:pPr>
            <w:pStyle w:val="Obsah1"/>
            <w:tabs>
              <w:tab w:val="right" w:leader="dot" w:pos="14222"/>
            </w:tabs>
            <w:rPr>
              <w:rFonts w:asciiTheme="minorHAnsi" w:eastAsiaTheme="minorEastAsia" w:hAnsiTheme="minorHAnsi" w:cstheme="minorBidi"/>
              <w:noProof/>
              <w:color w:val="auto"/>
              <w:lang w:eastAsia="cs-CZ"/>
            </w:rPr>
          </w:pPr>
          <w:hyperlink w:anchor="_Toc107314373" w:history="1">
            <w:r w:rsidR="00BE0C71" w:rsidRPr="00224C71">
              <w:rPr>
                <w:rStyle w:val="Hypertextovodkaz"/>
                <w:noProof/>
              </w:rPr>
              <w:t>4 Charakterizace rizika</w:t>
            </w:r>
            <w:r w:rsidR="00BE0C71">
              <w:rPr>
                <w:noProof/>
                <w:webHidden/>
              </w:rPr>
              <w:tab/>
            </w:r>
            <w:r w:rsidR="00BE0C71">
              <w:rPr>
                <w:noProof/>
                <w:webHidden/>
              </w:rPr>
              <w:fldChar w:fldCharType="begin"/>
            </w:r>
            <w:r w:rsidR="00BE0C71">
              <w:rPr>
                <w:noProof/>
                <w:webHidden/>
              </w:rPr>
              <w:instrText xml:space="preserve"> PAGEREF _Toc107314373 \h </w:instrText>
            </w:r>
            <w:r w:rsidR="00BE0C71">
              <w:rPr>
                <w:noProof/>
                <w:webHidden/>
              </w:rPr>
            </w:r>
            <w:r w:rsidR="00BE0C71">
              <w:rPr>
                <w:noProof/>
                <w:webHidden/>
              </w:rPr>
              <w:fldChar w:fldCharType="separate"/>
            </w:r>
            <w:r w:rsidR="00BE0C71">
              <w:rPr>
                <w:noProof/>
                <w:webHidden/>
              </w:rPr>
              <w:t>18</w:t>
            </w:r>
            <w:r w:rsidR="00BE0C71">
              <w:rPr>
                <w:noProof/>
                <w:webHidden/>
              </w:rPr>
              <w:fldChar w:fldCharType="end"/>
            </w:r>
          </w:hyperlink>
        </w:p>
        <w:p w14:paraId="11CA9072" w14:textId="6DDE6C9D" w:rsidR="00BE0C71" w:rsidRDefault="00000000">
          <w:pPr>
            <w:pStyle w:val="Obsah1"/>
            <w:tabs>
              <w:tab w:val="right" w:leader="dot" w:pos="14222"/>
            </w:tabs>
            <w:rPr>
              <w:rFonts w:asciiTheme="minorHAnsi" w:eastAsiaTheme="minorEastAsia" w:hAnsiTheme="minorHAnsi" w:cstheme="minorBidi"/>
              <w:noProof/>
              <w:color w:val="auto"/>
              <w:lang w:eastAsia="cs-CZ"/>
            </w:rPr>
          </w:pPr>
          <w:hyperlink w:anchor="_Toc107314374" w:history="1">
            <w:r w:rsidR="00BE0C71" w:rsidRPr="00224C71">
              <w:rPr>
                <w:rStyle w:val="Hypertextovodkaz"/>
                <w:noProof/>
              </w:rPr>
              <w:t>5 Nápravná a kontrolní opatření</w:t>
            </w:r>
            <w:r w:rsidR="00BE0C71">
              <w:rPr>
                <w:noProof/>
                <w:webHidden/>
              </w:rPr>
              <w:tab/>
            </w:r>
            <w:r w:rsidR="00BE0C71">
              <w:rPr>
                <w:noProof/>
                <w:webHidden/>
              </w:rPr>
              <w:fldChar w:fldCharType="begin"/>
            </w:r>
            <w:r w:rsidR="00BE0C71">
              <w:rPr>
                <w:noProof/>
                <w:webHidden/>
              </w:rPr>
              <w:instrText xml:space="preserve"> PAGEREF _Toc107314374 \h </w:instrText>
            </w:r>
            <w:r w:rsidR="00BE0C71">
              <w:rPr>
                <w:noProof/>
                <w:webHidden/>
              </w:rPr>
            </w:r>
            <w:r w:rsidR="00BE0C71">
              <w:rPr>
                <w:noProof/>
                <w:webHidden/>
              </w:rPr>
              <w:fldChar w:fldCharType="separate"/>
            </w:r>
            <w:r w:rsidR="00BE0C71">
              <w:rPr>
                <w:noProof/>
                <w:webHidden/>
              </w:rPr>
              <w:t>18</w:t>
            </w:r>
            <w:r w:rsidR="00BE0C71">
              <w:rPr>
                <w:noProof/>
                <w:webHidden/>
              </w:rPr>
              <w:fldChar w:fldCharType="end"/>
            </w:r>
          </w:hyperlink>
        </w:p>
        <w:p w14:paraId="231412AC" w14:textId="73BBCAC8" w:rsidR="00BE0C71" w:rsidRDefault="00000000">
          <w:pPr>
            <w:pStyle w:val="Obsah1"/>
            <w:tabs>
              <w:tab w:val="right" w:leader="dot" w:pos="14222"/>
            </w:tabs>
            <w:rPr>
              <w:rFonts w:asciiTheme="minorHAnsi" w:eastAsiaTheme="minorEastAsia" w:hAnsiTheme="minorHAnsi" w:cstheme="minorBidi"/>
              <w:noProof/>
              <w:color w:val="auto"/>
              <w:lang w:eastAsia="cs-CZ"/>
            </w:rPr>
          </w:pPr>
          <w:hyperlink w:anchor="_Toc107314375" w:history="1">
            <w:r w:rsidR="00BE0C71" w:rsidRPr="00224C71">
              <w:rPr>
                <w:rStyle w:val="Hypertextovodkaz"/>
                <w:noProof/>
              </w:rPr>
              <w:t>6 Provozní monitorování kritických bodů</w:t>
            </w:r>
            <w:r w:rsidR="00BE0C71">
              <w:rPr>
                <w:noProof/>
                <w:webHidden/>
              </w:rPr>
              <w:tab/>
            </w:r>
            <w:r w:rsidR="00BE0C71">
              <w:rPr>
                <w:noProof/>
                <w:webHidden/>
              </w:rPr>
              <w:fldChar w:fldCharType="begin"/>
            </w:r>
            <w:r w:rsidR="00BE0C71">
              <w:rPr>
                <w:noProof/>
                <w:webHidden/>
              </w:rPr>
              <w:instrText xml:space="preserve"> PAGEREF _Toc107314375 \h </w:instrText>
            </w:r>
            <w:r w:rsidR="00BE0C71">
              <w:rPr>
                <w:noProof/>
                <w:webHidden/>
              </w:rPr>
            </w:r>
            <w:r w:rsidR="00BE0C71">
              <w:rPr>
                <w:noProof/>
                <w:webHidden/>
              </w:rPr>
              <w:fldChar w:fldCharType="separate"/>
            </w:r>
            <w:r w:rsidR="00BE0C71">
              <w:rPr>
                <w:noProof/>
                <w:webHidden/>
              </w:rPr>
              <w:t>18</w:t>
            </w:r>
            <w:r w:rsidR="00BE0C71">
              <w:rPr>
                <w:noProof/>
                <w:webHidden/>
              </w:rPr>
              <w:fldChar w:fldCharType="end"/>
            </w:r>
          </w:hyperlink>
        </w:p>
        <w:p w14:paraId="541D1F3C" w14:textId="422D54BF" w:rsidR="00BE0C71" w:rsidRDefault="00000000">
          <w:pPr>
            <w:pStyle w:val="Obsah1"/>
            <w:tabs>
              <w:tab w:val="right" w:leader="dot" w:pos="14222"/>
            </w:tabs>
            <w:rPr>
              <w:rFonts w:asciiTheme="minorHAnsi" w:eastAsiaTheme="minorEastAsia" w:hAnsiTheme="minorHAnsi" w:cstheme="minorBidi"/>
              <w:noProof/>
              <w:color w:val="auto"/>
              <w:lang w:eastAsia="cs-CZ"/>
            </w:rPr>
          </w:pPr>
          <w:hyperlink w:anchor="_Toc107314376" w:history="1">
            <w:r w:rsidR="00BE0C71" w:rsidRPr="00224C71">
              <w:rPr>
                <w:rStyle w:val="Hypertextovodkaz"/>
                <w:noProof/>
              </w:rPr>
              <w:t>7 Verifikace</w:t>
            </w:r>
            <w:r w:rsidR="00BE0C71">
              <w:rPr>
                <w:noProof/>
                <w:webHidden/>
              </w:rPr>
              <w:tab/>
            </w:r>
            <w:r w:rsidR="00BE0C71">
              <w:rPr>
                <w:noProof/>
                <w:webHidden/>
              </w:rPr>
              <w:fldChar w:fldCharType="begin"/>
            </w:r>
            <w:r w:rsidR="00BE0C71">
              <w:rPr>
                <w:noProof/>
                <w:webHidden/>
              </w:rPr>
              <w:instrText xml:space="preserve"> PAGEREF _Toc107314376 \h </w:instrText>
            </w:r>
            <w:r w:rsidR="00BE0C71">
              <w:rPr>
                <w:noProof/>
                <w:webHidden/>
              </w:rPr>
            </w:r>
            <w:r w:rsidR="00BE0C71">
              <w:rPr>
                <w:noProof/>
                <w:webHidden/>
              </w:rPr>
              <w:fldChar w:fldCharType="separate"/>
            </w:r>
            <w:r w:rsidR="00BE0C71">
              <w:rPr>
                <w:noProof/>
                <w:webHidden/>
              </w:rPr>
              <w:t>18</w:t>
            </w:r>
            <w:r w:rsidR="00BE0C71">
              <w:rPr>
                <w:noProof/>
                <w:webHidden/>
              </w:rPr>
              <w:fldChar w:fldCharType="end"/>
            </w:r>
          </w:hyperlink>
        </w:p>
        <w:p w14:paraId="7C4416F6" w14:textId="33385CD1" w:rsidR="00BE0C71" w:rsidRDefault="00000000">
          <w:pPr>
            <w:pStyle w:val="Obsah1"/>
            <w:tabs>
              <w:tab w:val="right" w:leader="dot" w:pos="14222"/>
            </w:tabs>
            <w:rPr>
              <w:rFonts w:asciiTheme="minorHAnsi" w:eastAsiaTheme="minorEastAsia" w:hAnsiTheme="minorHAnsi" w:cstheme="minorBidi"/>
              <w:noProof/>
              <w:color w:val="auto"/>
              <w:lang w:eastAsia="cs-CZ"/>
            </w:rPr>
          </w:pPr>
          <w:hyperlink w:anchor="_Toc107314377" w:history="1">
            <w:r w:rsidR="00BE0C71" w:rsidRPr="00224C71">
              <w:rPr>
                <w:rStyle w:val="Hypertextovodkaz"/>
                <w:noProof/>
              </w:rPr>
              <w:t>8 Přezkoumání účinnosti</w:t>
            </w:r>
            <w:r w:rsidR="00BE0C71">
              <w:rPr>
                <w:noProof/>
                <w:webHidden/>
              </w:rPr>
              <w:tab/>
            </w:r>
            <w:r w:rsidR="00BE0C71">
              <w:rPr>
                <w:noProof/>
                <w:webHidden/>
              </w:rPr>
              <w:fldChar w:fldCharType="begin"/>
            </w:r>
            <w:r w:rsidR="00BE0C71">
              <w:rPr>
                <w:noProof/>
                <w:webHidden/>
              </w:rPr>
              <w:instrText xml:space="preserve"> PAGEREF _Toc107314377 \h </w:instrText>
            </w:r>
            <w:r w:rsidR="00BE0C71">
              <w:rPr>
                <w:noProof/>
                <w:webHidden/>
              </w:rPr>
            </w:r>
            <w:r w:rsidR="00BE0C71">
              <w:rPr>
                <w:noProof/>
                <w:webHidden/>
              </w:rPr>
              <w:fldChar w:fldCharType="separate"/>
            </w:r>
            <w:r w:rsidR="00BE0C71">
              <w:rPr>
                <w:noProof/>
                <w:webHidden/>
              </w:rPr>
              <w:t>18</w:t>
            </w:r>
            <w:r w:rsidR="00BE0C71">
              <w:rPr>
                <w:noProof/>
                <w:webHidden/>
              </w:rPr>
              <w:fldChar w:fldCharType="end"/>
            </w:r>
          </w:hyperlink>
        </w:p>
        <w:p w14:paraId="4637CC8E" w14:textId="5B31D739" w:rsidR="00275C47" w:rsidRDefault="00EC2293" w:rsidP="00EC2293">
          <w:r>
            <w:fldChar w:fldCharType="end"/>
          </w:r>
        </w:p>
      </w:sdtContent>
    </w:sdt>
    <w:p w14:paraId="0D058518" w14:textId="27CFA810" w:rsidR="00275C47" w:rsidRDefault="00275C47" w:rsidP="00BA5742"/>
    <w:p w14:paraId="646F2615" w14:textId="0FC78C15" w:rsidR="00275C47" w:rsidRDefault="00275C47" w:rsidP="00BA5742"/>
    <w:p w14:paraId="7555BB3F" w14:textId="2E098DD5" w:rsidR="004A1C48" w:rsidRDefault="004A1C48" w:rsidP="00BA5742"/>
    <w:p w14:paraId="3F92E2DF" w14:textId="01164B39" w:rsidR="004A1C48" w:rsidRDefault="004A1C48" w:rsidP="00BA5742"/>
    <w:p w14:paraId="4F5084C0" w14:textId="5F0198AF" w:rsidR="004A1C48" w:rsidRDefault="004A1C48" w:rsidP="00BA5742"/>
    <w:p w14:paraId="5B4B5C32" w14:textId="751CD635" w:rsidR="004A1C48" w:rsidRDefault="004A1C48" w:rsidP="00BA5742"/>
    <w:p w14:paraId="6E52AC9B" w14:textId="74B4B22A" w:rsidR="004A1C48" w:rsidRDefault="004A1C48" w:rsidP="00BA5742"/>
    <w:p w14:paraId="5323D8D6" w14:textId="21427305" w:rsidR="004A1C48" w:rsidRDefault="004A1C48" w:rsidP="00BA5742"/>
    <w:p w14:paraId="0D43422A" w14:textId="684DF356" w:rsidR="004A1C48" w:rsidRDefault="004A1C48" w:rsidP="00BA5742"/>
    <w:p w14:paraId="117D1F49" w14:textId="0825DC5C" w:rsidR="004A1C48" w:rsidRDefault="004A1C48" w:rsidP="00BA5742"/>
    <w:p w14:paraId="2F8368AD" w14:textId="5F53719D" w:rsidR="004A1C48" w:rsidRDefault="004A1C48" w:rsidP="00BA5742"/>
    <w:p w14:paraId="1F3A79CA" w14:textId="215F077C" w:rsidR="004A1C48" w:rsidRDefault="004A1C48" w:rsidP="00BA5742"/>
    <w:p w14:paraId="6B22E63E" w14:textId="34E7BB81" w:rsidR="004A1C48" w:rsidRDefault="004A1C48" w:rsidP="00BA5742"/>
    <w:p w14:paraId="6062976C" w14:textId="1EB48C4E" w:rsidR="004A1C48" w:rsidRDefault="004A1C48" w:rsidP="006B6B57">
      <w:pPr>
        <w:pStyle w:val="Nadpis1"/>
        <w:numPr>
          <w:ilvl w:val="0"/>
          <w:numId w:val="2"/>
        </w:numPr>
      </w:pPr>
      <w:bookmarkStart w:id="0" w:name="_Toc107314368"/>
      <w:r>
        <w:lastRenderedPageBreak/>
        <w:t>Ustavení osoby či pracovního týmu</w:t>
      </w:r>
      <w:bookmarkEnd w:id="0"/>
    </w:p>
    <w:p w14:paraId="01CC891B" w14:textId="77777777" w:rsidR="006B6B57" w:rsidRPr="006B6B57" w:rsidRDefault="006B6B57" w:rsidP="006B6B57">
      <w:pPr>
        <w:pStyle w:val="Odstavecseseznamem"/>
        <w:ind w:left="435"/>
      </w:pPr>
    </w:p>
    <w:p w14:paraId="4158020C" w14:textId="77777777" w:rsidR="004A1C48" w:rsidRPr="00670239" w:rsidRDefault="004A1C48" w:rsidP="004A1C48">
      <w:pPr>
        <w:pStyle w:val="Nadpis2"/>
        <w:numPr>
          <w:ilvl w:val="1"/>
          <w:numId w:val="2"/>
        </w:numPr>
        <w:rPr>
          <w:i/>
          <w:iCs/>
        </w:rPr>
      </w:pPr>
      <w:bookmarkStart w:id="1" w:name="_Toc107314369"/>
      <w:r w:rsidRPr="00670239">
        <w:rPr>
          <w:i/>
          <w:iCs/>
        </w:rPr>
        <w:t>Základní údaje</w:t>
      </w:r>
      <w:bookmarkEnd w:id="1"/>
    </w:p>
    <w:p w14:paraId="68534AD7" w14:textId="77777777" w:rsidR="004A1C48" w:rsidRDefault="004A1C48" w:rsidP="004A1C48"/>
    <w:p w14:paraId="5E6B1B0E" w14:textId="77777777" w:rsidR="004A1C48" w:rsidRPr="00BA5742" w:rsidRDefault="004A1C48" w:rsidP="004A1C48">
      <w:r w:rsidRPr="00BA5742">
        <w:t xml:space="preserve">Vlastník: </w:t>
      </w:r>
    </w:p>
    <w:p w14:paraId="4DF9D914" w14:textId="77777777" w:rsidR="004A1C48" w:rsidRDefault="004A1C48" w:rsidP="004A1C48">
      <w:r w:rsidRPr="00BA5742">
        <w:t xml:space="preserve">Provozovatel: </w:t>
      </w:r>
    </w:p>
    <w:p w14:paraId="0509AAD0" w14:textId="77777777" w:rsidR="004A1C48" w:rsidRPr="00670239" w:rsidRDefault="004A1C48" w:rsidP="004A1C48">
      <w:pPr>
        <w:rPr>
          <w:i/>
          <w:iCs/>
        </w:rPr>
      </w:pPr>
    </w:p>
    <w:p w14:paraId="5EEA992B" w14:textId="77777777" w:rsidR="004A1C48" w:rsidRPr="00670239" w:rsidRDefault="004A1C48" w:rsidP="004A1C48">
      <w:pPr>
        <w:pStyle w:val="Nadpis2"/>
        <w:numPr>
          <w:ilvl w:val="1"/>
          <w:numId w:val="2"/>
        </w:numPr>
        <w:rPr>
          <w:i/>
          <w:iCs/>
        </w:rPr>
      </w:pPr>
      <w:bookmarkStart w:id="2" w:name="_Toc107314370"/>
      <w:r w:rsidRPr="00670239">
        <w:rPr>
          <w:i/>
          <w:iCs/>
        </w:rPr>
        <w:t>Zpracovatelský tým projektu posouzení rizik</w:t>
      </w:r>
      <w:bookmarkEnd w:id="2"/>
    </w:p>
    <w:p w14:paraId="6902FBE2" w14:textId="77777777" w:rsidR="004A1C48" w:rsidRPr="00BA5742" w:rsidRDefault="004A1C48" w:rsidP="004A1C48"/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5951"/>
        <w:gridCol w:w="4453"/>
        <w:gridCol w:w="3250"/>
      </w:tblGrid>
      <w:tr w:rsidR="004A1C48" w:rsidRPr="00BA5742" w14:paraId="3A441201" w14:textId="77777777" w:rsidTr="00EC6B82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5F135" w14:textId="77777777" w:rsidR="004A1C48" w:rsidRPr="00BA5742" w:rsidRDefault="004A1C48" w:rsidP="00EC6B82">
            <w:pPr>
              <w:jc w:val="center"/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34B81" w14:textId="77777777" w:rsidR="004A1C48" w:rsidRPr="00BA5742" w:rsidRDefault="004A1C48" w:rsidP="00EC6B82">
            <w:pPr>
              <w:jc w:val="center"/>
            </w:pPr>
            <w:r w:rsidRPr="00BA5742">
              <w:t>Příjmení, jméno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4781E" w14:textId="77777777" w:rsidR="004A1C48" w:rsidRPr="00BA5742" w:rsidRDefault="004A1C48" w:rsidP="00EC6B82">
            <w:pPr>
              <w:jc w:val="center"/>
            </w:pPr>
            <w:r w:rsidRPr="00BA5742">
              <w:t>Pozice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0F216" w14:textId="6E4AFC27" w:rsidR="004A1C48" w:rsidRPr="00BA5742" w:rsidRDefault="00AA38D4" w:rsidP="00EC6B82">
            <w:pPr>
              <w:jc w:val="center"/>
            </w:pPr>
            <w:r>
              <w:t>Kontakt</w:t>
            </w:r>
          </w:p>
        </w:tc>
      </w:tr>
      <w:tr w:rsidR="004A1C48" w:rsidRPr="00BA5742" w14:paraId="555A9D7B" w14:textId="77777777" w:rsidTr="00EC6B82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38C4C" w14:textId="77777777" w:rsidR="004A1C48" w:rsidRPr="00BA5742" w:rsidRDefault="004A1C48" w:rsidP="00EC6B82">
            <w:pPr>
              <w:jc w:val="center"/>
            </w:pPr>
            <w:r w:rsidRPr="00BA5742"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A3AF1" w14:textId="77777777" w:rsidR="004A1C48" w:rsidRPr="00BA5742" w:rsidRDefault="004A1C48" w:rsidP="00EC6B82">
            <w:pPr>
              <w:jc w:val="center"/>
            </w:pP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408A5" w14:textId="77777777" w:rsidR="004A1C48" w:rsidRPr="00BA5742" w:rsidRDefault="004A1C48" w:rsidP="00EC6B82">
            <w:pPr>
              <w:jc w:val="center"/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C544B" w14:textId="77777777" w:rsidR="004A1C48" w:rsidRPr="00BA5742" w:rsidRDefault="004A1C48" w:rsidP="00EC6B82">
            <w:pPr>
              <w:jc w:val="center"/>
            </w:pPr>
          </w:p>
        </w:tc>
      </w:tr>
      <w:tr w:rsidR="00E97B1F" w:rsidRPr="00BA5742" w14:paraId="54570359" w14:textId="77777777" w:rsidTr="00EC6B82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69B25" w14:textId="37EF60FE" w:rsidR="00E97B1F" w:rsidRPr="00BA5742" w:rsidRDefault="00E97B1F" w:rsidP="00EC6B82">
            <w:pPr>
              <w:jc w:val="center"/>
            </w:pPr>
            <w: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A9795" w14:textId="77777777" w:rsidR="00E97B1F" w:rsidRPr="00BA5742" w:rsidRDefault="00E97B1F" w:rsidP="00EC6B82">
            <w:pPr>
              <w:jc w:val="center"/>
            </w:pP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6115C" w14:textId="77777777" w:rsidR="00E97B1F" w:rsidRPr="00BA5742" w:rsidRDefault="00E97B1F" w:rsidP="00EC6B82">
            <w:pPr>
              <w:jc w:val="center"/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4D548" w14:textId="77777777" w:rsidR="00E97B1F" w:rsidRPr="00BA5742" w:rsidRDefault="00E97B1F" w:rsidP="00EC6B82">
            <w:pPr>
              <w:jc w:val="center"/>
            </w:pPr>
          </w:p>
        </w:tc>
      </w:tr>
      <w:tr w:rsidR="00E97B1F" w:rsidRPr="00BA5742" w14:paraId="2FE49ABB" w14:textId="77777777" w:rsidTr="00EC6B82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F1923" w14:textId="7568C71D" w:rsidR="00E97B1F" w:rsidRPr="00BA5742" w:rsidRDefault="00E97B1F" w:rsidP="00EC6B82">
            <w:pPr>
              <w:jc w:val="center"/>
            </w:pPr>
            <w:r>
              <w:t>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431C0" w14:textId="77777777" w:rsidR="00E97B1F" w:rsidRPr="00BA5742" w:rsidRDefault="00E97B1F" w:rsidP="00EC6B82">
            <w:pPr>
              <w:jc w:val="center"/>
            </w:pP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56B05" w14:textId="77777777" w:rsidR="00E97B1F" w:rsidRPr="00BA5742" w:rsidRDefault="00E97B1F" w:rsidP="00EC6B82">
            <w:pPr>
              <w:jc w:val="center"/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7513E" w14:textId="77777777" w:rsidR="00E97B1F" w:rsidRPr="00BA5742" w:rsidRDefault="00E97B1F" w:rsidP="00EC6B82">
            <w:pPr>
              <w:jc w:val="center"/>
            </w:pPr>
          </w:p>
        </w:tc>
      </w:tr>
      <w:tr w:rsidR="00E97B1F" w:rsidRPr="00BA5742" w14:paraId="78E302CD" w14:textId="77777777" w:rsidTr="00EC6B82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42F95" w14:textId="4FAB9161" w:rsidR="00E97B1F" w:rsidRPr="00BA5742" w:rsidRDefault="00E97B1F" w:rsidP="00EC6B82">
            <w:pPr>
              <w:jc w:val="center"/>
            </w:pPr>
            <w:r>
              <w:t>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22A31" w14:textId="77777777" w:rsidR="00E97B1F" w:rsidRPr="00BA5742" w:rsidRDefault="00E97B1F" w:rsidP="00EC6B82">
            <w:pPr>
              <w:jc w:val="center"/>
            </w:pP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96315" w14:textId="77777777" w:rsidR="00E97B1F" w:rsidRPr="00BA5742" w:rsidRDefault="00E97B1F" w:rsidP="00EC6B82">
            <w:pPr>
              <w:jc w:val="center"/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AE8D5" w14:textId="77777777" w:rsidR="00E97B1F" w:rsidRPr="00BA5742" w:rsidRDefault="00E97B1F" w:rsidP="00EC6B82">
            <w:pPr>
              <w:jc w:val="center"/>
            </w:pPr>
          </w:p>
        </w:tc>
      </w:tr>
    </w:tbl>
    <w:p w14:paraId="10586887" w14:textId="1EEDA8DA" w:rsidR="004A1C48" w:rsidRPr="00F06E24" w:rsidRDefault="00F06E24" w:rsidP="004A1C48">
      <w:pPr>
        <w:rPr>
          <w:i/>
          <w:iCs/>
          <w:sz w:val="18"/>
          <w:szCs w:val="18"/>
        </w:rPr>
      </w:pPr>
      <w:r w:rsidRPr="00F06E24">
        <w:rPr>
          <w:i/>
          <w:iCs/>
          <w:sz w:val="18"/>
          <w:szCs w:val="18"/>
        </w:rPr>
        <w:t>(Dle potřeby doplňte libovolný počet polí)</w:t>
      </w:r>
    </w:p>
    <w:p w14:paraId="2AAECBA6" w14:textId="77777777" w:rsidR="004A1C48" w:rsidRPr="00BA5742" w:rsidRDefault="004A1C48" w:rsidP="004A1C48">
      <w:pPr>
        <w:pStyle w:val="Nadpis1"/>
      </w:pPr>
      <w:bookmarkStart w:id="3" w:name="_Toc107314371"/>
      <w:r>
        <w:t>2</w:t>
      </w:r>
      <w:r w:rsidRPr="00BA5742">
        <w:t xml:space="preserve"> Popis systému zásobování pitnou vodou</w:t>
      </w:r>
      <w:bookmarkEnd w:id="3"/>
    </w:p>
    <w:p w14:paraId="735EE6D5" w14:textId="6375B426" w:rsidR="00D70755" w:rsidRDefault="004A1C48" w:rsidP="00F02597">
      <w:pPr>
        <w:jc w:val="both"/>
      </w:pPr>
      <w:r w:rsidRPr="00670239">
        <w:rPr>
          <w:i/>
          <w:iCs/>
          <w:color w:val="4472C4" w:themeColor="accent1"/>
        </w:rPr>
        <w:t>Vodní zdroj, vodovod</w:t>
      </w:r>
      <w:r w:rsidRPr="00670239">
        <w:rPr>
          <w:color w:val="4472C4" w:themeColor="accent1"/>
        </w:rPr>
        <w:t xml:space="preserve"> </w:t>
      </w:r>
      <w:r w:rsidRPr="00BA5742">
        <w:t xml:space="preserve">slouží k zásobování </w:t>
      </w:r>
      <w:r w:rsidRPr="00670239">
        <w:rPr>
          <w:i/>
          <w:iCs/>
          <w:color w:val="4472C4" w:themeColor="accent1"/>
        </w:rPr>
        <w:t>(identifikace zásobované oblasti,</w:t>
      </w:r>
      <w:r>
        <w:rPr>
          <w:i/>
          <w:iCs/>
          <w:color w:val="4472C4" w:themeColor="accent1"/>
        </w:rPr>
        <w:t xml:space="preserve"> obce,</w:t>
      </w:r>
      <w:r w:rsidRPr="00670239">
        <w:rPr>
          <w:i/>
          <w:iCs/>
          <w:color w:val="4472C4" w:themeColor="accent1"/>
        </w:rPr>
        <w:t xml:space="preserve"> objektů, provozovny)</w:t>
      </w:r>
      <w:r>
        <w:t xml:space="preserve"> </w:t>
      </w:r>
      <w:r w:rsidRPr="00BA5742">
        <w:t xml:space="preserve">pitnou vodou. Zdrojem podzemní vody je </w:t>
      </w:r>
      <w:r w:rsidRPr="00213D4F">
        <w:rPr>
          <w:i/>
          <w:iCs/>
          <w:color w:val="4472C4" w:themeColor="accent1"/>
        </w:rPr>
        <w:t>kopaná studna, vrt, pramen, zářez…</w:t>
      </w:r>
      <w:r w:rsidRPr="00213D4F">
        <w:rPr>
          <w:color w:val="4472C4" w:themeColor="accent1"/>
        </w:rPr>
        <w:t xml:space="preserve"> </w:t>
      </w:r>
      <w:r w:rsidRPr="00BA5742">
        <w:t xml:space="preserve">jehož hloubka je ……. m, vydatnost ……….. Hygienické zabezpečení vody se provádí </w:t>
      </w:r>
      <w:r w:rsidRPr="00B7657A">
        <w:rPr>
          <w:i/>
          <w:iCs/>
          <w:color w:val="4472C4" w:themeColor="accent1"/>
        </w:rPr>
        <w:t>(např. dávkováním roztoku chlornanu sodného pomocí dávkovacího čerpadla).</w:t>
      </w:r>
      <w:r w:rsidRPr="00B7657A">
        <w:rPr>
          <w:color w:val="4472C4" w:themeColor="accent1"/>
        </w:rPr>
        <w:t xml:space="preserve"> </w:t>
      </w:r>
      <w:r>
        <w:t>Přípojka vody je dlouhá …….. m</w:t>
      </w:r>
      <w:r w:rsidR="006F3188">
        <w:t>.</w:t>
      </w:r>
    </w:p>
    <w:p w14:paraId="5926FD73" w14:textId="77777777" w:rsidR="00FB549C" w:rsidRDefault="00FB549C" w:rsidP="00F02597">
      <w:pPr>
        <w:jc w:val="both"/>
      </w:pPr>
    </w:p>
    <w:p w14:paraId="1CB41257" w14:textId="2086EDD6" w:rsidR="004A1C48" w:rsidRPr="00BA5742" w:rsidRDefault="004A1C48" w:rsidP="004A1C48">
      <w:pPr>
        <w:pStyle w:val="Nadpis1"/>
      </w:pPr>
      <w:bookmarkStart w:id="4" w:name="_Toc107314372"/>
      <w:r>
        <w:t>3</w:t>
      </w:r>
      <w:r w:rsidRPr="00BA5742">
        <w:t xml:space="preserve"> Identifikace nebezpečí</w:t>
      </w:r>
      <w:bookmarkEnd w:id="4"/>
    </w:p>
    <w:p w14:paraId="07EC49CC" w14:textId="1D4ED483" w:rsidR="004A1C48" w:rsidRDefault="004A1C48" w:rsidP="00E20CF4">
      <w:pPr>
        <w:jc w:val="both"/>
      </w:pPr>
      <w:r w:rsidRPr="00BA5742">
        <w:t xml:space="preserve">Identifikace rizik je prvním krokem v procesu posouzení rizik. </w:t>
      </w:r>
      <w:r w:rsidR="006B6B57">
        <w:t>Níže je uveden seznam nebezpečí, která se obvykle u malých systémů vyskytují</w:t>
      </w:r>
      <w:r w:rsidR="0019038A">
        <w:t xml:space="preserve">. Jedná se o vyhledání všech relevantních </w:t>
      </w:r>
      <w:r w:rsidR="0019038A" w:rsidRPr="0019038A">
        <w:rPr>
          <w:b/>
          <w:bCs/>
        </w:rPr>
        <w:t>existujících</w:t>
      </w:r>
      <w:r w:rsidR="0019038A">
        <w:t xml:space="preserve"> nebo </w:t>
      </w:r>
      <w:r w:rsidR="0019038A" w:rsidRPr="0019038A">
        <w:rPr>
          <w:b/>
          <w:bCs/>
        </w:rPr>
        <w:t>hrozících</w:t>
      </w:r>
      <w:r w:rsidR="0019038A">
        <w:t xml:space="preserve"> nebezpečí v posuzovaném systému zásobování</w:t>
      </w:r>
      <w:r w:rsidR="0073733D">
        <w:t xml:space="preserve">, </w:t>
      </w:r>
      <w:r w:rsidR="00FB549C">
        <w:t>která</w:t>
      </w:r>
      <w:r w:rsidR="00FE43F1">
        <w:t xml:space="preserve"> je třeba</w:t>
      </w:r>
      <w:r w:rsidR="00FB549C">
        <w:t xml:space="preserve"> </w:t>
      </w:r>
      <w:r w:rsidR="0019038A">
        <w:t xml:space="preserve">označit písmenem </w:t>
      </w:r>
      <w:r w:rsidR="0019038A" w:rsidRPr="0073733D">
        <w:rPr>
          <w:b/>
          <w:bCs/>
        </w:rPr>
        <w:t>A</w:t>
      </w:r>
      <w:r w:rsidR="0019038A">
        <w:t xml:space="preserve"> ve sloupečku </w:t>
      </w:r>
      <w:proofErr w:type="spellStart"/>
      <w:r w:rsidR="0019038A">
        <w:t>ozn</w:t>
      </w:r>
      <w:proofErr w:type="spellEnd"/>
      <w:r w:rsidR="0019038A">
        <w:t xml:space="preserve">. </w:t>
      </w:r>
      <w:r w:rsidR="0073733D">
        <w:t>p</w:t>
      </w:r>
      <w:r w:rsidR="00EF4770">
        <w:t>ísmenem A</w:t>
      </w:r>
      <w:r w:rsidR="0073733D">
        <w:t>/N</w:t>
      </w:r>
      <w:r w:rsidR="0019038A">
        <w:t>)</w:t>
      </w:r>
      <w:r w:rsidR="003C2F76">
        <w:t xml:space="preserve">. </w:t>
      </w:r>
      <w:r w:rsidR="0073733D">
        <w:t xml:space="preserve">Pokud nebezpečí v posuzovaném systému neexistuje nebo nehrozí, označte jej písmenem </w:t>
      </w:r>
      <w:r w:rsidR="0073733D" w:rsidRPr="0073733D">
        <w:rPr>
          <w:b/>
          <w:bCs/>
        </w:rPr>
        <w:t>N</w:t>
      </w:r>
      <w:r w:rsidR="0073733D">
        <w:t>. N</w:t>
      </w:r>
      <w:r w:rsidR="007006C4">
        <w:t xml:space="preserve">ebezpečí </w:t>
      </w:r>
      <w:r w:rsidR="0073733D">
        <w:t>označené písmenem A se nazývá „</w:t>
      </w:r>
      <w:r w:rsidR="007006C4">
        <w:t>kritický bod</w:t>
      </w:r>
      <w:r w:rsidR="0073733D">
        <w:t>“ a</w:t>
      </w:r>
      <w:r w:rsidR="007006C4">
        <w:t xml:space="preserve"> je bráno jako </w:t>
      </w:r>
      <w:r w:rsidR="007006C4" w:rsidRPr="00B94B8E">
        <w:t>nepřijatelné riziko</w:t>
      </w:r>
      <w:r w:rsidR="0073733D">
        <w:t>, které</w:t>
      </w:r>
      <w:r w:rsidR="007006C4">
        <w:t xml:space="preserve"> vyžaduje nějaké konkrétní </w:t>
      </w:r>
      <w:r w:rsidR="0061030E">
        <w:t xml:space="preserve">nápravné </w:t>
      </w:r>
      <w:r w:rsidR="007006C4">
        <w:t>opatření</w:t>
      </w:r>
      <w:r w:rsidR="00756AAF">
        <w:t xml:space="preserve"> </w:t>
      </w:r>
      <w:r w:rsidR="00B51B31">
        <w:t xml:space="preserve">nebo </w:t>
      </w:r>
      <w:r w:rsidR="00BA36A9">
        <w:t>pravidelné monitorování stavu</w:t>
      </w:r>
      <w:r w:rsidR="00B51B31">
        <w:t xml:space="preserve"> </w:t>
      </w:r>
      <w:r w:rsidR="00756AAF">
        <w:t>(</w:t>
      </w:r>
      <w:r w:rsidR="00D126B9">
        <w:t xml:space="preserve">návrh </w:t>
      </w:r>
      <w:r w:rsidR="0061030E">
        <w:t xml:space="preserve">konkrétních </w:t>
      </w:r>
      <w:r w:rsidR="00D126B9">
        <w:t xml:space="preserve">opatření </w:t>
      </w:r>
      <w:r w:rsidR="0061030E">
        <w:t xml:space="preserve">je </w:t>
      </w:r>
      <w:r w:rsidR="00D126B9">
        <w:t xml:space="preserve">uveden v kolonce </w:t>
      </w:r>
      <w:r w:rsidR="0061030E">
        <w:t>„</w:t>
      </w:r>
      <w:r w:rsidR="00D126B9">
        <w:t>Nápravná opatření“</w:t>
      </w:r>
      <w:r w:rsidR="00B94B8E">
        <w:t xml:space="preserve"> nebo doplňte do těchto pol</w:t>
      </w:r>
      <w:r w:rsidR="00E97B1F">
        <w:t>í opatření</w:t>
      </w:r>
      <w:r w:rsidR="00B94B8E">
        <w:t xml:space="preserve"> dle svých zkušeností</w:t>
      </w:r>
      <w:r w:rsidR="00D126B9">
        <w:t>)</w:t>
      </w:r>
      <w:r w:rsidR="007006C4">
        <w:t xml:space="preserve">. </w:t>
      </w:r>
      <w:r w:rsidR="00BB1919">
        <w:t>Pokud provozovateli chybí v seznamu jemu známé místní nebezpečí, je potřeba ho do seznamu doplnit</w:t>
      </w:r>
      <w:r w:rsidR="0073733D">
        <w:t xml:space="preserve"> včetně návrhu nápravných opatření.</w:t>
      </w:r>
      <w:r w:rsidR="00021269">
        <w:t xml:space="preserve"> </w:t>
      </w:r>
      <w:r w:rsidR="009D2EE8" w:rsidRPr="009D2EE8">
        <w:rPr>
          <w:color w:val="FF0000"/>
        </w:rPr>
        <w:t xml:space="preserve">Identifikovaná rizika, u kterých stačí pravidelné monitorování stavu, uveďte do </w:t>
      </w:r>
      <w:r w:rsidR="00BA36A9" w:rsidRPr="009D2EE8">
        <w:rPr>
          <w:color w:val="FF0000"/>
        </w:rPr>
        <w:t xml:space="preserve">monitorovacího programu </w:t>
      </w:r>
      <w:r w:rsidR="009D2EE8" w:rsidRPr="009D2EE8">
        <w:rPr>
          <w:color w:val="FF0000"/>
        </w:rPr>
        <w:t>včetně</w:t>
      </w:r>
      <w:r w:rsidR="00BA36A9" w:rsidRPr="009D2EE8">
        <w:rPr>
          <w:color w:val="FF0000"/>
        </w:rPr>
        <w:t xml:space="preserve"> četnost</w:t>
      </w:r>
      <w:r w:rsidR="009D2EE8" w:rsidRPr="009D2EE8">
        <w:rPr>
          <w:color w:val="FF0000"/>
        </w:rPr>
        <w:t>i</w:t>
      </w:r>
      <w:r w:rsidR="00EE4075">
        <w:rPr>
          <w:color w:val="FF0000"/>
        </w:rPr>
        <w:t xml:space="preserve"> monitoringu</w:t>
      </w:r>
      <w:r w:rsidR="009D2EE8" w:rsidRPr="009D2EE8">
        <w:rPr>
          <w:color w:val="FF0000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3651"/>
        <w:gridCol w:w="1736"/>
        <w:gridCol w:w="635"/>
        <w:gridCol w:w="2246"/>
        <w:gridCol w:w="2795"/>
        <w:gridCol w:w="2599"/>
      </w:tblGrid>
      <w:tr w:rsidR="003B30AF" w:rsidRPr="005005B1" w14:paraId="1FCCC654" w14:textId="77777777" w:rsidTr="003B30AF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D18CB" w14:textId="77777777" w:rsidR="00C74101" w:rsidRDefault="00C74101" w:rsidP="00B51B31">
            <w:pPr>
              <w:spacing w:line="240" w:lineRule="auto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</w:p>
          <w:p w14:paraId="5C8528D7" w14:textId="421D6734" w:rsidR="005005B1" w:rsidRPr="005005B1" w:rsidRDefault="005005B1" w:rsidP="005005B1">
            <w:pPr>
              <w:spacing w:line="240" w:lineRule="auto"/>
              <w:jc w:val="right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0028B" w14:textId="77777777" w:rsidR="00C74101" w:rsidRDefault="00C74101" w:rsidP="005005B1">
            <w:pPr>
              <w:spacing w:line="240" w:lineRule="auto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</w:p>
          <w:p w14:paraId="7B7CB032" w14:textId="7A7D1AF4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Zdroj vody, jímání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0642C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FEF7C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color w:val="FFFFFF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color w:val="FFFFFF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3397F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181A0" w14:textId="77777777" w:rsidR="005005B1" w:rsidRPr="005005B1" w:rsidRDefault="005005B1" w:rsidP="005005B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8178C6" w14:textId="77777777" w:rsidR="005005B1" w:rsidRDefault="005005B1" w:rsidP="005005B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  <w:p w14:paraId="65C47BC4" w14:textId="77777777" w:rsidR="00C74101" w:rsidRDefault="00C74101" w:rsidP="005005B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  <w:p w14:paraId="35768B5A" w14:textId="100332E7" w:rsidR="00C74101" w:rsidRPr="005005B1" w:rsidRDefault="00C74101" w:rsidP="005005B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3B30AF" w:rsidRPr="005005B1" w14:paraId="5BB4D941" w14:textId="77777777" w:rsidTr="003B30AF">
        <w:trPr>
          <w:trHeight w:val="27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E134B3" w14:textId="77777777" w:rsidR="003B30AF" w:rsidRPr="005005B1" w:rsidRDefault="003B30AF" w:rsidP="005005B1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F62A3" w14:textId="77777777" w:rsidR="003B30AF" w:rsidRPr="005005B1" w:rsidRDefault="003B30AF" w:rsidP="005005B1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Nebezpečná událost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7D61D" w14:textId="77777777" w:rsidR="003B30AF" w:rsidRPr="005005B1" w:rsidRDefault="003B30AF" w:rsidP="005005B1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Nebezpečí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8DFAA5" w14:textId="2F4AD6DC" w:rsidR="003B30AF" w:rsidRPr="005005B1" w:rsidRDefault="003B30AF" w:rsidP="005005B1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A</w:t>
            </w:r>
            <w:r w:rsidR="00724318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/N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D532D4" w14:textId="77777777" w:rsidR="003B30AF" w:rsidRPr="005005B1" w:rsidRDefault="003B30AF" w:rsidP="005005B1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Nápravná opatření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0ED79A" w14:textId="77777777" w:rsidR="003B30AF" w:rsidRPr="005005B1" w:rsidRDefault="003B30AF" w:rsidP="005005B1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Monitoring</w:t>
            </w:r>
          </w:p>
          <w:p w14:paraId="370BD345" w14:textId="2B71F468" w:rsidR="003B30AF" w:rsidRPr="005005B1" w:rsidRDefault="003B30AF" w:rsidP="005005B1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B30AF" w:rsidRPr="005005B1" w14:paraId="126EC5E6" w14:textId="77777777" w:rsidTr="003B30AF">
        <w:trPr>
          <w:trHeight w:val="3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3FF6EA0" w14:textId="77777777" w:rsidR="003B30AF" w:rsidRPr="005005B1" w:rsidRDefault="003B30AF" w:rsidP="005005B1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3CC10" w14:textId="77777777" w:rsidR="003B30AF" w:rsidRPr="005005B1" w:rsidRDefault="003B30AF" w:rsidP="005005B1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F856C7" w14:textId="77777777" w:rsidR="003B30AF" w:rsidRPr="005005B1" w:rsidRDefault="003B30AF" w:rsidP="005005B1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260FBE" w14:textId="77777777" w:rsidR="003B30AF" w:rsidRPr="005005B1" w:rsidRDefault="003B30AF" w:rsidP="005005B1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D9D9D9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b/>
                <w:bCs/>
                <w:color w:val="D9D9D9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6EB2D" w14:textId="77777777" w:rsidR="003B30AF" w:rsidRPr="005005B1" w:rsidRDefault="003B30AF" w:rsidP="005005B1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provozní (organizační)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E9008E" w14:textId="77777777" w:rsidR="003B30AF" w:rsidRPr="005005B1" w:rsidRDefault="003B30AF" w:rsidP="005005B1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technická</w:t>
            </w:r>
          </w:p>
        </w:tc>
        <w:tc>
          <w:tcPr>
            <w:tcW w:w="9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C70DF1" w14:textId="5FA7CA75" w:rsidR="003B30AF" w:rsidRPr="005005B1" w:rsidRDefault="003B30AF" w:rsidP="005005B1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B30AF" w:rsidRPr="005005B1" w14:paraId="582FDED9" w14:textId="77777777" w:rsidTr="003B30AF">
        <w:trPr>
          <w:trHeight w:val="9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B909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sz w:val="24"/>
                <w:szCs w:val="24"/>
                <w:lang w:eastAsia="cs-CZ"/>
              </w:rPr>
              <w:t>1.1a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55C1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voda surová neodpovídá dlouhodobě v chemických ukazatelích parametrům pro pitnou vodu v důsledku přirozené geochemie podloží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8B87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5005B1">
              <w:rPr>
                <w:rFonts w:ascii="Calibri" w:eastAsia="Times New Roman" w:hAnsi="Calibri"/>
                <w:sz w:val="20"/>
                <w:szCs w:val="20"/>
                <w:lang w:eastAsia="cs-CZ"/>
              </w:rPr>
              <w:t>CH kontaminace pitné vody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49FA5" w14:textId="77777777" w:rsidR="005005B1" w:rsidRPr="005005B1" w:rsidRDefault="005005B1" w:rsidP="005005B1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6278" w14:textId="77777777" w:rsidR="005005B1" w:rsidRPr="005005B1" w:rsidRDefault="005005B1" w:rsidP="005005B1">
            <w:pPr>
              <w:spacing w:line="240" w:lineRule="auto"/>
              <w:jc w:val="center"/>
              <w:rPr>
                <w:rFonts w:ascii="Calibri" w:eastAsia="Times New Roman" w:hAnsi="Calibri"/>
                <w:i/>
                <w:iCs/>
                <w:lang w:eastAsia="cs-CZ"/>
              </w:rPr>
            </w:pPr>
            <w:r w:rsidRPr="005005B1">
              <w:rPr>
                <w:rFonts w:ascii="Calibri" w:eastAsia="Times New Roman" w:hAnsi="Calibri"/>
                <w:i/>
                <w:iCs/>
                <w:lang w:eastAsia="cs-CZ"/>
              </w:rPr>
              <w:t>zpracovat v části Úprava vody (3.1, 3.2)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7427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 </w:t>
            </w:r>
          </w:p>
        </w:tc>
      </w:tr>
      <w:tr w:rsidR="003B30AF" w:rsidRPr="005005B1" w14:paraId="30C9B682" w14:textId="77777777" w:rsidTr="003B30AF">
        <w:trPr>
          <w:trHeight w:val="18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0D23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sz w:val="24"/>
                <w:szCs w:val="24"/>
                <w:lang w:eastAsia="cs-CZ"/>
              </w:rPr>
              <w:t>1.1b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DD8A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voda surová neodpovídá v chemických ukazatelích parametrům pro pitnou vodu důsledkem činností v okolí zdroje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F190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5005B1">
              <w:rPr>
                <w:rFonts w:ascii="Calibri" w:eastAsia="Times New Roman" w:hAnsi="Calibri"/>
                <w:sz w:val="20"/>
                <w:szCs w:val="20"/>
                <w:lang w:eastAsia="cs-CZ"/>
              </w:rPr>
              <w:t>CH kontaminace pitné vody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01A05" w14:textId="77777777" w:rsidR="005005B1" w:rsidRPr="005005B1" w:rsidRDefault="005005B1" w:rsidP="005005B1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23A1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pravidelná kontrola činností v okolí zdroje, snaha o eliminaci zdroje znečištění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D453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dostatečně účinná a fungující technologie úpravy vody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18F1" w14:textId="077CE9BD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color w:val="auto"/>
                <w:lang w:eastAsia="cs-CZ"/>
              </w:rPr>
              <w:t>kontrola kvality surové vody (případně ve vyšší četnosti, pokud výrazně kolísá), on-lin</w:t>
            </w:r>
            <w:r w:rsidRPr="005005B1">
              <w:rPr>
                <w:rFonts w:ascii="Calibri" w:eastAsia="Times New Roman" w:hAnsi="Calibri"/>
                <w:lang w:eastAsia="cs-CZ"/>
              </w:rPr>
              <w:t xml:space="preserve">e sledování vhodných </w:t>
            </w:r>
            <w:proofErr w:type="spellStart"/>
            <w:r w:rsidRPr="005005B1">
              <w:rPr>
                <w:rFonts w:ascii="Calibri" w:eastAsia="Times New Roman" w:hAnsi="Calibri"/>
                <w:lang w:eastAsia="cs-CZ"/>
              </w:rPr>
              <w:t>chem</w:t>
            </w:r>
            <w:proofErr w:type="spellEnd"/>
            <w:r w:rsidRPr="005005B1">
              <w:rPr>
                <w:rFonts w:ascii="Calibri" w:eastAsia="Times New Roman" w:hAnsi="Calibri"/>
                <w:lang w:eastAsia="cs-CZ"/>
              </w:rPr>
              <w:t>. ukazatelů na ÚV podle doporučení dodavatele technologie úpravy</w:t>
            </w:r>
          </w:p>
        </w:tc>
      </w:tr>
      <w:tr w:rsidR="003B30AF" w:rsidRPr="005005B1" w14:paraId="691BB91B" w14:textId="77777777" w:rsidTr="003B30AF">
        <w:trPr>
          <w:trHeight w:val="15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74B7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sz w:val="24"/>
                <w:szCs w:val="24"/>
                <w:lang w:eastAsia="cs-CZ"/>
              </w:rPr>
              <w:t>1.2a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6201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voda surová neodpovídá trvale nebo přechodně v mikrobiologických ukazatelích parametrům pro pitnou vodu i přes dobrý technický stav jímacího objektu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8BD1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5005B1">
              <w:rPr>
                <w:rFonts w:ascii="Calibri" w:eastAsia="Times New Roman" w:hAnsi="Calibri"/>
                <w:sz w:val="20"/>
                <w:szCs w:val="20"/>
                <w:lang w:eastAsia="cs-CZ"/>
              </w:rPr>
              <w:t>MB kontaminace pitné vody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DA765" w14:textId="77777777" w:rsidR="005005B1" w:rsidRPr="005005B1" w:rsidRDefault="005005B1" w:rsidP="005005B1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B98B2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posouzení charakteru znečištění - zdroj  znečištění lze odstranit a předcházet dalšímu znečištění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B7AF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color w:val="auto"/>
                <w:lang w:eastAsia="cs-CZ"/>
              </w:rPr>
            </w:pPr>
            <w:r w:rsidRPr="005005B1">
              <w:rPr>
                <w:rFonts w:ascii="Calibri" w:eastAsia="Times New Roman" w:hAnsi="Calibri"/>
                <w:color w:val="auto"/>
                <w:lang w:eastAsia="cs-CZ"/>
              </w:rPr>
              <w:t>odstranění zdroje znečištění, pokud je technicky možné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984E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 xml:space="preserve">pravidelná kontrola činností v okolí zdroje, kontrola kvality surové vody (v případě potřeby ve zvýšené četnosti nebo on-line sledování vybraného ukazatele, např. zákalu) </w:t>
            </w:r>
          </w:p>
        </w:tc>
      </w:tr>
      <w:tr w:rsidR="003B30AF" w:rsidRPr="005005B1" w14:paraId="6BB3148E" w14:textId="77777777" w:rsidTr="007E74EE">
        <w:trPr>
          <w:trHeight w:val="18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39AA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sz w:val="24"/>
                <w:szCs w:val="24"/>
                <w:lang w:eastAsia="cs-CZ"/>
              </w:rPr>
              <w:t>1.2b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2E6F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voda surová neodpovídá trvale nebo přechodně v mikrobiologických ukazatelích parametrům pro pitnou vodu i přes dobrý technický stav jímacího objektu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45F2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5005B1">
              <w:rPr>
                <w:rFonts w:ascii="Calibri" w:eastAsia="Times New Roman" w:hAnsi="Calibri"/>
                <w:sz w:val="20"/>
                <w:szCs w:val="20"/>
                <w:lang w:eastAsia="cs-CZ"/>
              </w:rPr>
              <w:t>MB kontaminace pitné vody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824DE" w14:textId="77777777" w:rsidR="005005B1" w:rsidRPr="005005B1" w:rsidRDefault="005005B1" w:rsidP="005005B1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B04DB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posouzení charakteru znečištění - zdroj  znečištění nelze odstranit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25D7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 xml:space="preserve">správně prováděná a účinná dezinfekce (v souladu s přílohou III. Úprava vody – dezinfekce. Rozhodovací schéma), včetně případné předúpravy, je-li potřeba (např. kvůli zákalu, železu, organickým látkám)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929A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 xml:space="preserve">průběžná kontrola funkce dezinfekčního zařízení, optimálně on-line (obsah dezinfekčního přípravku ve vodě, hodnota zákalu, sledování výkonu UV zářiče apod.) </w:t>
            </w:r>
          </w:p>
        </w:tc>
      </w:tr>
      <w:tr w:rsidR="003B30AF" w:rsidRPr="005005B1" w14:paraId="280D6483" w14:textId="77777777" w:rsidTr="007E74EE">
        <w:trPr>
          <w:trHeight w:val="90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7A08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sz w:val="24"/>
                <w:szCs w:val="24"/>
                <w:lang w:eastAsia="cs-CZ"/>
              </w:rPr>
              <w:lastRenderedPageBreak/>
              <w:t>1.3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54DB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nebezpečí průniku povrchové vody nebo drobných živočichů do vrtu/studny v důsledku jeho špatného technického stavu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2821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5005B1">
              <w:rPr>
                <w:rFonts w:ascii="Calibri" w:eastAsia="Times New Roman" w:hAnsi="Calibri"/>
                <w:sz w:val="20"/>
                <w:szCs w:val="20"/>
                <w:lang w:eastAsia="cs-CZ"/>
              </w:rPr>
              <w:t>MB kontaminace pitné vody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5A46" w14:textId="77777777" w:rsidR="005005B1" w:rsidRPr="005005B1" w:rsidRDefault="005005B1" w:rsidP="005005B1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F292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pravidelná kontrola objektu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74ED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instalace bezpečných poklopů, obnova technického stavu objektu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702E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 xml:space="preserve">kontrola kvality surové vody (před dezinfekcí), on-line sledování zákalu, </w:t>
            </w:r>
          </w:p>
        </w:tc>
      </w:tr>
      <w:tr w:rsidR="003B30AF" w:rsidRPr="005005B1" w14:paraId="3528FA31" w14:textId="77777777" w:rsidTr="007E74EE">
        <w:trPr>
          <w:trHeight w:val="150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BA3A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sz w:val="24"/>
                <w:szCs w:val="24"/>
                <w:lang w:eastAsia="cs-CZ"/>
              </w:rPr>
              <w:t>1.4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053C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 xml:space="preserve">nedostatek surové vody důsledkem: a) snížení hladiny </w:t>
            </w:r>
            <w:proofErr w:type="spellStart"/>
            <w:r w:rsidRPr="005005B1">
              <w:rPr>
                <w:rFonts w:ascii="Calibri" w:eastAsia="Times New Roman" w:hAnsi="Calibri"/>
                <w:lang w:eastAsia="cs-CZ"/>
              </w:rPr>
              <w:t>podz</w:t>
            </w:r>
            <w:proofErr w:type="spellEnd"/>
            <w:r w:rsidRPr="005005B1">
              <w:rPr>
                <w:rFonts w:ascii="Calibri" w:eastAsia="Times New Roman" w:hAnsi="Calibri"/>
                <w:lang w:eastAsia="cs-CZ"/>
              </w:rPr>
              <w:t>. vody; b) degradace jímacího objektu/systému; c) havárie - špatný stav systému/čerpání/vystrojení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9130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5005B1">
              <w:rPr>
                <w:rFonts w:ascii="Calibri" w:eastAsia="Times New Roman" w:hAnsi="Calibri"/>
                <w:sz w:val="20"/>
                <w:szCs w:val="20"/>
                <w:lang w:eastAsia="cs-CZ"/>
              </w:rPr>
              <w:t>dopad na kvantitu a dodávku, případně i kvalitu vody (zhoršená kvalita vody související se sníženou hladinou podzemní vody)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58F5E" w14:textId="77777777" w:rsidR="005005B1" w:rsidRPr="005005B1" w:rsidRDefault="005005B1" w:rsidP="005005B1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D413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zajištění náhradního zásobování - dovoz vody cisternou, využití záložního zdroje, omezení používání vody (zalévání, bazény apod.)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CF51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a) vybudování záložního zdroje, možnost napojení na jiný zdroj/vodovod, b + c) oprava jímacího objektu vč. čerpacího systému a vystrojení vrtu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3E46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color w:val="auto"/>
                <w:lang w:eastAsia="cs-CZ"/>
              </w:rPr>
            </w:pPr>
            <w:r w:rsidRPr="005005B1">
              <w:rPr>
                <w:rFonts w:ascii="Calibri" w:eastAsia="Times New Roman" w:hAnsi="Calibri"/>
                <w:color w:val="auto"/>
                <w:lang w:eastAsia="cs-CZ"/>
              </w:rPr>
              <w:t>sledování množství a kvality vody ve zdroji</w:t>
            </w:r>
          </w:p>
        </w:tc>
      </w:tr>
      <w:tr w:rsidR="003B30AF" w:rsidRPr="005005B1" w14:paraId="1F1A6EAE" w14:textId="77777777" w:rsidTr="003B30AF">
        <w:trPr>
          <w:trHeight w:val="9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FFD3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sz w:val="24"/>
                <w:szCs w:val="24"/>
                <w:lang w:eastAsia="cs-CZ"/>
              </w:rPr>
              <w:t>1.5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E2D8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výpadek el. energie (čerpání)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6437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5005B1">
              <w:rPr>
                <w:rFonts w:ascii="Calibri" w:eastAsia="Times New Roman" w:hAnsi="Calibri"/>
                <w:sz w:val="20"/>
                <w:szCs w:val="20"/>
                <w:lang w:eastAsia="cs-CZ"/>
              </w:rPr>
              <w:t>dopad na kvantitu a dodávku vody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C8140" w14:textId="77777777" w:rsidR="005005B1" w:rsidRPr="005005B1" w:rsidRDefault="005005B1" w:rsidP="005005B1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43FA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zajištění náhradního zásobování - dovoz vody cisternou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8B7C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instalace on-line sledování množství vody či funkčnosti čerpadel, záložní zdroj el. energie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00B2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on-line sledování čerpání/množství vody</w:t>
            </w:r>
          </w:p>
        </w:tc>
      </w:tr>
      <w:tr w:rsidR="003B30AF" w:rsidRPr="005005B1" w14:paraId="00F6100D" w14:textId="77777777" w:rsidTr="003B30AF">
        <w:trPr>
          <w:trHeight w:val="12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BDA9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sz w:val="24"/>
                <w:szCs w:val="24"/>
                <w:lang w:eastAsia="cs-CZ"/>
              </w:rPr>
              <w:t>1.6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DBEE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nedostatečné zabezpečení zdroje (zakrytí, uzamčení) proti vniknutí nepovolaných osob/sabotáži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03A3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5005B1">
              <w:rPr>
                <w:rFonts w:ascii="Calibri" w:eastAsia="Times New Roman" w:hAnsi="Calibri"/>
                <w:sz w:val="20"/>
                <w:szCs w:val="20"/>
                <w:lang w:eastAsia="cs-CZ"/>
              </w:rPr>
              <w:t>kontaminace, omezení či znemožnění dodávky vody - dopad na kvalitu i kvantitu vody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E7DAD" w14:textId="77777777" w:rsidR="005005B1" w:rsidRPr="005005B1" w:rsidRDefault="005005B1" w:rsidP="005005B1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1A41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pravidelná kontrola objektu pověřeným pracovníkem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299A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zabezpečení zdroje - instalace bezpečných poklopů, uzamčení, elektronické zabezpečení vstupu (alarmová hlášení)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A155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pravidelná (min. 1x týdně) kontrola objektu, vč. dokumentace o kontrole, pokud chybí alarm systém</w:t>
            </w:r>
          </w:p>
        </w:tc>
      </w:tr>
      <w:tr w:rsidR="003B30AF" w:rsidRPr="005005B1" w14:paraId="36C58629" w14:textId="77777777" w:rsidTr="003B30AF">
        <w:trPr>
          <w:trHeight w:val="6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71D9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sz w:val="24"/>
                <w:szCs w:val="24"/>
                <w:lang w:eastAsia="cs-CZ"/>
              </w:rPr>
              <w:t>1.7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9BB3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chybějící pravidelná vizuální kontrola objektu - nedostatek informací o aktuálním stavu objektu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0FCC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5005B1">
              <w:rPr>
                <w:rFonts w:ascii="Calibri" w:eastAsia="Times New Roman" w:hAnsi="Calibri"/>
                <w:sz w:val="20"/>
                <w:szCs w:val="20"/>
                <w:lang w:eastAsia="cs-CZ"/>
              </w:rPr>
              <w:t>možný dopad na kvalitu a kvantitu (dodávku) vody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AE2FF" w14:textId="77777777" w:rsidR="005005B1" w:rsidRPr="005005B1" w:rsidRDefault="005005B1" w:rsidP="005005B1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1AF8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pravidelná kontrola objektu pověřeným pracovníkem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56C3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594B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pravidelná kontrola objektu (min. 1x týdně), vč. dokumentace o kontrole</w:t>
            </w:r>
          </w:p>
        </w:tc>
      </w:tr>
    </w:tbl>
    <w:p w14:paraId="5851C0CE" w14:textId="48C3E665" w:rsidR="00275C47" w:rsidRDefault="00275C47" w:rsidP="00BA5742"/>
    <w:p w14:paraId="1E6A91BA" w14:textId="79655420" w:rsidR="00C40169" w:rsidRDefault="00C40169" w:rsidP="00BA5742"/>
    <w:p w14:paraId="3F593B5F" w14:textId="5D478D24" w:rsidR="00C40169" w:rsidRDefault="00C40169" w:rsidP="00BA5742"/>
    <w:p w14:paraId="1CFE91EB" w14:textId="6D30B72A" w:rsidR="00C40169" w:rsidRDefault="00C40169" w:rsidP="00BA5742"/>
    <w:p w14:paraId="00EFBB73" w14:textId="07F6E18E" w:rsidR="00C40169" w:rsidRDefault="00C40169" w:rsidP="00BA5742"/>
    <w:p w14:paraId="2537AF99" w14:textId="64584999" w:rsidR="00C40169" w:rsidRDefault="00C40169" w:rsidP="00BA5742"/>
    <w:p w14:paraId="2A0C5FF1" w14:textId="37C96B2E" w:rsidR="00C40169" w:rsidRDefault="00C40169" w:rsidP="00BA5742"/>
    <w:p w14:paraId="45219A41" w14:textId="77777777" w:rsidR="00C40169" w:rsidRDefault="00C40169" w:rsidP="00BA574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658"/>
        <w:gridCol w:w="1739"/>
        <w:gridCol w:w="640"/>
        <w:gridCol w:w="2311"/>
        <w:gridCol w:w="2798"/>
        <w:gridCol w:w="2602"/>
      </w:tblGrid>
      <w:tr w:rsidR="00A86BD3" w:rsidRPr="005005B1" w14:paraId="2692085D" w14:textId="77777777" w:rsidTr="00A86BD3">
        <w:trPr>
          <w:trHeight w:val="525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B4336" w14:textId="77777777" w:rsidR="005005B1" w:rsidRPr="005005B1" w:rsidRDefault="005005B1" w:rsidP="005005B1">
            <w:pPr>
              <w:spacing w:line="240" w:lineRule="auto"/>
              <w:jc w:val="right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lastRenderedPageBreak/>
              <w:t>2.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E68AC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Ochranná pásma, okolí zdroje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28AA5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D8EAC" w14:textId="77777777" w:rsidR="005005B1" w:rsidRPr="005005B1" w:rsidRDefault="005005B1" w:rsidP="005005B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70ED7" w14:textId="77777777" w:rsidR="005005B1" w:rsidRPr="005005B1" w:rsidRDefault="005005B1" w:rsidP="005005B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103FB" w14:textId="77777777" w:rsidR="005005B1" w:rsidRPr="005005B1" w:rsidRDefault="005005B1" w:rsidP="005005B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127EA9" w14:textId="77777777" w:rsidR="005005B1" w:rsidRPr="005005B1" w:rsidRDefault="005005B1" w:rsidP="005005B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A86BD3" w:rsidRPr="005005B1" w14:paraId="63E49BE4" w14:textId="77777777" w:rsidTr="00A86BD3">
        <w:trPr>
          <w:trHeight w:val="33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57B213" w14:textId="77777777" w:rsidR="00A86BD3" w:rsidRPr="005005B1" w:rsidRDefault="00A86BD3" w:rsidP="005005B1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75804" w14:textId="77777777" w:rsidR="00A86BD3" w:rsidRPr="005005B1" w:rsidRDefault="00A86BD3" w:rsidP="005005B1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Nebezpečná událost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89ED7" w14:textId="77777777" w:rsidR="00A86BD3" w:rsidRPr="005005B1" w:rsidRDefault="00A86BD3" w:rsidP="005005B1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Nebezpečí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529504" w14:textId="5241CCC5" w:rsidR="00A86BD3" w:rsidRPr="005005B1" w:rsidRDefault="00A86BD3" w:rsidP="005005B1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A</w:t>
            </w:r>
            <w:r w:rsidR="00724318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/N</w:t>
            </w:r>
          </w:p>
        </w:tc>
        <w:tc>
          <w:tcPr>
            <w:tcW w:w="17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2B9E7C" w14:textId="77777777" w:rsidR="00A86BD3" w:rsidRPr="005005B1" w:rsidRDefault="00A86BD3" w:rsidP="005005B1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Nápravná opatření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D28AFF" w14:textId="77777777" w:rsidR="00A86BD3" w:rsidRPr="005005B1" w:rsidRDefault="00A86BD3" w:rsidP="005005B1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Monitoring</w:t>
            </w:r>
          </w:p>
          <w:p w14:paraId="7F6BC153" w14:textId="712B47AE" w:rsidR="00A86BD3" w:rsidRPr="005005B1" w:rsidRDefault="00A86BD3" w:rsidP="005005B1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A86BD3" w:rsidRPr="005005B1" w14:paraId="0325445C" w14:textId="77777777" w:rsidTr="00A86BD3">
        <w:trPr>
          <w:trHeight w:val="3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43D54B7" w14:textId="77777777" w:rsidR="00A86BD3" w:rsidRPr="005005B1" w:rsidRDefault="00A86BD3" w:rsidP="005005B1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7D6FB" w14:textId="77777777" w:rsidR="00A86BD3" w:rsidRPr="005005B1" w:rsidRDefault="00A86BD3" w:rsidP="005005B1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2F479C" w14:textId="77777777" w:rsidR="00A86BD3" w:rsidRPr="005005B1" w:rsidRDefault="00A86BD3" w:rsidP="005005B1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DAD8C8" w14:textId="77777777" w:rsidR="00A86BD3" w:rsidRPr="005005B1" w:rsidRDefault="00A86BD3" w:rsidP="005005B1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D9D9D9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b/>
                <w:bCs/>
                <w:color w:val="D9D9D9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BB3178" w14:textId="77777777" w:rsidR="00A86BD3" w:rsidRPr="005005B1" w:rsidRDefault="00A86BD3" w:rsidP="005005B1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provozní (organizační)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5A701" w14:textId="77777777" w:rsidR="00A86BD3" w:rsidRPr="005005B1" w:rsidRDefault="00A86BD3" w:rsidP="005005B1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technická</w:t>
            </w:r>
          </w:p>
        </w:tc>
        <w:tc>
          <w:tcPr>
            <w:tcW w:w="9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C4A61C" w14:textId="15830138" w:rsidR="00A86BD3" w:rsidRPr="005005B1" w:rsidRDefault="00A86BD3" w:rsidP="005005B1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86BD3" w:rsidRPr="005005B1" w14:paraId="6648B92A" w14:textId="77777777" w:rsidTr="00A86BD3">
        <w:trPr>
          <w:trHeight w:val="12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3C23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sz w:val="24"/>
                <w:szCs w:val="24"/>
                <w:lang w:eastAsia="cs-CZ"/>
              </w:rPr>
              <w:t>2.1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E5D5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 xml:space="preserve">Nedostatečná ochrana (oplocení) bezprostředního okolí zdroje (obvykle 1. OP), umožňující vniknutí zvířat a nepovolaných osob - poškození vodního zdroje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E210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5005B1">
              <w:rPr>
                <w:rFonts w:ascii="Calibri" w:eastAsia="Times New Roman" w:hAnsi="Calibri"/>
                <w:sz w:val="20"/>
                <w:szCs w:val="20"/>
                <w:lang w:eastAsia="cs-CZ"/>
              </w:rPr>
              <w:t>možný dopad na kvalitu a kvantitu vody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956CE" w14:textId="77777777" w:rsidR="005005B1" w:rsidRPr="005005B1" w:rsidRDefault="005005B1" w:rsidP="005005B1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F242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 xml:space="preserve">zavedení pravidelných kontrol stavu ochrany vodního zdroje 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8425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 xml:space="preserve">zlepšení ochrany zdroje, zřízení ochrany, např. oplocení či oprava stávajícího; zlepšení značení; zřízení kamerového případně výstražného systému 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8C28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pravidelná a dokumentovaná kontrola okolí zdroje, vzdálená kontrola (kamerový nebo zabezpečovací systém)</w:t>
            </w:r>
          </w:p>
        </w:tc>
      </w:tr>
      <w:tr w:rsidR="00A86BD3" w:rsidRPr="005005B1" w14:paraId="6734CF3B" w14:textId="77777777" w:rsidTr="000323A4">
        <w:trPr>
          <w:trHeight w:val="33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69E9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sz w:val="24"/>
                <w:szCs w:val="24"/>
                <w:lang w:eastAsia="cs-CZ"/>
              </w:rPr>
              <w:t>2.2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C777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nevhodné činnosti v blízkosti zdroje popř. v OP, zejména zemědělská či lesnická činnost (hnojiště, aplikace pesticidních látek, těžba dřeva atd.) - kontaminace zdroje vody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0670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5005B1">
              <w:rPr>
                <w:rFonts w:ascii="Calibri" w:eastAsia="Times New Roman" w:hAnsi="Calibri"/>
                <w:sz w:val="20"/>
                <w:szCs w:val="20"/>
                <w:lang w:eastAsia="cs-CZ"/>
              </w:rPr>
              <w:t>CH nebo MB kontaminace pitné vody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7A0E0" w14:textId="77777777" w:rsidR="005005B1" w:rsidRPr="005005B1" w:rsidRDefault="005005B1" w:rsidP="005005B1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6EF7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 xml:space="preserve">zhodnocení vlivu nevhodné činnosti na kvalitu zdroje (výsledky rozborů, </w:t>
            </w:r>
            <w:proofErr w:type="spellStart"/>
            <w:r w:rsidRPr="005005B1">
              <w:rPr>
                <w:rFonts w:ascii="Calibri" w:eastAsia="Times New Roman" w:hAnsi="Calibri"/>
                <w:lang w:eastAsia="cs-CZ"/>
              </w:rPr>
              <w:t>vers</w:t>
            </w:r>
            <w:proofErr w:type="spellEnd"/>
            <w:r w:rsidRPr="005005B1">
              <w:rPr>
                <w:rFonts w:ascii="Calibri" w:eastAsia="Times New Roman" w:hAnsi="Calibri"/>
                <w:lang w:eastAsia="cs-CZ"/>
              </w:rPr>
              <w:t>. hydrogeologický posudek),  zhodnocení možností řešení (např. vlastnictví pozemků v okolí), případně  zvážení možnosti vyhlášení ochranného pásma VZ (pokud není), revize opatření ve stávajícím vyhlášení OP; revize hranic OP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DF68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zrušení nebo omezení těchto zdrojů kontaminace, přepojení na bezpečnější zdroj; nebo pokud nelze jinak - doplnění vhodné technologie úpravy vody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8547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 xml:space="preserve">kontrola, případně zvýšená kontrola ukazatelů, které byly vyhodnoceny jako významné v souvislosti s touto událostí  </w:t>
            </w:r>
          </w:p>
        </w:tc>
      </w:tr>
      <w:tr w:rsidR="00A86BD3" w:rsidRPr="005005B1" w14:paraId="643E9969" w14:textId="77777777" w:rsidTr="000323A4">
        <w:trPr>
          <w:trHeight w:val="210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ED7C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sz w:val="24"/>
                <w:szCs w:val="24"/>
                <w:lang w:eastAsia="cs-CZ"/>
              </w:rPr>
              <w:lastRenderedPageBreak/>
              <w:t>2.3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B332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záplavy nebo přívalové deště v jímací oblasti  - kontaminace zdroje vody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5677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5005B1">
              <w:rPr>
                <w:rFonts w:ascii="Calibri" w:eastAsia="Times New Roman" w:hAnsi="Calibri"/>
                <w:sz w:val="20"/>
                <w:szCs w:val="20"/>
                <w:lang w:eastAsia="cs-CZ"/>
              </w:rPr>
              <w:t>MB a/nebo CH kontaminace pitné vody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DC9C8" w14:textId="77777777" w:rsidR="005005B1" w:rsidRPr="005005B1" w:rsidRDefault="005005B1" w:rsidP="005005B1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BA1F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 xml:space="preserve">krátkodobé odstavení zdroje, zajištění náhradního zdroje; zhodnocení možnosti ochrany zdroje a jeho okolí před povodněmi a přívalovými dešti  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2780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 xml:space="preserve">lepší zabezpečení zdroje (např. zvýšení zhlaví vrtu/studny), on-line kontrola kvality surové vody, zajištění náhradního zdroje surové vody; zajištění vhodné akumulace pitné vody (výstavba vodojemu) pro překlenutí rizikového období  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5D99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systém včasné kontroly této nebezpečné události - např. on-line sledování srážek v okolí zdroje, kontrola kvality vody po srážkové události</w:t>
            </w:r>
          </w:p>
        </w:tc>
      </w:tr>
      <w:tr w:rsidR="00A86BD3" w:rsidRPr="005005B1" w14:paraId="78567015" w14:textId="77777777" w:rsidTr="000323A4">
        <w:trPr>
          <w:trHeight w:val="180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4163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sz w:val="24"/>
                <w:szCs w:val="24"/>
                <w:lang w:eastAsia="cs-CZ"/>
              </w:rPr>
              <w:t>2.4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508D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septik, žumpa, kanalizace, ČOV v okruhu do 100 m  - kontaminace zdroje vody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060A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5005B1">
              <w:rPr>
                <w:rFonts w:ascii="Calibri" w:eastAsia="Times New Roman" w:hAnsi="Calibri"/>
                <w:sz w:val="20"/>
                <w:szCs w:val="20"/>
                <w:lang w:eastAsia="cs-CZ"/>
              </w:rPr>
              <w:t>MB a/nebo CH kontaminace pitné vody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89F27" w14:textId="77777777" w:rsidR="005005B1" w:rsidRPr="005005B1" w:rsidRDefault="005005B1" w:rsidP="005005B1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55C4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kontrola vyvážení/stavu/řádného provozování rizikových objektů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F555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zajištění zrušení (omezení, zabezpečení) těchto zdrojů kontaminace podle místních podmínek;  pokud není možné zdroj znečištění odstranit - zavedení /zvýšení desinfekce vody dle přílohy III. Úprava vody – dezinfekce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690A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kontrola - viz provozní opatření, případně zvýšená četnost kontroly mikrobiologických ukazatelů</w:t>
            </w:r>
          </w:p>
        </w:tc>
      </w:tr>
      <w:tr w:rsidR="00A86BD3" w:rsidRPr="005005B1" w14:paraId="66B48DA5" w14:textId="77777777" w:rsidTr="00A86BD3">
        <w:trPr>
          <w:trHeight w:val="12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D276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sz w:val="24"/>
                <w:szCs w:val="24"/>
                <w:lang w:eastAsia="cs-CZ"/>
              </w:rPr>
              <w:t>2.5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C405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skládka, průmyslová výroba či skladování nebezpečných látek v okruhu 300 m  - kontaminace zdroje vody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D4C6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5005B1">
              <w:rPr>
                <w:rFonts w:ascii="Calibri" w:eastAsia="Times New Roman" w:hAnsi="Calibri"/>
                <w:sz w:val="20"/>
                <w:szCs w:val="20"/>
                <w:lang w:eastAsia="cs-CZ"/>
              </w:rPr>
              <w:t>CH kontaminace pitné vody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F8B6A" w14:textId="77777777" w:rsidR="005005B1" w:rsidRPr="005005B1" w:rsidRDefault="005005B1" w:rsidP="005005B1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5005B1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5965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kontrola nakládání s nebezpečnými látkami, revize vyhlášeného OP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4326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zajištění zrušení (omezení, zabezpečení) těchto zdrojů kontaminace podle místních podmínek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B8E9" w14:textId="77777777" w:rsidR="005005B1" w:rsidRPr="005005B1" w:rsidRDefault="005005B1" w:rsidP="005005B1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5005B1">
              <w:rPr>
                <w:rFonts w:ascii="Calibri" w:eastAsia="Times New Roman" w:hAnsi="Calibri"/>
                <w:lang w:eastAsia="cs-CZ"/>
              </w:rPr>
              <w:t>kontrola - viz provozní opatření, případně zvýšená četnost kontroly příslušných chemických ukazatelů podle druhu skládky/výroby</w:t>
            </w:r>
          </w:p>
        </w:tc>
      </w:tr>
    </w:tbl>
    <w:p w14:paraId="1D5B7244" w14:textId="5A6448F1" w:rsidR="00464947" w:rsidRDefault="00464947" w:rsidP="00BA5742">
      <w:pPr>
        <w:rPr>
          <w:rFonts w:cs="Arial"/>
          <w:sz w:val="16"/>
          <w:szCs w:val="16"/>
        </w:rPr>
      </w:pPr>
    </w:p>
    <w:p w14:paraId="544F1918" w14:textId="79829BDC" w:rsidR="000323A4" w:rsidRDefault="000323A4" w:rsidP="00BA5742">
      <w:pPr>
        <w:rPr>
          <w:rFonts w:cs="Arial"/>
          <w:sz w:val="16"/>
          <w:szCs w:val="16"/>
        </w:rPr>
      </w:pPr>
    </w:p>
    <w:p w14:paraId="22A24793" w14:textId="46A0A799" w:rsidR="000323A4" w:rsidRDefault="000323A4" w:rsidP="00BA5742">
      <w:pPr>
        <w:rPr>
          <w:rFonts w:cs="Arial"/>
          <w:sz w:val="16"/>
          <w:szCs w:val="16"/>
        </w:rPr>
      </w:pPr>
    </w:p>
    <w:p w14:paraId="1C4A6037" w14:textId="6C59EA54" w:rsidR="000323A4" w:rsidRDefault="000323A4" w:rsidP="00BA5742">
      <w:pPr>
        <w:rPr>
          <w:rFonts w:cs="Arial"/>
          <w:sz w:val="16"/>
          <w:szCs w:val="16"/>
        </w:rPr>
      </w:pPr>
    </w:p>
    <w:p w14:paraId="507F9C3D" w14:textId="4A99B696" w:rsidR="000323A4" w:rsidRDefault="000323A4" w:rsidP="00BA5742">
      <w:pPr>
        <w:rPr>
          <w:rFonts w:cs="Arial"/>
          <w:sz w:val="16"/>
          <w:szCs w:val="16"/>
        </w:rPr>
      </w:pPr>
    </w:p>
    <w:p w14:paraId="05FE7DF3" w14:textId="77777777" w:rsidR="000323A4" w:rsidRDefault="000323A4" w:rsidP="00BA5742">
      <w:pPr>
        <w:rPr>
          <w:rFonts w:cs="Arial"/>
          <w:sz w:val="16"/>
          <w:szCs w:val="16"/>
        </w:rPr>
      </w:pPr>
    </w:p>
    <w:p w14:paraId="77F65813" w14:textId="409DD5D3" w:rsidR="00464947" w:rsidRDefault="00464947" w:rsidP="00BA5742">
      <w:pPr>
        <w:rPr>
          <w:rFonts w:cs="Arial"/>
          <w:sz w:val="16"/>
          <w:szCs w:val="16"/>
        </w:rPr>
      </w:pPr>
    </w:p>
    <w:p w14:paraId="0220E27D" w14:textId="429D78ED" w:rsidR="00464947" w:rsidRDefault="00464947" w:rsidP="00BA5742">
      <w:pPr>
        <w:rPr>
          <w:rFonts w:cs="Arial"/>
          <w:sz w:val="16"/>
          <w:szCs w:val="16"/>
        </w:rPr>
      </w:pPr>
    </w:p>
    <w:p w14:paraId="2E34F9B0" w14:textId="415B9A65" w:rsidR="00464947" w:rsidRDefault="00464947" w:rsidP="00BA5742">
      <w:pPr>
        <w:rPr>
          <w:rFonts w:cs="Arial"/>
          <w:sz w:val="16"/>
          <w:szCs w:val="16"/>
        </w:rPr>
      </w:pPr>
    </w:p>
    <w:p w14:paraId="723EFD24" w14:textId="75822FDB" w:rsidR="00464947" w:rsidRDefault="00464947" w:rsidP="00BA5742">
      <w:pPr>
        <w:rPr>
          <w:rFonts w:cs="Arial"/>
          <w:sz w:val="16"/>
          <w:szCs w:val="16"/>
        </w:rPr>
      </w:pPr>
    </w:p>
    <w:p w14:paraId="1E72E669" w14:textId="38FE1BBE" w:rsidR="00464947" w:rsidRDefault="00464947" w:rsidP="00BA5742">
      <w:pPr>
        <w:rPr>
          <w:rFonts w:cs="Arial"/>
          <w:sz w:val="16"/>
          <w:szCs w:val="16"/>
        </w:rPr>
      </w:pPr>
    </w:p>
    <w:p w14:paraId="077B1A73" w14:textId="77777777" w:rsidR="00464947" w:rsidRPr="00812AAA" w:rsidRDefault="00464947" w:rsidP="00BA5742">
      <w:pPr>
        <w:rPr>
          <w:rFonts w:cs="Arial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3667"/>
        <w:gridCol w:w="1749"/>
        <w:gridCol w:w="649"/>
        <w:gridCol w:w="2257"/>
        <w:gridCol w:w="2807"/>
        <w:gridCol w:w="2610"/>
      </w:tblGrid>
      <w:tr w:rsidR="000323A4" w:rsidRPr="00464947" w14:paraId="10566FED" w14:textId="77777777" w:rsidTr="000323A4">
        <w:trPr>
          <w:trHeight w:val="52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66071" w14:textId="77777777" w:rsidR="00464947" w:rsidRPr="00464947" w:rsidRDefault="00464947" w:rsidP="00464947">
            <w:pPr>
              <w:spacing w:line="240" w:lineRule="auto"/>
              <w:jc w:val="right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lastRenderedPageBreak/>
              <w:t>3.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EBFD1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Úprava vody včetně dezinfekce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19D00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0EE61" w14:textId="77777777" w:rsidR="00464947" w:rsidRPr="00464947" w:rsidRDefault="00464947" w:rsidP="0046494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5CFDC" w14:textId="77777777" w:rsidR="00464947" w:rsidRPr="00464947" w:rsidRDefault="00464947" w:rsidP="0046494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415D9" w14:textId="77777777" w:rsidR="00464947" w:rsidRPr="00464947" w:rsidRDefault="00464947" w:rsidP="0046494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E6E11B" w14:textId="77777777" w:rsidR="00464947" w:rsidRPr="00464947" w:rsidRDefault="00464947" w:rsidP="0046494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567C17" w:rsidRPr="00464947" w14:paraId="32555CDE" w14:textId="77777777" w:rsidTr="00A134EC">
        <w:trPr>
          <w:trHeight w:val="33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108387" w14:textId="77777777" w:rsidR="00567C17" w:rsidRPr="00464947" w:rsidRDefault="00567C17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2C73C" w14:textId="77777777" w:rsidR="00567C17" w:rsidRPr="00464947" w:rsidRDefault="00567C17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Nebezpečná událost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1FF91" w14:textId="77777777" w:rsidR="00567C17" w:rsidRPr="00464947" w:rsidRDefault="00567C17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Nebezpečí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E6556A" w14:textId="24B16A7C" w:rsidR="00567C17" w:rsidRPr="00464947" w:rsidRDefault="00567C17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A</w:t>
            </w:r>
            <w:r w:rsidR="00724318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/N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67812C" w14:textId="77777777" w:rsidR="00567C17" w:rsidRPr="00464947" w:rsidRDefault="00567C17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Nápravná opatření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02D51F" w14:textId="77777777" w:rsidR="00567C17" w:rsidRPr="00464947" w:rsidRDefault="00567C17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Monitoring</w:t>
            </w:r>
          </w:p>
          <w:p w14:paraId="72D361A1" w14:textId="15B6E294" w:rsidR="00567C17" w:rsidRPr="00464947" w:rsidRDefault="00567C17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67C17" w:rsidRPr="00464947" w14:paraId="58DA97C2" w14:textId="77777777" w:rsidTr="00A134EC">
        <w:trPr>
          <w:trHeight w:val="37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FD88266" w14:textId="77777777" w:rsidR="00567C17" w:rsidRPr="00464947" w:rsidRDefault="00567C17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F3D0E" w14:textId="77777777" w:rsidR="00567C17" w:rsidRPr="00464947" w:rsidRDefault="00567C17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5E5D3" w14:textId="77777777" w:rsidR="00567C17" w:rsidRPr="00464947" w:rsidRDefault="00567C17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6EC224" w14:textId="77777777" w:rsidR="00567C17" w:rsidRPr="00464947" w:rsidRDefault="00567C17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D9D9D9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color w:val="D9D9D9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1ADB89" w14:textId="77777777" w:rsidR="00567C17" w:rsidRPr="00464947" w:rsidRDefault="00567C17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provozní (organizační)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4E55E" w14:textId="77777777" w:rsidR="00567C17" w:rsidRPr="00464947" w:rsidRDefault="00567C17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technická</w:t>
            </w: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C035BE" w14:textId="4AE24877" w:rsidR="00567C17" w:rsidRPr="00464947" w:rsidRDefault="00567C17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464947" w:rsidRPr="00464947" w14:paraId="4E7C1626" w14:textId="77777777" w:rsidTr="00464947">
        <w:trPr>
          <w:trHeight w:val="210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D03B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3.1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50B6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žádná technologie úpravy s ohledem na kvalitu surové vody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1176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464947">
              <w:rPr>
                <w:rFonts w:ascii="Calibri" w:eastAsia="Times New Roman" w:hAnsi="Calibri"/>
                <w:sz w:val="20"/>
                <w:szCs w:val="20"/>
                <w:lang w:eastAsia="cs-CZ"/>
              </w:rPr>
              <w:t>CH a/nebo MB kontaminace pitné vody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0B051" w14:textId="77777777" w:rsidR="00464947" w:rsidRPr="00464947" w:rsidRDefault="00464947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D2BD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určení mírnějšího hygienického limitu ze strany KHS na omezenou dobu (není-li možnost přepojení na jiný zdroj/vodovod), odborná konzultace s expertní osobou/organizací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8928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1. zpracování projektové dokumentace a investičního záměru úpravy vody.                                                                          2. vlastní realizace komplexní stavby ÚV či instalace technologie úpravy vody nebo její části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9DF8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 xml:space="preserve">monitoring kvality vody podle rozhodnutí KHS popř. podle doporučení expertní osoby/subjektu nebo provozního řádu ÚV </w:t>
            </w:r>
          </w:p>
        </w:tc>
      </w:tr>
      <w:tr w:rsidR="00464947" w:rsidRPr="00464947" w14:paraId="19B1F7F2" w14:textId="77777777" w:rsidTr="00464947">
        <w:trPr>
          <w:trHeight w:val="120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8E98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3.2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0814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nedostatečná nebo nevhodná technologie s ohledem na kvalitu surové vody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BD36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464947">
              <w:rPr>
                <w:rFonts w:ascii="Calibri" w:eastAsia="Times New Roman" w:hAnsi="Calibri"/>
                <w:sz w:val="20"/>
                <w:szCs w:val="20"/>
                <w:lang w:eastAsia="cs-CZ"/>
              </w:rPr>
              <w:t>CH a/nebo MB kontaminace pitné vody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68135" w14:textId="77777777" w:rsidR="00464947" w:rsidRPr="00464947" w:rsidRDefault="00464947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97C2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odborné posouzení (audit) technologie úpravy vody, příslušná úprava/doplnění technologického procesu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CE95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investiční/technologická opatření podle výsledku auditu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138D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 xml:space="preserve">monitoring kvality vody podle rozhodnutí KHS popř. podle doporučení expertní osoby/subjektu nebo provozního řádu ÚV </w:t>
            </w:r>
          </w:p>
        </w:tc>
      </w:tr>
      <w:tr w:rsidR="00464947" w:rsidRPr="00464947" w14:paraId="7F2D8D73" w14:textId="77777777" w:rsidTr="00F2751C">
        <w:trPr>
          <w:trHeight w:val="180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ABB8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3.3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A383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špatně fungující úprava vody projevující se kolísáním nebo nevyhovující kvalitou upravené vody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A11F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464947">
              <w:rPr>
                <w:rFonts w:ascii="Calibri" w:eastAsia="Times New Roman" w:hAnsi="Calibri"/>
                <w:sz w:val="20"/>
                <w:szCs w:val="20"/>
                <w:lang w:eastAsia="cs-CZ"/>
              </w:rPr>
              <w:t>CH a/nebo MB kontaminace pitné vody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7F583" w14:textId="77777777" w:rsidR="00464947" w:rsidRPr="00464947" w:rsidRDefault="00464947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4E80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kvalifikovaný zásah technologa/externího odborníka k odstranění příčiny nebezpečí (špatné funkce)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48E9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oprava, obnova nebo doplnění technologie, pokud se nepodaří vyřešit problém optimalizací technologie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E645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kontrola kvality vody v problematických ukazatelích; dostatečné sledování účinnosti provedených opatření (zpravidla 12 měsíců), vyhodnocení/ přehodnocení nastaveného programu kontroly</w:t>
            </w:r>
          </w:p>
        </w:tc>
      </w:tr>
      <w:tr w:rsidR="00F2751C" w:rsidRPr="00464947" w14:paraId="2034A213" w14:textId="77777777" w:rsidTr="00F2751C">
        <w:trPr>
          <w:trHeight w:val="300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7150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lastRenderedPageBreak/>
              <w:t>3.4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B958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neexistence či neznalost provozního řádu ÚV, nerespektování pokynů provozního řádu/provozního předpisu ze strany obsluhy ÚV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300C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464947">
              <w:rPr>
                <w:rFonts w:ascii="Calibri" w:eastAsia="Times New Roman" w:hAnsi="Calibri"/>
                <w:sz w:val="20"/>
                <w:szCs w:val="20"/>
                <w:lang w:eastAsia="cs-CZ"/>
              </w:rPr>
              <w:t>CH a/nebo MB kontaminace pitné vody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E1659" w14:textId="77777777" w:rsidR="00464947" w:rsidRPr="00464947" w:rsidRDefault="00464947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33F1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 xml:space="preserve">vypracování či aktualizace provozního řádu ÚV s maximálním respektováním konkrétních (technologických) podmínek a specifiky provozu ÚV; prokazatelné seznámení obsluhy ÚV se zněním provozního řádu a pokyny výrobců technologického zařízení 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75B4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2301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periodické prověřování znalostí či školení obsluhy ze zásad správné provozní praxe a z hygienického minima</w:t>
            </w:r>
          </w:p>
        </w:tc>
      </w:tr>
      <w:tr w:rsidR="00464947" w:rsidRPr="00464947" w14:paraId="53D10957" w14:textId="77777777" w:rsidTr="00F2751C">
        <w:trPr>
          <w:trHeight w:val="180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7C09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3.5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2389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nedostatečná provozní kontrola (např. odběr provozních vzorků)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166F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464947">
              <w:rPr>
                <w:rFonts w:ascii="Calibri" w:eastAsia="Times New Roman" w:hAnsi="Calibri"/>
                <w:sz w:val="20"/>
                <w:szCs w:val="20"/>
                <w:lang w:eastAsia="cs-CZ"/>
              </w:rPr>
              <w:t>CH a/nebo MB kontaminace pitné vody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68E18" w14:textId="77777777" w:rsidR="00464947" w:rsidRPr="00464947" w:rsidRDefault="00464947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0C9A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kontrola provozu a kvality vody podle ustanovení provozního řádu ÚV a pokynů technologa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60A4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instalace zařízení pro vzdálený monitoring stavu technologie, případně kvality vody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2E3F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kontrola kvality vody v problematických ukazatelích; dostatečné sledování účinnosti provedených opatření (zpravidla 12 měsíců), vyhodnocení/ přehodnocení nastaveného programu kontroly</w:t>
            </w:r>
          </w:p>
        </w:tc>
      </w:tr>
      <w:tr w:rsidR="00464947" w:rsidRPr="00464947" w14:paraId="4B9DBDFF" w14:textId="77777777" w:rsidTr="00464947">
        <w:trPr>
          <w:trHeight w:val="150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4286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3.6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C215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nedostatečně prováděná dezinfekce (vzhledem ke kvalitě surové vody) nebo žádná dezinfekce, i když to kvalita surové vody vyžaduje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6A55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464947">
              <w:rPr>
                <w:rFonts w:ascii="Calibri" w:eastAsia="Times New Roman" w:hAnsi="Calibri"/>
                <w:sz w:val="20"/>
                <w:szCs w:val="20"/>
                <w:lang w:eastAsia="cs-CZ"/>
              </w:rPr>
              <w:t>MB kontaminace pitné vody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A1C65" w14:textId="77777777" w:rsidR="00464947" w:rsidRPr="00464947" w:rsidRDefault="00464947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F62E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 xml:space="preserve"> posouzení charakteru znečištění surové vody;  upravení způsobu desinfekce v souladu s přílohou III. Úprava vody – dezinfekce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11FD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 xml:space="preserve">správně prováděná a účinná dezinfekce (viz příloha III. Úprava vody dezinfekce, včetně případné předúpravy, je-li potřeba (např. kvůli zákalu, železu, organickým látkám)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D122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 xml:space="preserve">průběžná kontrola funkce dezinfekčního zařízení, optimálně on-line (obsah dezinfekčního přípravku ve vodě, hodnota zákalu, sledování výkonu UV zářiče apod.) </w:t>
            </w:r>
          </w:p>
        </w:tc>
      </w:tr>
    </w:tbl>
    <w:p w14:paraId="04079792" w14:textId="1627441B" w:rsidR="000415B5" w:rsidRDefault="000415B5" w:rsidP="00BA5742">
      <w:pPr>
        <w:rPr>
          <w:rFonts w:cs="Arial"/>
          <w:sz w:val="16"/>
          <w:szCs w:val="16"/>
        </w:rPr>
      </w:pPr>
    </w:p>
    <w:p w14:paraId="7B6C8D0E" w14:textId="77777777" w:rsidR="00F2751C" w:rsidRDefault="00F2751C" w:rsidP="00BA5742">
      <w:pPr>
        <w:rPr>
          <w:rFonts w:cs="Arial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562"/>
        <w:gridCol w:w="2175"/>
        <w:gridCol w:w="814"/>
        <w:gridCol w:w="1563"/>
        <w:gridCol w:w="2437"/>
        <w:gridCol w:w="2237"/>
      </w:tblGrid>
      <w:tr w:rsidR="00464947" w:rsidRPr="00464947" w14:paraId="79EB8540" w14:textId="77777777" w:rsidTr="00C04E36">
        <w:trPr>
          <w:trHeight w:val="525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24951" w14:textId="77777777" w:rsidR="00464947" w:rsidRPr="00464947" w:rsidRDefault="00464947" w:rsidP="00464947">
            <w:pPr>
              <w:spacing w:line="240" w:lineRule="auto"/>
              <w:jc w:val="right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lastRenderedPageBreak/>
              <w:t>4.</w:t>
            </w:r>
          </w:p>
        </w:tc>
        <w:tc>
          <w:tcPr>
            <w:tcW w:w="26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6617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Vedení vody do objektu (nebo vodojemu), včetně případné čerpací stanice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06D01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28187" w14:textId="77777777" w:rsidR="00464947" w:rsidRPr="00464947" w:rsidRDefault="00464947" w:rsidP="0046494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7FDA6E" w14:textId="77777777" w:rsidR="00464947" w:rsidRPr="00464947" w:rsidRDefault="00464947" w:rsidP="0046494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18308E" w:rsidRPr="00464947" w14:paraId="4C959CE9" w14:textId="77777777" w:rsidTr="00C04E36">
        <w:trPr>
          <w:trHeight w:val="33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63D98A" w14:textId="77777777" w:rsidR="0018308E" w:rsidRPr="00464947" w:rsidRDefault="0018308E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9D758D" w14:textId="77777777" w:rsidR="0018308E" w:rsidRPr="00464947" w:rsidRDefault="0018308E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Nebezpečná událost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B363B6" w14:textId="77777777" w:rsidR="0018308E" w:rsidRPr="00464947" w:rsidRDefault="0018308E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Nebezpečí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050D84" w14:textId="7D686992" w:rsidR="0018308E" w:rsidRPr="00464947" w:rsidRDefault="0018308E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A</w:t>
            </w:r>
            <w:r w:rsidR="00724318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/N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456F8" w14:textId="77777777" w:rsidR="0018308E" w:rsidRPr="00464947" w:rsidRDefault="0018308E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Nápravná opatření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766736" w14:textId="77777777" w:rsidR="0018308E" w:rsidRPr="00464947" w:rsidRDefault="0018308E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Monitoring</w:t>
            </w:r>
          </w:p>
          <w:p w14:paraId="02E95605" w14:textId="41623DA9" w:rsidR="0018308E" w:rsidRPr="00464947" w:rsidRDefault="0018308E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18308E" w:rsidRPr="00464947" w14:paraId="49E6DD4C" w14:textId="77777777" w:rsidTr="00C04E36">
        <w:trPr>
          <w:trHeight w:val="37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2B17F19" w14:textId="77777777" w:rsidR="0018308E" w:rsidRPr="00464947" w:rsidRDefault="0018308E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65B482" w14:textId="77777777" w:rsidR="0018308E" w:rsidRPr="00464947" w:rsidRDefault="0018308E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CA8B35" w14:textId="77777777" w:rsidR="0018308E" w:rsidRPr="00464947" w:rsidRDefault="0018308E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4B61FE" w14:textId="77777777" w:rsidR="0018308E" w:rsidRPr="00464947" w:rsidRDefault="0018308E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D9D9D9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color w:val="D9D9D9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B4349" w14:textId="77777777" w:rsidR="0018308E" w:rsidRPr="00464947" w:rsidRDefault="0018308E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provozní (organizační)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124A8" w14:textId="77777777" w:rsidR="0018308E" w:rsidRPr="00464947" w:rsidRDefault="0018308E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technická</w:t>
            </w: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F81267" w14:textId="671414FF" w:rsidR="0018308E" w:rsidRPr="00464947" w:rsidRDefault="0018308E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8308E" w:rsidRPr="00464947" w14:paraId="2CAFE73F" w14:textId="77777777" w:rsidTr="00C04E36">
        <w:trPr>
          <w:trHeight w:val="330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8B65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4.1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72E9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neprofesionální provádění oprav/výměny  vodovodů a jejich uvádění do provozu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50F2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464947">
              <w:rPr>
                <w:rFonts w:ascii="Calibri" w:eastAsia="Times New Roman" w:hAnsi="Calibri"/>
                <w:sz w:val="20"/>
                <w:szCs w:val="20"/>
                <w:lang w:eastAsia="cs-CZ"/>
              </w:rPr>
              <w:t>CH a/nebo MB kontaminace pitné vody, omezení nebo přerušení dodávky vody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3613C" w14:textId="77777777" w:rsidR="00464947" w:rsidRPr="00464947" w:rsidRDefault="00464947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DE17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provádění oprav/výměny vodovodů vlastními silami proškolenými (vyučenými) zaměstnanci nebo provádění oprav servisní společností s patřičným živnostenským oprávněním; školení příslušných pracovníků na hygienické minimum; postup podle písemného návodu k provádění oprav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E108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 xml:space="preserve">pracovníci mají k dispozici patřičné a provozuschopné vybavení, a to i k proplachu a dezinfekci vodovodního řadu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F773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kontrola kvality vody po provedení opravy, kontrola úrovně vzdělání a proškolení příslušných pracovníků, kontrola funkce příslušného vybavení</w:t>
            </w:r>
          </w:p>
        </w:tc>
      </w:tr>
      <w:tr w:rsidR="0018308E" w:rsidRPr="00464947" w14:paraId="12370BA9" w14:textId="77777777" w:rsidTr="00C04E36">
        <w:trPr>
          <w:trHeight w:val="150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2816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lastRenderedPageBreak/>
              <w:t>4.2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C9C8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nedostatečná obslužnost vodovodu (nemožnost uzavření, odstavení, odkalení)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C5D0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464947">
              <w:rPr>
                <w:rFonts w:ascii="Calibri" w:eastAsia="Times New Roman" w:hAnsi="Calibri"/>
                <w:sz w:val="20"/>
                <w:szCs w:val="20"/>
                <w:lang w:eastAsia="cs-CZ"/>
              </w:rPr>
              <w:t>CH a/nebo MB kontaminace pitné vody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79354" w14:textId="77777777" w:rsidR="00464947" w:rsidRPr="00464947" w:rsidRDefault="00464947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E465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znalost polohy řadů a armatur (šoupátek a hydrantů), aktuální provozní dokumentace, rozdělení rozvodné sítě na sekce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B93B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instalace chybějících nebo výměna nefunkčních armatur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CB4C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pravidelná obhlídka objektů (např. armaturní šachet, shybek, potrubí na mostech), armatur a trasy řadů; kontrola zajištění vstupu a tepelné izolace u šachet a jiných objektů</w:t>
            </w:r>
          </w:p>
        </w:tc>
      </w:tr>
      <w:tr w:rsidR="0018308E" w:rsidRPr="00464947" w14:paraId="388C3399" w14:textId="77777777" w:rsidTr="00C04E36">
        <w:trPr>
          <w:trHeight w:val="240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1F32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4.3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A1F9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nedostatečná údržba vč. nedostatečného odkalování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9B02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464947">
              <w:rPr>
                <w:rFonts w:ascii="Calibri" w:eastAsia="Times New Roman" w:hAnsi="Calibri"/>
                <w:sz w:val="20"/>
                <w:szCs w:val="20"/>
                <w:lang w:eastAsia="cs-CZ"/>
              </w:rPr>
              <w:t>CH a/nebo MB kontaminace pitné vody, omezení dodávek vody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5757D" w14:textId="77777777" w:rsidR="00464947" w:rsidRPr="00464947" w:rsidRDefault="00464947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2D7A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provádění údržby v souladu se správnou provozní praxí (např. protáčení šoupat, kontrola funkce hydrantů, vzdušníků aj.); sestavení plánu odkalování a jeho plnění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7EE9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obsluha disponuje vybavením pro základní provozní rozbory vody (např. přenosný zákaloměr)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5F19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pravidelná obhlídka objektů (např. armaturní šachet, shybek, potrubí na mostech), armatur a trasy řadů, vzorkování vody ze sítě (provozní rozbor v ukazateli zákal, zbytková koncentrace dezinfekčního činidla); kontrola zajištění vstupu a tepelné izolace u šachet a jiných objektů</w:t>
            </w:r>
          </w:p>
        </w:tc>
      </w:tr>
      <w:tr w:rsidR="0018308E" w:rsidRPr="00464947" w14:paraId="622A58FE" w14:textId="77777777" w:rsidTr="00C04E36">
        <w:trPr>
          <w:trHeight w:val="150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559C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4.4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4A7E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chybějící či nefunkční zařízení zabraňující zpětnému toku v objektech napojených na vodovod - viz bod 5.4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9152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464947">
              <w:rPr>
                <w:rFonts w:ascii="Calibri" w:eastAsia="Times New Roman" w:hAnsi="Calibri"/>
                <w:sz w:val="20"/>
                <w:szCs w:val="20"/>
                <w:lang w:eastAsia="cs-CZ"/>
              </w:rPr>
              <w:t>MB kontaminace pitné vody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EF6EA" w14:textId="77777777" w:rsidR="00464947" w:rsidRPr="00464947" w:rsidRDefault="00464947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6039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 xml:space="preserve">kontrola funkčnosti při výměně vodoměrů, standard připojení na vodovod, informace pro </w:t>
            </w:r>
            <w:r w:rsidRPr="00464947">
              <w:rPr>
                <w:rFonts w:ascii="Calibri" w:eastAsia="Times New Roman" w:hAnsi="Calibri"/>
                <w:lang w:eastAsia="cs-CZ"/>
              </w:rPr>
              <w:lastRenderedPageBreak/>
              <w:t>připojené odběratele (popř. smluvní ujednání)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563A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lastRenderedPageBreak/>
              <w:t>osazení ochranných armatur (zpětných klapek) na všechny přípojky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E204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kontrola funkčnosti ventilů při výměně VDM nebo častěji, kontrola dokumentace vodovodních přípojek před připojením na vodovod</w:t>
            </w:r>
          </w:p>
        </w:tc>
      </w:tr>
      <w:tr w:rsidR="0018308E" w:rsidRPr="00464947" w14:paraId="5C19A9E9" w14:textId="77777777" w:rsidTr="00C04E36">
        <w:trPr>
          <w:trHeight w:val="270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E231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4.5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2415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významné změny tlaku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E888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464947">
              <w:rPr>
                <w:rFonts w:ascii="Calibri" w:eastAsia="Times New Roman" w:hAnsi="Calibri"/>
                <w:sz w:val="20"/>
                <w:szCs w:val="20"/>
                <w:lang w:eastAsia="cs-CZ"/>
              </w:rPr>
              <w:t>omezení dodávky vody; poškození zařizovacích předmětů; kontaminace pitné vody v případě havárie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F9E5F" w14:textId="77777777" w:rsidR="00464947" w:rsidRPr="00464947" w:rsidRDefault="00464947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6AD2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znalost o tlakových poměrech ve vodovodní síti; manipulace a provozování v souladu s provozním řádem; vhodná regulace čerpadel, správně nastavené redukční ventily, optimalizace a tlaková stabilizace jednotlivých částí distribuční sítě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B8A1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osazení redukčních ventilů v případě vysokých hodnot přetlaků, instalace regulace výkonu čerpadel; (pokročilejší způsob: matematické modelování - podklad pro tlakovou optimalizaci distribuce - musí udělat specializovaná firma)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D71F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kontrola přetlaku ve vodovodní síti ve vybraných uzlech, za čerpadly a redukčními ventily; kontrola funkce čerpadel a redukčních ventilů; pravidelné vyhodnocení spotřeby vody (min. měsíčně)</w:t>
            </w:r>
          </w:p>
        </w:tc>
      </w:tr>
    </w:tbl>
    <w:p w14:paraId="6F47D6C7" w14:textId="2A9E4099" w:rsidR="00464947" w:rsidRDefault="00464947" w:rsidP="00BA5742">
      <w:pPr>
        <w:rPr>
          <w:rFonts w:cs="Arial"/>
          <w:sz w:val="16"/>
          <w:szCs w:val="16"/>
        </w:rPr>
      </w:pPr>
    </w:p>
    <w:p w14:paraId="1420ED59" w14:textId="4E3E38E9" w:rsidR="00C04E36" w:rsidRDefault="00C04E36" w:rsidP="00BA5742">
      <w:pPr>
        <w:rPr>
          <w:rFonts w:cs="Arial"/>
          <w:sz w:val="16"/>
          <w:szCs w:val="16"/>
        </w:rPr>
      </w:pPr>
    </w:p>
    <w:p w14:paraId="441A2AB8" w14:textId="77777777" w:rsidR="00C04E36" w:rsidRPr="00812AAA" w:rsidRDefault="00C04E36" w:rsidP="00BA5742">
      <w:pPr>
        <w:rPr>
          <w:rFonts w:cs="Arial"/>
          <w:sz w:val="16"/>
          <w:szCs w:val="16"/>
        </w:rPr>
      </w:pPr>
    </w:p>
    <w:p w14:paraId="07BF799E" w14:textId="57A95D71" w:rsidR="000415B5" w:rsidRPr="00812AAA" w:rsidRDefault="000415B5" w:rsidP="00BA5742">
      <w:pPr>
        <w:rPr>
          <w:rFonts w:cs="Arial"/>
          <w:sz w:val="16"/>
          <w:szCs w:val="16"/>
        </w:rPr>
      </w:pPr>
    </w:p>
    <w:p w14:paraId="177296FD" w14:textId="18B259C3" w:rsidR="000415B5" w:rsidRDefault="000415B5" w:rsidP="00BA5742">
      <w:pPr>
        <w:rPr>
          <w:rFonts w:cs="Arial"/>
          <w:sz w:val="16"/>
          <w:szCs w:val="16"/>
        </w:rPr>
      </w:pPr>
    </w:p>
    <w:p w14:paraId="0D2A5939" w14:textId="2CAD88D8" w:rsidR="00464947" w:rsidRDefault="00464947" w:rsidP="00BA5742">
      <w:pPr>
        <w:rPr>
          <w:rFonts w:cs="Arial"/>
          <w:sz w:val="16"/>
          <w:szCs w:val="16"/>
        </w:rPr>
      </w:pPr>
    </w:p>
    <w:p w14:paraId="18679599" w14:textId="58E2BADD" w:rsidR="00464947" w:rsidRDefault="00464947" w:rsidP="00BA5742">
      <w:pPr>
        <w:rPr>
          <w:rFonts w:cs="Arial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3666"/>
        <w:gridCol w:w="1751"/>
        <w:gridCol w:w="649"/>
        <w:gridCol w:w="2257"/>
        <w:gridCol w:w="2807"/>
        <w:gridCol w:w="2610"/>
      </w:tblGrid>
      <w:tr w:rsidR="00464947" w:rsidRPr="00464947" w14:paraId="208C5649" w14:textId="77777777" w:rsidTr="00C713FB">
        <w:trPr>
          <w:trHeight w:val="52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B77F0" w14:textId="77777777" w:rsidR="00464947" w:rsidRPr="00464947" w:rsidRDefault="00464947" w:rsidP="00464947">
            <w:pPr>
              <w:spacing w:line="240" w:lineRule="auto"/>
              <w:jc w:val="right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lastRenderedPageBreak/>
              <w:t>5.</w:t>
            </w:r>
          </w:p>
        </w:tc>
        <w:tc>
          <w:tcPr>
            <w:tcW w:w="19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FA92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 xml:space="preserve">Vnitřní vodovod - rozvod vody v objektu nebo areálu 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D7859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EC8D8" w14:textId="77777777" w:rsidR="00464947" w:rsidRPr="00464947" w:rsidRDefault="00464947" w:rsidP="0046494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BF07E" w14:textId="77777777" w:rsidR="00464947" w:rsidRPr="00464947" w:rsidRDefault="00464947" w:rsidP="0046494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45EC71" w14:textId="77777777" w:rsidR="00464947" w:rsidRPr="00464947" w:rsidRDefault="00464947" w:rsidP="0046494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C713FB" w:rsidRPr="00464947" w14:paraId="66A9B3D4" w14:textId="77777777" w:rsidTr="00C713FB">
        <w:trPr>
          <w:trHeight w:val="33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D700F1" w14:textId="77777777" w:rsidR="00C713FB" w:rsidRPr="00464947" w:rsidRDefault="00C713FB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4BEFE6" w14:textId="77777777" w:rsidR="00C713FB" w:rsidRPr="00464947" w:rsidRDefault="00C713FB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Nebezpečná událost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3F15EE" w14:textId="77777777" w:rsidR="00C713FB" w:rsidRPr="00464947" w:rsidRDefault="00C713FB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Nebezpečí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394154" w14:textId="0454708E" w:rsidR="00C713FB" w:rsidRPr="00464947" w:rsidRDefault="00C713FB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A</w:t>
            </w:r>
            <w:r w:rsidR="00724318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/N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8BDC59" w14:textId="77777777" w:rsidR="00C713FB" w:rsidRPr="00464947" w:rsidRDefault="00C713FB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Nápravná opatření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D8DFF5" w14:textId="77777777" w:rsidR="00C713FB" w:rsidRPr="00464947" w:rsidRDefault="00C713FB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Monitoring</w:t>
            </w:r>
          </w:p>
          <w:p w14:paraId="33914250" w14:textId="7114A7EC" w:rsidR="00C713FB" w:rsidRPr="00464947" w:rsidRDefault="00C713FB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713FB" w:rsidRPr="00464947" w14:paraId="502997ED" w14:textId="77777777" w:rsidTr="00C713FB">
        <w:trPr>
          <w:trHeight w:val="37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764B1C5" w14:textId="77777777" w:rsidR="00C713FB" w:rsidRPr="00464947" w:rsidRDefault="00C713FB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49FAC" w14:textId="77777777" w:rsidR="00C713FB" w:rsidRPr="00464947" w:rsidRDefault="00C713FB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E3971" w14:textId="77777777" w:rsidR="00C713FB" w:rsidRPr="00464947" w:rsidRDefault="00C713FB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E611D" w14:textId="77777777" w:rsidR="00C713FB" w:rsidRPr="00464947" w:rsidRDefault="00C713FB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D9D9D9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color w:val="D9D9D9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00972A" w14:textId="77777777" w:rsidR="00C713FB" w:rsidRPr="00464947" w:rsidRDefault="00C713FB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provozní (organizační)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3E306" w14:textId="77777777" w:rsidR="00C713FB" w:rsidRPr="00464947" w:rsidRDefault="00C713FB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technická</w:t>
            </w: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1942EE" w14:textId="16AB90A6" w:rsidR="00C713FB" w:rsidRPr="00464947" w:rsidRDefault="00C713FB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464947" w:rsidRPr="00464947" w14:paraId="332228B9" w14:textId="77777777" w:rsidTr="00C713FB">
        <w:trPr>
          <w:trHeight w:val="90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356A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5.1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06EF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absence údržby vnitřního vodovodu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0073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464947">
              <w:rPr>
                <w:rFonts w:ascii="Calibri" w:eastAsia="Times New Roman" w:hAnsi="Calibri"/>
                <w:sz w:val="20"/>
                <w:szCs w:val="20"/>
                <w:lang w:eastAsia="cs-CZ"/>
              </w:rPr>
              <w:t>CH a/nebo MB kontaminace pitné vody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51EE8" w14:textId="77777777" w:rsidR="00464947" w:rsidRPr="00464947" w:rsidRDefault="00464947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901C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proplach, desinfekce, kontrola klíčových armatur (uzávěry, redukční ventily)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563D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výměna klíčových armatur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5AB8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cílená kontrola kvality vody v koncovém bodě, zejména MB parametrů</w:t>
            </w:r>
          </w:p>
        </w:tc>
      </w:tr>
      <w:tr w:rsidR="00464947" w:rsidRPr="00464947" w14:paraId="47EAAE64" w14:textId="77777777" w:rsidTr="00C713FB">
        <w:trPr>
          <w:trHeight w:val="90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1FFE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5.2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247F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dlouhé vnitřní rozvody, stagnace vody v celém nebo části vodovodu, nestejnoměrné využití částí vnitřního vodovodu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F215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464947">
              <w:rPr>
                <w:rFonts w:ascii="Calibri" w:eastAsia="Times New Roman" w:hAnsi="Calibri"/>
                <w:sz w:val="20"/>
                <w:szCs w:val="20"/>
                <w:lang w:eastAsia="cs-CZ"/>
              </w:rPr>
              <w:t>CH a/nebo MB kontaminace pitné vody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4D038" w14:textId="77777777" w:rsidR="00464947" w:rsidRPr="00464947" w:rsidRDefault="00464947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BDD8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místní proplach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0EF0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zrušení slepých a nevyužívaných částí, výměna rozvodů, lepší uspořádání rozvodů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F69D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cílená kontrola kvality vody v koncovém bodě, zejména MB parametrů</w:t>
            </w:r>
          </w:p>
        </w:tc>
      </w:tr>
      <w:tr w:rsidR="00464947" w:rsidRPr="00464947" w14:paraId="45C453C7" w14:textId="77777777" w:rsidTr="00C713FB">
        <w:trPr>
          <w:trHeight w:val="120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0580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5.3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CACE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propojení rozvodů užitkové a pitné vody nebo různých zdrojů vody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095E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464947">
              <w:rPr>
                <w:rFonts w:ascii="Calibri" w:eastAsia="Times New Roman" w:hAnsi="Calibri"/>
                <w:sz w:val="20"/>
                <w:szCs w:val="20"/>
                <w:lang w:eastAsia="cs-CZ"/>
              </w:rPr>
              <w:t>CH a/nebo MB kontaminace pitné vody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D2E64" w14:textId="77777777" w:rsidR="00464947" w:rsidRPr="00464947" w:rsidRDefault="00464947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AAF7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8A24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 xml:space="preserve">fyzické přerušení </w:t>
            </w:r>
            <w:proofErr w:type="spellStart"/>
            <w:r w:rsidRPr="00464947">
              <w:rPr>
                <w:rFonts w:ascii="Calibri" w:eastAsia="Times New Roman" w:hAnsi="Calibri"/>
                <w:lang w:eastAsia="cs-CZ"/>
              </w:rPr>
              <w:t>propoje</w:t>
            </w:r>
            <w:proofErr w:type="spellEnd"/>
            <w:r w:rsidRPr="00464947">
              <w:rPr>
                <w:rFonts w:ascii="Calibri" w:eastAsia="Times New Roman" w:hAnsi="Calibri"/>
                <w:lang w:eastAsia="cs-CZ"/>
              </w:rPr>
              <w:t>, následná desinfekce a proplach, barevné odlišení rozvodů různých zdrojů vody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5AB2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kontrola kvality vody v koncovém bodě po proplachu a následná četnější kontrola kvality do ustálení kvality vody (min 3 následné odběry)</w:t>
            </w:r>
          </w:p>
        </w:tc>
      </w:tr>
      <w:tr w:rsidR="00464947" w:rsidRPr="00464947" w14:paraId="17BF6842" w14:textId="77777777" w:rsidTr="00C713FB">
        <w:trPr>
          <w:trHeight w:val="120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CF8A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5.4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973A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spotřebiče napojené na rozvod vody nemají ventil zabraňující zpětnému toku nebo je nefunkční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91D1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464947">
              <w:rPr>
                <w:rFonts w:ascii="Calibri" w:eastAsia="Times New Roman" w:hAnsi="Calibri"/>
                <w:sz w:val="20"/>
                <w:szCs w:val="20"/>
                <w:lang w:eastAsia="cs-CZ"/>
              </w:rPr>
              <w:t>CH a/nebo MB kontaminace pitné vody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0E19B" w14:textId="77777777" w:rsidR="00464947" w:rsidRPr="00464947" w:rsidRDefault="00464947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D99E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pravidelná kontrola funkčnosti ventilů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41DD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výměna ventilu, následná desinfekce a proplach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8F5B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pravidelná kontrola ventilů, kontrola kvality po provedeném opatření do ustálení kvality vody (min 3 následné odběry)</w:t>
            </w:r>
          </w:p>
        </w:tc>
      </w:tr>
    </w:tbl>
    <w:p w14:paraId="0D27978A" w14:textId="77777777" w:rsidR="00464947" w:rsidRPr="00812AAA" w:rsidRDefault="00464947" w:rsidP="00BA5742">
      <w:pPr>
        <w:rPr>
          <w:rFonts w:cs="Arial"/>
          <w:sz w:val="16"/>
          <w:szCs w:val="16"/>
        </w:rPr>
      </w:pPr>
    </w:p>
    <w:p w14:paraId="6C4E8D74" w14:textId="1C9582D8" w:rsidR="000415B5" w:rsidRPr="00812AAA" w:rsidRDefault="000415B5" w:rsidP="00BA5742">
      <w:pPr>
        <w:rPr>
          <w:rFonts w:cs="Arial"/>
          <w:sz w:val="16"/>
          <w:szCs w:val="16"/>
        </w:rPr>
      </w:pPr>
    </w:p>
    <w:p w14:paraId="2EC95AEE" w14:textId="7DB23AB8" w:rsidR="000415B5" w:rsidRPr="00812AAA" w:rsidRDefault="000415B5" w:rsidP="00BA5742">
      <w:pPr>
        <w:rPr>
          <w:rFonts w:cs="Arial"/>
          <w:sz w:val="16"/>
          <w:szCs w:val="16"/>
        </w:rPr>
      </w:pPr>
    </w:p>
    <w:p w14:paraId="39839204" w14:textId="0D2242E9" w:rsidR="000415B5" w:rsidRDefault="000415B5" w:rsidP="00BA5742">
      <w:pPr>
        <w:rPr>
          <w:rFonts w:cs="Arial"/>
          <w:sz w:val="16"/>
          <w:szCs w:val="16"/>
        </w:rPr>
      </w:pPr>
    </w:p>
    <w:p w14:paraId="766D9A11" w14:textId="65BC6B92" w:rsidR="00464947" w:rsidRDefault="00464947" w:rsidP="00BA5742">
      <w:pPr>
        <w:rPr>
          <w:rFonts w:cs="Arial"/>
          <w:sz w:val="16"/>
          <w:szCs w:val="16"/>
        </w:rPr>
      </w:pPr>
    </w:p>
    <w:p w14:paraId="0877A160" w14:textId="7076917A" w:rsidR="00464947" w:rsidRDefault="00464947" w:rsidP="00BA5742">
      <w:pPr>
        <w:rPr>
          <w:rFonts w:cs="Arial"/>
          <w:sz w:val="16"/>
          <w:szCs w:val="16"/>
        </w:rPr>
      </w:pPr>
    </w:p>
    <w:p w14:paraId="0FB7D89B" w14:textId="4801F451" w:rsidR="00464947" w:rsidRDefault="00464947" w:rsidP="00BA5742">
      <w:pPr>
        <w:rPr>
          <w:rFonts w:cs="Arial"/>
          <w:sz w:val="16"/>
          <w:szCs w:val="16"/>
        </w:rPr>
      </w:pPr>
    </w:p>
    <w:p w14:paraId="0E0694E8" w14:textId="2D8B34B7" w:rsidR="00C713FB" w:rsidRDefault="00C713FB" w:rsidP="00BA5742">
      <w:pPr>
        <w:rPr>
          <w:rFonts w:cs="Arial"/>
          <w:sz w:val="16"/>
          <w:szCs w:val="16"/>
        </w:rPr>
      </w:pPr>
    </w:p>
    <w:p w14:paraId="50721F4E" w14:textId="77777777" w:rsidR="00C713FB" w:rsidRDefault="00C713FB" w:rsidP="00BA5742">
      <w:pPr>
        <w:rPr>
          <w:rFonts w:cs="Arial"/>
          <w:sz w:val="16"/>
          <w:szCs w:val="16"/>
        </w:rPr>
      </w:pPr>
    </w:p>
    <w:p w14:paraId="0459772A" w14:textId="773D32D6" w:rsidR="00464947" w:rsidRDefault="00464947" w:rsidP="00BA5742">
      <w:pPr>
        <w:rPr>
          <w:rFonts w:cs="Arial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3652"/>
        <w:gridCol w:w="1733"/>
        <w:gridCol w:w="635"/>
        <w:gridCol w:w="2243"/>
        <w:gridCol w:w="2792"/>
        <w:gridCol w:w="2596"/>
      </w:tblGrid>
      <w:tr w:rsidR="003B1174" w:rsidRPr="00464947" w14:paraId="78D2398B" w14:textId="77777777" w:rsidTr="003B1174">
        <w:trPr>
          <w:trHeight w:val="52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9D681" w14:textId="77777777" w:rsidR="00464947" w:rsidRPr="00464947" w:rsidRDefault="00464947" w:rsidP="00464947">
            <w:pPr>
              <w:spacing w:line="240" w:lineRule="auto"/>
              <w:jc w:val="right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lastRenderedPageBreak/>
              <w:t>6.</w:t>
            </w: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6D759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Vodojem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04BED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D675D" w14:textId="77777777" w:rsidR="00464947" w:rsidRPr="00464947" w:rsidRDefault="00464947" w:rsidP="0046494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33153" w14:textId="77777777" w:rsidR="00464947" w:rsidRPr="00464947" w:rsidRDefault="00464947" w:rsidP="0046494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8357C" w14:textId="77777777" w:rsidR="00464947" w:rsidRPr="00464947" w:rsidRDefault="00464947" w:rsidP="0046494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E8CB76" w14:textId="77777777" w:rsidR="00464947" w:rsidRPr="00464947" w:rsidRDefault="00464947" w:rsidP="0046494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3B1174" w:rsidRPr="00464947" w14:paraId="5CA482B1" w14:textId="77777777" w:rsidTr="003B1174">
        <w:trPr>
          <w:trHeight w:val="33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F674DF" w14:textId="77777777" w:rsidR="003B1174" w:rsidRPr="00464947" w:rsidRDefault="003B1174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EE4DBB" w14:textId="77777777" w:rsidR="003B1174" w:rsidRPr="00464947" w:rsidRDefault="003B1174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Nebezpečná událost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28B3AF" w14:textId="77777777" w:rsidR="003B1174" w:rsidRPr="00464947" w:rsidRDefault="003B1174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Nebezpečí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2159E" w14:textId="4E7478AF" w:rsidR="003B1174" w:rsidRPr="00464947" w:rsidRDefault="003B1174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A</w:t>
            </w:r>
            <w:r w:rsidR="00724318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/N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842E74" w14:textId="77777777" w:rsidR="003B1174" w:rsidRPr="00464947" w:rsidRDefault="003B1174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Nápravná opatření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8FD161" w14:textId="77777777" w:rsidR="003B1174" w:rsidRPr="00464947" w:rsidRDefault="003B1174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Monitoring</w:t>
            </w:r>
          </w:p>
          <w:p w14:paraId="77F71318" w14:textId="0B605F24" w:rsidR="003B1174" w:rsidRPr="00464947" w:rsidRDefault="003B1174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B1174" w:rsidRPr="00464947" w14:paraId="60F89065" w14:textId="77777777" w:rsidTr="003B1174">
        <w:trPr>
          <w:trHeight w:val="37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E36AD9F" w14:textId="77777777" w:rsidR="003B1174" w:rsidRPr="00464947" w:rsidRDefault="003B1174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F8721" w14:textId="77777777" w:rsidR="003B1174" w:rsidRPr="00464947" w:rsidRDefault="003B1174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FB2B7" w14:textId="77777777" w:rsidR="003B1174" w:rsidRPr="00464947" w:rsidRDefault="003B1174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D7D306" w14:textId="77777777" w:rsidR="003B1174" w:rsidRPr="00464947" w:rsidRDefault="003B1174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D9D9D9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color w:val="D9D9D9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C77508" w14:textId="77777777" w:rsidR="003B1174" w:rsidRPr="00464947" w:rsidRDefault="003B1174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provozní (organizační)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18475" w14:textId="77777777" w:rsidR="003B1174" w:rsidRPr="00464947" w:rsidRDefault="003B1174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technická</w:t>
            </w: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A33A19" w14:textId="641CCA75" w:rsidR="003B1174" w:rsidRPr="00464947" w:rsidRDefault="003B1174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B1174" w:rsidRPr="00464947" w14:paraId="0A3B9E6B" w14:textId="77777777" w:rsidTr="003B1174">
        <w:trPr>
          <w:trHeight w:val="15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5F30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6.1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8EE1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 xml:space="preserve">vodojem je ve špatném stavebně-technickém stavu (zatékání, přístup drobných živočichů, koroze kovových prvků) nebo neuklízen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0A6E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464947">
              <w:rPr>
                <w:rFonts w:ascii="Calibri" w:eastAsia="Times New Roman" w:hAnsi="Calibri"/>
                <w:sz w:val="20"/>
                <w:szCs w:val="20"/>
                <w:lang w:eastAsia="cs-CZ"/>
              </w:rPr>
              <w:t>CH a/nebo MB kontaminace pitné vody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2FCBF" w14:textId="77777777" w:rsidR="00464947" w:rsidRPr="00464947" w:rsidRDefault="00464947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FC9C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pravidelné odkalování, pravidelné čištění komor akumulace (1x ročně), udržování pořádku a čistoty - pravidelná kontrola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C29D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 xml:space="preserve">posouzení a provedení stavebních úprav a celkové sanace akumulačních nádrží tak, aby byla zabezpečena její těsnost (zabránění kontaminace), obnovení hydroizolace, obsypy nádrží atd. 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E7FE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kontrola stavebního a technického stavu objektu min. 1x ročně, vizuální posouzení kvality vody minimálně 1-2x týdně podle velikosti a problémovosti zdroje</w:t>
            </w:r>
          </w:p>
        </w:tc>
      </w:tr>
      <w:tr w:rsidR="003B1174" w:rsidRPr="00464947" w14:paraId="09415B10" w14:textId="77777777" w:rsidTr="003B1174">
        <w:trPr>
          <w:trHeight w:val="9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299E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6.2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60F6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nedostatečná obslužnost objektu (nemožnost odstavení, čištění, odkalení VDJ)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54B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464947">
              <w:rPr>
                <w:rFonts w:ascii="Calibri" w:eastAsia="Times New Roman" w:hAnsi="Calibri"/>
                <w:sz w:val="20"/>
                <w:szCs w:val="20"/>
                <w:lang w:eastAsia="cs-CZ"/>
              </w:rPr>
              <w:t>MB kontaminace pitné vody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E513A" w14:textId="77777777" w:rsidR="00464947" w:rsidRPr="00464947" w:rsidRDefault="00464947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DA50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 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0A67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na základě projektu nebo odborného posouzení provést potřebné stavební a technické úpravy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D500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 </w:t>
            </w:r>
          </w:p>
        </w:tc>
      </w:tr>
      <w:tr w:rsidR="003B1174" w:rsidRPr="00464947" w14:paraId="004813E5" w14:textId="77777777" w:rsidTr="003B1174">
        <w:trPr>
          <w:trHeight w:val="18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243E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6.3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378B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špatné nebo chybějící zabezpečení objektu proti vniknutí nepovolané osoby/sabotáži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7AE2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464947">
              <w:rPr>
                <w:rFonts w:ascii="Calibri" w:eastAsia="Times New Roman" w:hAnsi="Calibri"/>
                <w:sz w:val="20"/>
                <w:szCs w:val="20"/>
                <w:lang w:eastAsia="cs-CZ"/>
              </w:rPr>
              <w:t>CH a/nebo MB kontaminace pitné vody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7EA1A" w14:textId="77777777" w:rsidR="00464947" w:rsidRPr="00464947" w:rsidRDefault="00464947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8B31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vizuální kontrola min. 1x týdně, v případě neoprávněného vniknutí až k hladině vody v akumulaci - vypuštění VDJ mimo spotřebiště a vyčištění a opětovné napuštění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7C90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doplnění zámků, oplocení, ostnatého drátu, možnost doplnění elektronického zabezpečení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9AA3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kontrola narušení objektu (min 1x týdne), kontrola kvality vody - vizuální - barva, zákal, provozní rozbory</w:t>
            </w:r>
          </w:p>
        </w:tc>
      </w:tr>
      <w:tr w:rsidR="003B1174" w:rsidRPr="00464947" w14:paraId="2C30486A" w14:textId="77777777" w:rsidTr="00601B5B">
        <w:trPr>
          <w:trHeight w:val="12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DFE7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6.4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851A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žádná, nedostatečná či nezabezpečená ventilace (síťka proti hmyzu)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F2B1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464947">
              <w:rPr>
                <w:rFonts w:ascii="Calibri" w:eastAsia="Times New Roman" w:hAnsi="Calibri"/>
                <w:sz w:val="20"/>
                <w:szCs w:val="20"/>
                <w:lang w:eastAsia="cs-CZ"/>
              </w:rPr>
              <w:t>MB kontaminace pitné vody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62547" w14:textId="77777777" w:rsidR="00464947" w:rsidRPr="00464947" w:rsidRDefault="00464947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D860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kontrola zabezpečení ventilačních otvorů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D4EF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doplnění větracích otvorů, zabezpečení větracích otvorů dostatečně hustou síťkou (textilem) proti vniknutí drobných živočichů a hmyzu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AA9D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kontrola ventilace a větracích otvorů (2x ročně)</w:t>
            </w:r>
          </w:p>
        </w:tc>
      </w:tr>
      <w:tr w:rsidR="003B1174" w:rsidRPr="00464947" w14:paraId="2B80B549" w14:textId="77777777" w:rsidTr="00601B5B">
        <w:trPr>
          <w:trHeight w:val="9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DC41" w14:textId="37737C1D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lastRenderedPageBreak/>
              <w:t>6.</w:t>
            </w:r>
            <w:r w:rsidR="003B1174">
              <w:rPr>
                <w:rFonts w:ascii="Calibri" w:eastAsia="Times New Roman" w:hAnsi="Calibr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89F9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dlouhá doba zdržení vody ve VDJ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DF91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464947">
              <w:rPr>
                <w:rFonts w:ascii="Calibri" w:eastAsia="Times New Roman" w:hAnsi="Calibri"/>
                <w:sz w:val="20"/>
                <w:szCs w:val="20"/>
                <w:lang w:eastAsia="cs-CZ"/>
              </w:rPr>
              <w:t>zvýšení MB oživení vody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E6370" w14:textId="77777777" w:rsidR="00464947" w:rsidRPr="00464947" w:rsidRDefault="00464947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AE81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nastavení provozních hladin ve VDJ na max 2 denní zásobu vody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88F8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 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6079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vizuální kontrola kvality vody ve VDJ, příp. kontrola obsahu dezinfekčního činidla</w:t>
            </w:r>
          </w:p>
        </w:tc>
      </w:tr>
      <w:tr w:rsidR="003B1174" w:rsidRPr="00464947" w14:paraId="3A3C0BD7" w14:textId="77777777" w:rsidTr="00601B5B">
        <w:trPr>
          <w:trHeight w:val="6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7542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6.6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203F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špatná hydraulika odtoku a nátoku - nátok v blízkosti odtoku, stagnace vody ve zbylé části VDJ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DE5C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464947">
              <w:rPr>
                <w:rFonts w:ascii="Calibri" w:eastAsia="Times New Roman" w:hAnsi="Calibri"/>
                <w:sz w:val="20"/>
                <w:szCs w:val="20"/>
                <w:lang w:eastAsia="cs-CZ"/>
              </w:rPr>
              <w:t>zvýšení MB oživení vody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66895" w14:textId="77777777" w:rsidR="00464947" w:rsidRPr="00464947" w:rsidRDefault="00464947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EB08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častější a pravidelné odkalování a čištění VDJ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4FA6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 xml:space="preserve"> úprava nátoku do co nejvzdálenější - protilehlé části od odtoku z komory 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608D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vizuální kontrola kvality vody ve VDJ 1x týdně</w:t>
            </w:r>
          </w:p>
        </w:tc>
      </w:tr>
    </w:tbl>
    <w:p w14:paraId="01D43EDF" w14:textId="77777777" w:rsidR="00464947" w:rsidRPr="00812AAA" w:rsidRDefault="00464947" w:rsidP="00BA5742">
      <w:pPr>
        <w:rPr>
          <w:rFonts w:cs="Arial"/>
          <w:sz w:val="16"/>
          <w:szCs w:val="16"/>
        </w:rPr>
      </w:pPr>
    </w:p>
    <w:p w14:paraId="2524CEF1" w14:textId="1023AB3A" w:rsidR="000415B5" w:rsidRPr="00812AAA" w:rsidRDefault="000415B5" w:rsidP="00BA5742">
      <w:pPr>
        <w:rPr>
          <w:rFonts w:cs="Arial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3667"/>
        <w:gridCol w:w="1749"/>
        <w:gridCol w:w="649"/>
        <w:gridCol w:w="2257"/>
        <w:gridCol w:w="2807"/>
        <w:gridCol w:w="2610"/>
      </w:tblGrid>
      <w:tr w:rsidR="00464947" w:rsidRPr="00464947" w14:paraId="768CDDF7" w14:textId="77777777" w:rsidTr="005E0964">
        <w:trPr>
          <w:trHeight w:val="52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AF82B" w14:textId="77777777" w:rsidR="00464947" w:rsidRPr="00464947" w:rsidRDefault="00464947" w:rsidP="00464947">
            <w:pPr>
              <w:spacing w:line="240" w:lineRule="auto"/>
              <w:jc w:val="right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F535B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Distribuční síť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D7357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ED408" w14:textId="77777777" w:rsidR="00464947" w:rsidRPr="00464947" w:rsidRDefault="00464947" w:rsidP="0046494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90176" w14:textId="77777777" w:rsidR="00464947" w:rsidRPr="00464947" w:rsidRDefault="00464947" w:rsidP="0046494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9DB71" w14:textId="77777777" w:rsidR="00464947" w:rsidRPr="00464947" w:rsidRDefault="00464947" w:rsidP="0046494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345424" w14:textId="77777777" w:rsidR="00464947" w:rsidRPr="00464947" w:rsidRDefault="00464947" w:rsidP="0046494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5E0964" w:rsidRPr="00464947" w14:paraId="2BEA35B9" w14:textId="77777777" w:rsidTr="00C063D9">
        <w:trPr>
          <w:trHeight w:val="33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2C345C" w14:textId="77777777" w:rsidR="005E0964" w:rsidRPr="00464947" w:rsidRDefault="005E0964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168FD" w14:textId="77777777" w:rsidR="005E0964" w:rsidRPr="00464947" w:rsidRDefault="005E0964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Nebezpečná událost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59B42" w14:textId="77777777" w:rsidR="005E0964" w:rsidRPr="00464947" w:rsidRDefault="005E0964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Nebezpečí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A21BA7" w14:textId="6219BF77" w:rsidR="005E0964" w:rsidRPr="00464947" w:rsidRDefault="005E0964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A</w:t>
            </w:r>
            <w:r w:rsidR="00724318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/N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0BA611" w14:textId="77777777" w:rsidR="005E0964" w:rsidRPr="00464947" w:rsidRDefault="005E0964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Nápravná opatření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6F6FB3" w14:textId="77777777" w:rsidR="005E0964" w:rsidRPr="00464947" w:rsidRDefault="005E0964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Monitoring</w:t>
            </w:r>
          </w:p>
          <w:p w14:paraId="3CEEB032" w14:textId="471CF680" w:rsidR="005E0964" w:rsidRPr="00464947" w:rsidRDefault="005E0964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E0964" w:rsidRPr="00464947" w14:paraId="2B3D2E96" w14:textId="77777777" w:rsidTr="00C063D9">
        <w:trPr>
          <w:trHeight w:val="37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31BBF97" w14:textId="77777777" w:rsidR="005E0964" w:rsidRPr="00464947" w:rsidRDefault="005E0964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91E556" w14:textId="77777777" w:rsidR="005E0964" w:rsidRPr="00464947" w:rsidRDefault="005E0964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17FA24" w14:textId="77777777" w:rsidR="005E0964" w:rsidRPr="00464947" w:rsidRDefault="005E0964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4387C" w14:textId="77777777" w:rsidR="005E0964" w:rsidRPr="00464947" w:rsidRDefault="005E0964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D9D9D9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color w:val="D9D9D9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5794D6" w14:textId="77777777" w:rsidR="005E0964" w:rsidRPr="00464947" w:rsidRDefault="005E0964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provozní (organizační)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59A87" w14:textId="77777777" w:rsidR="005E0964" w:rsidRPr="00464947" w:rsidRDefault="005E0964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technická</w:t>
            </w: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35FD24" w14:textId="2B75489D" w:rsidR="005E0964" w:rsidRPr="00464947" w:rsidRDefault="005E0964" w:rsidP="004649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464947" w:rsidRPr="00464947" w14:paraId="072E0B3A" w14:textId="77777777" w:rsidTr="00296C13">
        <w:trPr>
          <w:trHeight w:val="330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0888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7.1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33A8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neprofesionální provádění oprav/výměny  vodovodů a jejich uvádění do provozu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7D3D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464947">
              <w:rPr>
                <w:rFonts w:ascii="Calibri" w:eastAsia="Times New Roman" w:hAnsi="Calibri"/>
                <w:sz w:val="20"/>
                <w:szCs w:val="20"/>
                <w:lang w:eastAsia="cs-CZ"/>
              </w:rPr>
              <w:t>CH a/nebo MB kontaminace pitné vody, omezení nebo přerušení dodávky vody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C5265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C03D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provádění oprav/výměny vodovodů vlastními silami proškolenými (vyučenými) zaměstnanci nebo provádění oprav servisní společností s patřičným živnostenským oprávněním; školení příslušných pracovníků na hygienické minimum; postup podle písemného návodu k provádění oprav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ABF1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 xml:space="preserve">pracovníci mají k dispozici patřičné a provozuschopné vybavení, a to i k proplachu a dezinfekci vodovodního řadu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16D6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kontrola kvality vody po provedení opravy, kontrola úrovně vzdělání a proškolení příslušných pracovníků, kontrola funkce příslušného vybavení</w:t>
            </w:r>
          </w:p>
        </w:tc>
      </w:tr>
      <w:tr w:rsidR="00296C13" w:rsidRPr="00464947" w14:paraId="305D45BA" w14:textId="77777777" w:rsidTr="00296C13">
        <w:trPr>
          <w:trHeight w:val="150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70BD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lastRenderedPageBreak/>
              <w:t>7.2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ACC4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nedostatečná obslužnost vodovodu (nemožnost uzavření, odstavení, odkalení)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DE8E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464947">
              <w:rPr>
                <w:rFonts w:ascii="Calibri" w:eastAsia="Times New Roman" w:hAnsi="Calibri"/>
                <w:sz w:val="20"/>
                <w:szCs w:val="20"/>
                <w:lang w:eastAsia="cs-CZ"/>
              </w:rPr>
              <w:t>CH a/nebo MB kontaminace pitné vody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4B11A" w14:textId="77777777" w:rsidR="00464947" w:rsidRPr="00464947" w:rsidRDefault="00464947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D8CF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znalost polohy řadů a armatur (šoupátek a hydrantů), aktuální provozní dokumentace, rozdělení rozvodné sítě na sekce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570B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instalace chybějících nebo výměna nefunkčních armatur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EC4D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pravidelná obhlídka objektů (např. armaturní šachet, shybek, potrubí na mostech), armatur a trasy řadů; kontrola zajištění vstupu a tepelné izolace u šachet a jiných objektů</w:t>
            </w:r>
          </w:p>
        </w:tc>
      </w:tr>
      <w:tr w:rsidR="00464947" w:rsidRPr="00464947" w14:paraId="2409C945" w14:textId="77777777" w:rsidTr="00296C13">
        <w:trPr>
          <w:trHeight w:val="240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BEE0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7.3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43BB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nedostatečná údržba vč. nedostatečného odkalování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4B26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464947">
              <w:rPr>
                <w:rFonts w:ascii="Calibri" w:eastAsia="Times New Roman" w:hAnsi="Calibri"/>
                <w:sz w:val="20"/>
                <w:szCs w:val="20"/>
                <w:lang w:eastAsia="cs-CZ"/>
              </w:rPr>
              <w:t>CH a/nebo MB kontaminace pitné vody, omezení dodávek vody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DF86E" w14:textId="77777777" w:rsidR="00464947" w:rsidRPr="00464947" w:rsidRDefault="00464947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3EBF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provádění údržby v souladu se správnou provozní praxí (např. protáčení šoupat, kontrola funkce hydrantů, vzdušníků aj.); sestavení plánu odkalování a jeho plnění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F45C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obsluha disponuje vybavením pro základní provozní rozbory vody (např. přenosný zákaloměr)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587E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pravidelná obhlídka objektů (např. armaturní šachet, shybek, potrubí na mostech), armatur a trasy řadů, vzorkování vody ze sítě (provozní rozbor v ukazateli zákal, zbytková koncentrace dezinfekčního činidla); kontrola zajištění vstupu a tepelné izolace u šachet a jiných objektů</w:t>
            </w:r>
          </w:p>
        </w:tc>
      </w:tr>
      <w:tr w:rsidR="00464947" w:rsidRPr="00464947" w14:paraId="3D259DCF" w14:textId="77777777" w:rsidTr="00A02696">
        <w:trPr>
          <w:trHeight w:val="150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1A55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7.4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068B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chybějící či nefunkční zařízení zabraňující zpětnému toku v objektech napojených na vodovod - viz bod 5.4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F044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464947">
              <w:rPr>
                <w:rFonts w:ascii="Calibri" w:eastAsia="Times New Roman" w:hAnsi="Calibri"/>
                <w:sz w:val="20"/>
                <w:szCs w:val="20"/>
                <w:lang w:eastAsia="cs-CZ"/>
              </w:rPr>
              <w:t>MB kontaminace pitné vody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73E83" w14:textId="77777777" w:rsidR="00464947" w:rsidRPr="00464947" w:rsidRDefault="00464947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1151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kontrola funkčnosti při výměně vodoměrů, standard připojení na vodovod, informace pro připojené odběratele (popř. smluvní ujednání)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0F37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osazení ochranných armatur (zpětných klapek) na všechny přípojky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930F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kontrola funkčnosti ventilů při výměně VDM nebo častěji, kontrola dokumentace vodovodních přípojek před připojením na vodovod</w:t>
            </w:r>
          </w:p>
        </w:tc>
      </w:tr>
      <w:tr w:rsidR="00A02696" w:rsidRPr="00464947" w14:paraId="4EEB8611" w14:textId="77777777" w:rsidTr="00A02696">
        <w:trPr>
          <w:trHeight w:val="270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F5AC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lastRenderedPageBreak/>
              <w:t>7.5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C1C4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významné změny tlaku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66D4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464947">
              <w:rPr>
                <w:rFonts w:ascii="Calibri" w:eastAsia="Times New Roman" w:hAnsi="Calibri"/>
                <w:sz w:val="20"/>
                <w:szCs w:val="20"/>
                <w:lang w:eastAsia="cs-CZ"/>
              </w:rPr>
              <w:t>omezení dodávky vody; poškození zařizovacích předmětů; kontaminace pitné vody v případě havárie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798B2" w14:textId="77777777" w:rsidR="00464947" w:rsidRPr="00464947" w:rsidRDefault="00464947" w:rsidP="00464947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464947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E204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znalost o tlakových poměrech ve vodovodní síti; manipulace a provozování v souladu s provozním řádem; vhodná regulace čerpadel, správně nastavené redukční ventily, optimalizace a tlaková stabilizace jednotlivých částí distribuční sítě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AF4F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osazení redukčních ventilů v případě vysokých hodnot přetlaků, instalace regulace výkonu čerpadel; (pokročilejší způsob: matematické modelování - podklad pro tlakovou optimalizaci distribuce - musí udělat specializovaná firma)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4D47" w14:textId="77777777" w:rsidR="00464947" w:rsidRPr="00464947" w:rsidRDefault="00464947" w:rsidP="00464947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464947">
              <w:rPr>
                <w:rFonts w:ascii="Calibri" w:eastAsia="Times New Roman" w:hAnsi="Calibri"/>
                <w:lang w:eastAsia="cs-CZ"/>
              </w:rPr>
              <w:t>kontrola přetlaku ve vodovodní síti ve vybraných uzlech, za čerpadly a redukčními ventily; kontrola funkce čerpadel a redukčních ventilů; pravidelné vyhodnocení spotřeby vody (min. měsíčně)</w:t>
            </w:r>
          </w:p>
        </w:tc>
      </w:tr>
    </w:tbl>
    <w:p w14:paraId="38D38218" w14:textId="25329914" w:rsidR="000415B5" w:rsidRPr="00812AAA" w:rsidRDefault="000415B5" w:rsidP="00BA5742">
      <w:pPr>
        <w:rPr>
          <w:rFonts w:cs="Arial"/>
          <w:sz w:val="16"/>
          <w:szCs w:val="16"/>
        </w:rPr>
      </w:pPr>
    </w:p>
    <w:p w14:paraId="399D5798" w14:textId="64362C05" w:rsidR="00464947" w:rsidRDefault="00464947" w:rsidP="00BA5742">
      <w:pPr>
        <w:rPr>
          <w:rFonts w:cs="Arial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3667"/>
        <w:gridCol w:w="1749"/>
        <w:gridCol w:w="649"/>
        <w:gridCol w:w="2257"/>
        <w:gridCol w:w="2807"/>
        <w:gridCol w:w="2610"/>
      </w:tblGrid>
      <w:tr w:rsidR="00445E2B" w:rsidRPr="00EB55F6" w14:paraId="093BA26B" w14:textId="77777777" w:rsidTr="00445E2B">
        <w:trPr>
          <w:trHeight w:val="52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82017" w14:textId="77777777" w:rsidR="00EB55F6" w:rsidRPr="00EB55F6" w:rsidRDefault="00EB55F6" w:rsidP="00EB55F6">
            <w:pPr>
              <w:spacing w:line="240" w:lineRule="auto"/>
              <w:jc w:val="right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EB55F6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3D2B7" w14:textId="77777777" w:rsidR="00EB55F6" w:rsidRPr="00EB55F6" w:rsidRDefault="00EB55F6" w:rsidP="00EB55F6">
            <w:pPr>
              <w:spacing w:line="240" w:lineRule="auto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EB55F6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Organizační zajištění provozování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7B7CF" w14:textId="77777777" w:rsidR="00EB55F6" w:rsidRPr="00EB55F6" w:rsidRDefault="00EB55F6" w:rsidP="00EB55F6">
            <w:pPr>
              <w:spacing w:line="240" w:lineRule="auto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35E62" w14:textId="77777777" w:rsidR="00EB55F6" w:rsidRPr="00EB55F6" w:rsidRDefault="00EB55F6" w:rsidP="00EB55F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8BBCE" w14:textId="77777777" w:rsidR="00EB55F6" w:rsidRPr="00EB55F6" w:rsidRDefault="00EB55F6" w:rsidP="00EB55F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99E62" w14:textId="77777777" w:rsidR="00EB55F6" w:rsidRPr="00EB55F6" w:rsidRDefault="00EB55F6" w:rsidP="00EB55F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5DF98F" w14:textId="77777777" w:rsidR="00EB55F6" w:rsidRPr="00EB55F6" w:rsidRDefault="00EB55F6" w:rsidP="00EB55F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445E2B" w:rsidRPr="00EB55F6" w14:paraId="148B3B0C" w14:textId="77777777" w:rsidTr="00CE79E5">
        <w:trPr>
          <w:trHeight w:val="33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D29094" w14:textId="77777777" w:rsidR="00445E2B" w:rsidRPr="00EB55F6" w:rsidRDefault="00445E2B" w:rsidP="00EB55F6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EB55F6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14FF6" w14:textId="77777777" w:rsidR="00445E2B" w:rsidRPr="00EB55F6" w:rsidRDefault="00445E2B" w:rsidP="00EB55F6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EB55F6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Nebezpečná událost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65742C" w14:textId="77777777" w:rsidR="00445E2B" w:rsidRPr="00EB55F6" w:rsidRDefault="00445E2B" w:rsidP="00EB55F6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EB55F6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Nebezpečí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2693BB" w14:textId="0D85A169" w:rsidR="00445E2B" w:rsidRPr="00EB55F6" w:rsidRDefault="00445E2B" w:rsidP="00EB55F6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EB55F6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A</w:t>
            </w:r>
            <w:r w:rsidR="00724318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/N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E14F2" w14:textId="77777777" w:rsidR="00445E2B" w:rsidRPr="00EB55F6" w:rsidRDefault="00445E2B" w:rsidP="00EB55F6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EB55F6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Nápravná opatření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172387" w14:textId="77777777" w:rsidR="00445E2B" w:rsidRPr="00EB55F6" w:rsidRDefault="00445E2B" w:rsidP="00EB55F6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EB55F6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Monitoring</w:t>
            </w:r>
          </w:p>
          <w:p w14:paraId="6C76619A" w14:textId="36BAF9E4" w:rsidR="00445E2B" w:rsidRPr="00EB55F6" w:rsidRDefault="00445E2B" w:rsidP="00EB55F6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EB55F6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445E2B" w:rsidRPr="00EB55F6" w14:paraId="234A0F0A" w14:textId="77777777" w:rsidTr="00CE79E5">
        <w:trPr>
          <w:trHeight w:val="37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C64F6A1" w14:textId="77777777" w:rsidR="00445E2B" w:rsidRPr="00EB55F6" w:rsidRDefault="00445E2B" w:rsidP="00EB55F6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EB55F6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64BF8" w14:textId="77777777" w:rsidR="00445E2B" w:rsidRPr="00EB55F6" w:rsidRDefault="00445E2B" w:rsidP="00EB55F6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EB55F6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AD1586" w14:textId="77777777" w:rsidR="00445E2B" w:rsidRPr="00EB55F6" w:rsidRDefault="00445E2B" w:rsidP="00EB55F6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EB55F6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FAADF" w14:textId="77777777" w:rsidR="00445E2B" w:rsidRPr="00EB55F6" w:rsidRDefault="00445E2B" w:rsidP="00EB55F6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D9D9D9"/>
                <w:sz w:val="24"/>
                <w:szCs w:val="24"/>
                <w:lang w:eastAsia="cs-CZ"/>
              </w:rPr>
            </w:pPr>
            <w:r w:rsidRPr="00EB55F6">
              <w:rPr>
                <w:rFonts w:ascii="Calibri" w:eastAsia="Times New Roman" w:hAnsi="Calibri"/>
                <w:b/>
                <w:bCs/>
                <w:color w:val="D9D9D9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EAE3CA" w14:textId="77777777" w:rsidR="00445E2B" w:rsidRPr="00EB55F6" w:rsidRDefault="00445E2B" w:rsidP="00EB55F6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EB55F6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provozní (organizační)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16763" w14:textId="77777777" w:rsidR="00445E2B" w:rsidRPr="00EB55F6" w:rsidRDefault="00445E2B" w:rsidP="00EB55F6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  <w:r w:rsidRPr="00EB55F6"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  <w:t>technická</w:t>
            </w: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584B35" w14:textId="3B98E85E" w:rsidR="00445E2B" w:rsidRPr="00EB55F6" w:rsidRDefault="00445E2B" w:rsidP="00EB55F6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B55F6" w:rsidRPr="00EB55F6" w14:paraId="011A28D9" w14:textId="77777777" w:rsidTr="00EB55F6">
        <w:trPr>
          <w:trHeight w:val="120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C3DA" w14:textId="77777777" w:rsidR="00EB55F6" w:rsidRPr="00EB55F6" w:rsidRDefault="00EB55F6" w:rsidP="00EB55F6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EB55F6">
              <w:rPr>
                <w:rFonts w:ascii="Calibri" w:eastAsia="Times New Roman" w:hAnsi="Calibri"/>
                <w:sz w:val="24"/>
                <w:szCs w:val="24"/>
                <w:lang w:eastAsia="cs-CZ"/>
              </w:rPr>
              <w:t>8.1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7E81" w14:textId="77777777" w:rsidR="00EB55F6" w:rsidRPr="00EB55F6" w:rsidRDefault="00EB55F6" w:rsidP="00EB55F6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EB55F6">
              <w:rPr>
                <w:rFonts w:ascii="Calibri" w:eastAsia="Times New Roman" w:hAnsi="Calibri"/>
                <w:lang w:eastAsia="cs-CZ"/>
              </w:rPr>
              <w:t>nevhodná organizace (nesprávné přiřazení odpovědností, chybějící nebo neaktuální provozní dokumentace) - špatné rozhodnutí, podcenění nebezpečí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DB87" w14:textId="77777777" w:rsidR="00EB55F6" w:rsidRPr="00EB55F6" w:rsidRDefault="00EB55F6" w:rsidP="00EB55F6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EB55F6">
              <w:rPr>
                <w:rFonts w:ascii="Calibri" w:eastAsia="Times New Roman" w:hAnsi="Calibri"/>
                <w:sz w:val="20"/>
                <w:szCs w:val="20"/>
                <w:lang w:eastAsia="cs-CZ"/>
              </w:rPr>
              <w:t>CH a/nebo MB kontaminace pitné vody, omezení dodávek vody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09A83" w14:textId="77777777" w:rsidR="00EB55F6" w:rsidRPr="00EB55F6" w:rsidRDefault="00EB55F6" w:rsidP="00EB55F6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EB55F6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96F0" w14:textId="77777777" w:rsidR="00EB55F6" w:rsidRPr="00EB55F6" w:rsidRDefault="00EB55F6" w:rsidP="00EB55F6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EB55F6">
              <w:rPr>
                <w:rFonts w:ascii="Calibri" w:eastAsia="Times New Roman" w:hAnsi="Calibri"/>
                <w:lang w:eastAsia="cs-CZ"/>
              </w:rPr>
              <w:t>organizační změny, odborná externí podpora, nastavení (vypracování) vhodných standardů práce a evidence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5F0F" w14:textId="77777777" w:rsidR="00EB55F6" w:rsidRPr="00EB55F6" w:rsidRDefault="00EB55F6" w:rsidP="00EB55F6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EB55F6">
              <w:rPr>
                <w:rFonts w:ascii="Calibri" w:eastAsia="Times New Roman" w:hAnsi="Calibri"/>
                <w:lang w:eastAsia="cs-CZ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B59D" w14:textId="77777777" w:rsidR="00EB55F6" w:rsidRPr="00EB55F6" w:rsidRDefault="00EB55F6" w:rsidP="00EB55F6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EB55F6">
              <w:rPr>
                <w:rFonts w:ascii="Calibri" w:eastAsia="Times New Roman" w:hAnsi="Calibri"/>
                <w:lang w:eastAsia="cs-CZ"/>
              </w:rPr>
              <w:t>1x ročně kontrola vedení provozní evidence a její aktuálnosti</w:t>
            </w:r>
          </w:p>
        </w:tc>
      </w:tr>
      <w:tr w:rsidR="00EB55F6" w:rsidRPr="00EB55F6" w14:paraId="31CC8A2F" w14:textId="77777777" w:rsidTr="002C5785">
        <w:trPr>
          <w:trHeight w:val="120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B405" w14:textId="77777777" w:rsidR="00EB55F6" w:rsidRPr="00EB55F6" w:rsidRDefault="00EB55F6" w:rsidP="00EB55F6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EB55F6">
              <w:rPr>
                <w:rFonts w:ascii="Calibri" w:eastAsia="Times New Roman" w:hAnsi="Calibri"/>
                <w:sz w:val="24"/>
                <w:szCs w:val="24"/>
                <w:lang w:eastAsia="cs-CZ"/>
              </w:rPr>
              <w:t>8.2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FD95" w14:textId="77777777" w:rsidR="00EB55F6" w:rsidRPr="00EB55F6" w:rsidRDefault="00EB55F6" w:rsidP="00EB55F6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EB55F6">
              <w:rPr>
                <w:rFonts w:ascii="Calibri" w:eastAsia="Times New Roman" w:hAnsi="Calibri"/>
                <w:lang w:eastAsia="cs-CZ"/>
              </w:rPr>
              <w:t>nedostatečný počet nebo nevhodná kvalifikace osob provozovatele, ztráta klíčových zaměstnanců - neodborné zásahy, špatná rozhodnutí, podcenění nebezpečí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134B" w14:textId="77777777" w:rsidR="00EB55F6" w:rsidRPr="00EB55F6" w:rsidRDefault="00EB55F6" w:rsidP="00EB55F6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EB55F6">
              <w:rPr>
                <w:rFonts w:ascii="Calibri" w:eastAsia="Times New Roman" w:hAnsi="Calibri"/>
                <w:sz w:val="20"/>
                <w:szCs w:val="20"/>
                <w:lang w:eastAsia="cs-CZ"/>
              </w:rPr>
              <w:t>CH a/nebo MB kontaminace pitné vody, omezení dodávek vody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1201B" w14:textId="77777777" w:rsidR="00EB55F6" w:rsidRPr="00EB55F6" w:rsidRDefault="00EB55F6" w:rsidP="00EB55F6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EB55F6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68F4" w14:textId="77777777" w:rsidR="00EB55F6" w:rsidRPr="00EB55F6" w:rsidRDefault="00EB55F6" w:rsidP="00EB55F6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EB55F6">
              <w:rPr>
                <w:rFonts w:ascii="Calibri" w:eastAsia="Times New Roman" w:hAnsi="Calibri"/>
                <w:lang w:eastAsia="cs-CZ"/>
              </w:rPr>
              <w:t>vhodné proškolení zaměstnanců, externí spolupráce s odborníkem/odbornou firmou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1482" w14:textId="77777777" w:rsidR="00EB55F6" w:rsidRPr="00EB55F6" w:rsidRDefault="00EB55F6" w:rsidP="00EB55F6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EB55F6">
              <w:rPr>
                <w:rFonts w:ascii="Calibri" w:eastAsia="Times New Roman" w:hAnsi="Calibri"/>
                <w:lang w:eastAsia="cs-CZ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9E17" w14:textId="77777777" w:rsidR="00EB55F6" w:rsidRPr="00EB55F6" w:rsidRDefault="00EB55F6" w:rsidP="00EB55F6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EB55F6">
              <w:rPr>
                <w:rFonts w:ascii="Calibri" w:eastAsia="Times New Roman" w:hAnsi="Calibri"/>
                <w:lang w:eastAsia="cs-CZ"/>
              </w:rPr>
              <w:t> </w:t>
            </w:r>
          </w:p>
        </w:tc>
      </w:tr>
      <w:tr w:rsidR="002C5785" w:rsidRPr="00EB55F6" w14:paraId="32FD5C91" w14:textId="77777777" w:rsidTr="002C5785">
        <w:trPr>
          <w:trHeight w:val="210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FEE6" w14:textId="77777777" w:rsidR="00EB55F6" w:rsidRPr="00EB55F6" w:rsidRDefault="00EB55F6" w:rsidP="00EB55F6">
            <w:pPr>
              <w:spacing w:line="240" w:lineRule="auto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EB55F6">
              <w:rPr>
                <w:rFonts w:ascii="Calibri" w:eastAsia="Times New Roman" w:hAnsi="Calibri"/>
                <w:sz w:val="24"/>
                <w:szCs w:val="24"/>
                <w:lang w:eastAsia="cs-CZ"/>
              </w:rPr>
              <w:lastRenderedPageBreak/>
              <w:t>8.3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7E84" w14:textId="77777777" w:rsidR="00EB55F6" w:rsidRPr="00EB55F6" w:rsidRDefault="00EB55F6" w:rsidP="00EB55F6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EB55F6">
              <w:rPr>
                <w:rFonts w:ascii="Calibri" w:eastAsia="Times New Roman" w:hAnsi="Calibri"/>
                <w:lang w:eastAsia="cs-CZ"/>
              </w:rPr>
              <w:t xml:space="preserve">odběr vody od rizikového dodavatele 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7A4D" w14:textId="77777777" w:rsidR="00EB55F6" w:rsidRPr="00EB55F6" w:rsidRDefault="00EB55F6" w:rsidP="00EB55F6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cs-CZ"/>
              </w:rPr>
            </w:pPr>
            <w:r w:rsidRPr="00EB55F6">
              <w:rPr>
                <w:rFonts w:ascii="Calibri" w:eastAsia="Times New Roman" w:hAnsi="Calibri"/>
                <w:sz w:val="20"/>
                <w:szCs w:val="20"/>
                <w:lang w:eastAsia="cs-CZ"/>
              </w:rPr>
              <w:t>CH a/nebo MB kontaminace pitné vody, omezení dodávek vody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2A89F" w14:textId="77777777" w:rsidR="00EB55F6" w:rsidRPr="00EB55F6" w:rsidRDefault="00EB55F6" w:rsidP="00EB55F6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cs-CZ"/>
              </w:rPr>
            </w:pPr>
            <w:r w:rsidRPr="00EB55F6">
              <w:rPr>
                <w:rFonts w:ascii="Calibri" w:eastAsia="Times New Roman" w:hAnsi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D500" w14:textId="77777777" w:rsidR="00EB55F6" w:rsidRPr="00EB55F6" w:rsidRDefault="00EB55F6" w:rsidP="00EB55F6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EB55F6">
              <w:rPr>
                <w:rFonts w:ascii="Calibri" w:eastAsia="Times New Roman" w:hAnsi="Calibri"/>
                <w:lang w:eastAsia="cs-CZ"/>
              </w:rPr>
              <w:t>kontrola jakosti převzaté vody v závislosti na předpokládaných rizicích a po přerušeních dodávky (poruchy na vodovodu dodavatele); dohoda s managementem provozně souvisejícího vodovodu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106D" w14:textId="77777777" w:rsidR="00EB55F6" w:rsidRPr="00EB55F6" w:rsidRDefault="00EB55F6" w:rsidP="00EB55F6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EB55F6">
              <w:rPr>
                <w:rFonts w:ascii="Calibri" w:eastAsia="Times New Roman" w:hAnsi="Calibri"/>
                <w:lang w:eastAsia="cs-CZ"/>
              </w:rPr>
              <w:t>instalace vhodného on-line měření kvality vody, množství vody nebo tlaku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24FA" w14:textId="77777777" w:rsidR="00EB55F6" w:rsidRPr="00EB55F6" w:rsidRDefault="00EB55F6" w:rsidP="00EB55F6">
            <w:pPr>
              <w:spacing w:line="240" w:lineRule="auto"/>
              <w:rPr>
                <w:rFonts w:ascii="Calibri" w:eastAsia="Times New Roman" w:hAnsi="Calibri"/>
                <w:lang w:eastAsia="cs-CZ"/>
              </w:rPr>
            </w:pPr>
            <w:r w:rsidRPr="00EB55F6">
              <w:rPr>
                <w:rFonts w:ascii="Calibri" w:eastAsia="Times New Roman" w:hAnsi="Calibri"/>
                <w:lang w:eastAsia="cs-CZ"/>
              </w:rPr>
              <w:t>kontrola jakosti převzaté vody v závislosti na předpokládaných rizicích a po přerušeních dodávky (poruchy na vodovodu dodavatele)</w:t>
            </w:r>
          </w:p>
        </w:tc>
      </w:tr>
    </w:tbl>
    <w:p w14:paraId="0D43B8CD" w14:textId="77777777" w:rsidR="00464947" w:rsidRPr="00812AAA" w:rsidRDefault="00464947" w:rsidP="00BA5742">
      <w:pPr>
        <w:rPr>
          <w:rFonts w:cs="Arial"/>
          <w:sz w:val="16"/>
          <w:szCs w:val="16"/>
        </w:rPr>
      </w:pPr>
    </w:p>
    <w:p w14:paraId="75E58C9D" w14:textId="77777777" w:rsidR="00597F95" w:rsidRDefault="00D70755" w:rsidP="00F941EB">
      <w:r>
        <w:t>Byla identifikována</w:t>
      </w:r>
      <w:r w:rsidRPr="00BA5742">
        <w:t xml:space="preserve"> všechna</w:t>
      </w:r>
      <w:r w:rsidR="000C14B4">
        <w:t xml:space="preserve"> </w:t>
      </w:r>
      <w:r w:rsidRPr="00BA5742">
        <w:t>možná i potenciální nebezpečí a příčiny jejich vzniku</w:t>
      </w:r>
      <w:r w:rsidR="00F941EB">
        <w:t>*</w:t>
      </w:r>
    </w:p>
    <w:p w14:paraId="5D02719D" w14:textId="77777777" w:rsidR="00F941EB" w:rsidRDefault="00F941EB" w:rsidP="00F941EB"/>
    <w:p w14:paraId="0577FF74" w14:textId="77777777" w:rsidR="00F941EB" w:rsidRDefault="00F941EB" w:rsidP="00F941EB"/>
    <w:p w14:paraId="678FB46B" w14:textId="77777777" w:rsidR="00F941EB" w:rsidRPr="00B765FD" w:rsidRDefault="00F941EB" w:rsidP="00F941EB">
      <w:pPr>
        <w:spacing w:after="200" w:line="276" w:lineRule="auto"/>
        <w:jc w:val="both"/>
        <w:rPr>
          <w:rFonts w:cs="Arial"/>
          <w:sz w:val="18"/>
          <w:szCs w:val="18"/>
          <w:u w:val="single"/>
        </w:rPr>
      </w:pPr>
      <w:r w:rsidRPr="00B765FD">
        <w:rPr>
          <w:sz w:val="18"/>
          <w:szCs w:val="18"/>
        </w:rPr>
        <w:t>*</w:t>
      </w:r>
      <w:r w:rsidRPr="00B765FD">
        <w:rPr>
          <w:rFonts w:cs="Arial"/>
          <w:sz w:val="18"/>
          <w:szCs w:val="18"/>
          <w:u w:val="single"/>
        </w:rPr>
        <w:t xml:space="preserve"> V tomto kroku doporučuje SZÚ uvést minimálně těchto 6 nebezpečí:</w:t>
      </w:r>
    </w:p>
    <w:p w14:paraId="0F095E51" w14:textId="77777777" w:rsidR="00F941EB" w:rsidRPr="00B765FD" w:rsidRDefault="00F941EB" w:rsidP="00F941EB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cs="Arial"/>
          <w:sz w:val="18"/>
          <w:szCs w:val="18"/>
        </w:rPr>
      </w:pPr>
      <w:r w:rsidRPr="00B765FD">
        <w:rPr>
          <w:rFonts w:cs="Arial"/>
          <w:sz w:val="18"/>
          <w:szCs w:val="18"/>
        </w:rPr>
        <w:t>Vniknutí neznámé (neautorizované) osoby do vodojemu</w:t>
      </w:r>
    </w:p>
    <w:p w14:paraId="7573FD0C" w14:textId="77777777" w:rsidR="00F941EB" w:rsidRPr="00B765FD" w:rsidRDefault="00F941EB" w:rsidP="00F941EB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cs="Arial"/>
          <w:sz w:val="18"/>
          <w:szCs w:val="18"/>
        </w:rPr>
      </w:pPr>
      <w:r w:rsidRPr="00B765FD">
        <w:rPr>
          <w:rFonts w:cs="Arial"/>
          <w:sz w:val="18"/>
          <w:szCs w:val="18"/>
        </w:rPr>
        <w:t>Nevhodný materiál distribuční sítě podléhající korozi nebo uvolňující nežádoucí chemické látky nebo podporující růst bakterií</w:t>
      </w:r>
    </w:p>
    <w:p w14:paraId="7DBFBB54" w14:textId="77777777" w:rsidR="00F941EB" w:rsidRPr="00B765FD" w:rsidRDefault="00F941EB" w:rsidP="00F941EB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cs="Arial"/>
          <w:sz w:val="18"/>
          <w:szCs w:val="18"/>
        </w:rPr>
      </w:pPr>
      <w:r w:rsidRPr="00B765FD">
        <w:rPr>
          <w:rFonts w:cs="Arial"/>
          <w:sz w:val="18"/>
          <w:szCs w:val="18"/>
        </w:rPr>
        <w:t>Nevhodný způsob odkalování sítě</w:t>
      </w:r>
    </w:p>
    <w:p w14:paraId="3F827D07" w14:textId="77777777" w:rsidR="00F941EB" w:rsidRPr="00B765FD" w:rsidRDefault="00F941EB" w:rsidP="00F941EB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cs="Arial"/>
          <w:sz w:val="18"/>
          <w:szCs w:val="18"/>
        </w:rPr>
      </w:pPr>
      <w:r w:rsidRPr="00B765FD">
        <w:rPr>
          <w:rFonts w:cs="Arial"/>
          <w:sz w:val="18"/>
          <w:szCs w:val="18"/>
        </w:rPr>
        <w:t>Náhlý pokles tlaku v síti v důsledku havárie na řadu</w:t>
      </w:r>
    </w:p>
    <w:p w14:paraId="0C034499" w14:textId="77777777" w:rsidR="00F941EB" w:rsidRPr="00B765FD" w:rsidRDefault="00F941EB" w:rsidP="00F941EB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cs="Arial"/>
          <w:sz w:val="18"/>
          <w:szCs w:val="18"/>
        </w:rPr>
      </w:pPr>
      <w:r w:rsidRPr="00B765FD">
        <w:rPr>
          <w:rFonts w:cs="Arial"/>
          <w:sz w:val="18"/>
          <w:szCs w:val="18"/>
        </w:rPr>
        <w:t>Hygienicky nedokonalý způsob opravy řadů a jejich znovuzavedení do provozu po haváriích a rekonstrukcích</w:t>
      </w:r>
    </w:p>
    <w:p w14:paraId="746B46E5" w14:textId="77777777" w:rsidR="00F941EB" w:rsidRPr="00B765FD" w:rsidRDefault="00F941EB" w:rsidP="00F941EB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cs="Arial"/>
          <w:sz w:val="18"/>
          <w:szCs w:val="18"/>
        </w:rPr>
      </w:pPr>
      <w:r w:rsidRPr="00B765FD">
        <w:rPr>
          <w:rFonts w:cs="Arial"/>
          <w:sz w:val="18"/>
          <w:szCs w:val="18"/>
        </w:rPr>
        <w:t xml:space="preserve">Absence nebo nefunkční zařízení zabraňujícího zpětnému vtoku v objektech napojených na vodovod, ve kterých existuje riziko propojení s rozvodem nepitné vody nebo domovní studnou </w:t>
      </w:r>
    </w:p>
    <w:p w14:paraId="528BAA90" w14:textId="77777777" w:rsidR="00F941EB" w:rsidRPr="00812AAA" w:rsidRDefault="00F941EB" w:rsidP="00F941EB">
      <w:pPr>
        <w:rPr>
          <w:rFonts w:cs="Arial"/>
          <w:sz w:val="16"/>
          <w:szCs w:val="16"/>
        </w:rPr>
      </w:pPr>
    </w:p>
    <w:p w14:paraId="531B3B64" w14:textId="77777777" w:rsidR="00F941EB" w:rsidRPr="00812AAA" w:rsidRDefault="00F941EB" w:rsidP="00F941EB">
      <w:pPr>
        <w:rPr>
          <w:rFonts w:cs="Arial"/>
          <w:sz w:val="16"/>
          <w:szCs w:val="16"/>
        </w:rPr>
      </w:pPr>
      <w:r w:rsidRPr="00812AAA">
        <w:rPr>
          <w:rFonts w:cs="Arial"/>
          <w:sz w:val="16"/>
          <w:szCs w:val="16"/>
        </w:rPr>
        <w:t xml:space="preserve">Vysvětlivky zkratek: ČOV = čistírna odpadních vod, CH = chemický, MB = mikrobiologický, OP = ochranné pásmo, ÚV = úpravna vody, VDJ = vodojem, VDM = vodoměr, VZ = vodní zdroj </w:t>
      </w:r>
    </w:p>
    <w:p w14:paraId="1F381E0E" w14:textId="41CD8BC6" w:rsidR="00F941EB" w:rsidRPr="00F941EB" w:rsidRDefault="00F941EB" w:rsidP="00F941EB">
      <w:pPr>
        <w:sectPr w:rsidR="00F941EB" w:rsidRPr="00F941EB" w:rsidSect="000820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24" w:right="1190" w:bottom="1467" w:left="1416" w:header="764" w:footer="707" w:gutter="0"/>
          <w:cols w:space="720"/>
        </w:sectPr>
      </w:pPr>
    </w:p>
    <w:p w14:paraId="32781B74" w14:textId="09B511E6" w:rsidR="00597F95" w:rsidRPr="00812AAA" w:rsidRDefault="00A33691" w:rsidP="00BA5742">
      <w:pPr>
        <w:rPr>
          <w:rFonts w:cs="Arial"/>
          <w:sz w:val="16"/>
          <w:szCs w:val="16"/>
        </w:rPr>
      </w:pPr>
      <w:r w:rsidRPr="00812AAA">
        <w:rPr>
          <w:rFonts w:cs="Arial"/>
          <w:sz w:val="16"/>
          <w:szCs w:val="16"/>
        </w:rPr>
        <w:lastRenderedPageBreak/>
        <w:t xml:space="preserve"> </w:t>
      </w:r>
    </w:p>
    <w:tbl>
      <w:tblPr>
        <w:tblStyle w:val="Mkatabulky"/>
        <w:tblpPr w:leftFromText="141" w:rightFromText="141" w:vertAnchor="text" w:horzAnchor="margin" w:tblpY="735"/>
        <w:tblW w:w="0" w:type="auto"/>
        <w:tblLook w:val="04A0" w:firstRow="1" w:lastRow="0" w:firstColumn="1" w:lastColumn="0" w:noHBand="0" w:noVBand="1"/>
      </w:tblPr>
      <w:tblGrid>
        <w:gridCol w:w="7052"/>
        <w:gridCol w:w="1952"/>
      </w:tblGrid>
      <w:tr w:rsidR="00B52F80" w14:paraId="4A0FA430" w14:textId="77777777" w:rsidTr="00B52F80">
        <w:trPr>
          <w:trHeight w:val="253"/>
        </w:trPr>
        <w:tc>
          <w:tcPr>
            <w:tcW w:w="7366" w:type="dxa"/>
          </w:tcPr>
          <w:p w14:paraId="4939ADF2" w14:textId="77777777" w:rsidR="000F311C" w:rsidRDefault="000F311C" w:rsidP="00B52F80">
            <w:pPr>
              <w:jc w:val="center"/>
              <w:rPr>
                <w:b/>
                <w:bCs/>
              </w:rPr>
            </w:pPr>
          </w:p>
          <w:p w14:paraId="622717EE" w14:textId="4D4E204B" w:rsidR="00B52F80" w:rsidRPr="008A5C39" w:rsidRDefault="00B52F80" w:rsidP="00B52F80">
            <w:pPr>
              <w:jc w:val="center"/>
              <w:rPr>
                <w:b/>
                <w:bCs/>
              </w:rPr>
            </w:pPr>
            <w:r w:rsidRPr="008A5C39">
              <w:rPr>
                <w:b/>
                <w:bCs/>
              </w:rPr>
              <w:t>Proces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14:paraId="10CE012C" w14:textId="7374EBE1" w:rsidR="00B52F80" w:rsidRPr="008A5C39" w:rsidRDefault="00B52F80" w:rsidP="00B52F80">
            <w:pPr>
              <w:jc w:val="center"/>
              <w:rPr>
                <w:b/>
                <w:bCs/>
              </w:rPr>
            </w:pPr>
            <w:r w:rsidRPr="008A5C39">
              <w:rPr>
                <w:b/>
                <w:bCs/>
              </w:rPr>
              <w:t xml:space="preserve">Počet </w:t>
            </w:r>
            <w:r w:rsidR="008968F4">
              <w:rPr>
                <w:b/>
                <w:bCs/>
              </w:rPr>
              <w:t xml:space="preserve">identifikovaných </w:t>
            </w:r>
            <w:r w:rsidRPr="008A5C39">
              <w:rPr>
                <w:b/>
                <w:bCs/>
              </w:rPr>
              <w:t>nebezpečí</w:t>
            </w:r>
          </w:p>
        </w:tc>
      </w:tr>
      <w:tr w:rsidR="00B52F80" w14:paraId="295BDA59" w14:textId="77777777" w:rsidTr="00B52F80">
        <w:tc>
          <w:tcPr>
            <w:tcW w:w="7366" w:type="dxa"/>
            <w:tcBorders>
              <w:bottom w:val="single" w:sz="6" w:space="0" w:color="000000"/>
            </w:tcBorders>
          </w:tcPr>
          <w:p w14:paraId="551AAFE9" w14:textId="77777777" w:rsidR="00B52F80" w:rsidRDefault="00B52F80" w:rsidP="00B52F80">
            <w:pPr>
              <w:pStyle w:val="Odstavecseseznamem"/>
              <w:numPr>
                <w:ilvl w:val="0"/>
                <w:numId w:val="3"/>
              </w:numPr>
            </w:pPr>
            <w:r w:rsidRPr="005005B1">
              <w:t>Zdroj vody, jímání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14:paraId="7BDB5BC0" w14:textId="77777777" w:rsidR="00B52F80" w:rsidRDefault="00B52F80" w:rsidP="00B52F80">
            <w:pPr>
              <w:jc w:val="center"/>
            </w:pPr>
          </w:p>
        </w:tc>
      </w:tr>
      <w:tr w:rsidR="00B52F80" w14:paraId="342FFCDB" w14:textId="77777777" w:rsidTr="00B52F80">
        <w:tc>
          <w:tcPr>
            <w:tcW w:w="7366" w:type="dxa"/>
            <w:tcBorders>
              <w:bottom w:val="single" w:sz="6" w:space="0" w:color="000000"/>
            </w:tcBorders>
          </w:tcPr>
          <w:p w14:paraId="43D45D13" w14:textId="77777777" w:rsidR="00B52F80" w:rsidRDefault="00B52F80" w:rsidP="00B52F80">
            <w:pPr>
              <w:pStyle w:val="Odstavecseseznamem"/>
              <w:numPr>
                <w:ilvl w:val="0"/>
                <w:numId w:val="3"/>
              </w:numPr>
            </w:pPr>
            <w:r w:rsidRPr="005005B1">
              <w:t>Ochranná pásma, okolí zdroje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14:paraId="45038C73" w14:textId="77777777" w:rsidR="00B52F80" w:rsidRDefault="00B52F80" w:rsidP="00B52F80">
            <w:pPr>
              <w:jc w:val="center"/>
            </w:pPr>
          </w:p>
        </w:tc>
      </w:tr>
      <w:tr w:rsidR="00B52F80" w14:paraId="4BD1621A" w14:textId="77777777" w:rsidTr="00B52F80">
        <w:tc>
          <w:tcPr>
            <w:tcW w:w="7366" w:type="dxa"/>
            <w:tcBorders>
              <w:bottom w:val="single" w:sz="6" w:space="0" w:color="000000"/>
            </w:tcBorders>
          </w:tcPr>
          <w:p w14:paraId="300438AC" w14:textId="77777777" w:rsidR="00B52F80" w:rsidRDefault="00B52F80" w:rsidP="00B52F80">
            <w:pPr>
              <w:pStyle w:val="Odstavecseseznamem"/>
              <w:numPr>
                <w:ilvl w:val="0"/>
                <w:numId w:val="3"/>
              </w:numPr>
            </w:pPr>
            <w:r w:rsidRPr="00464947">
              <w:t>Úprava vody včetně dezinfekce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14:paraId="2CFEF388" w14:textId="77777777" w:rsidR="00B52F80" w:rsidRDefault="00B52F80" w:rsidP="00B52F80">
            <w:pPr>
              <w:jc w:val="center"/>
            </w:pPr>
          </w:p>
        </w:tc>
      </w:tr>
      <w:tr w:rsidR="00B52F80" w14:paraId="461097D8" w14:textId="77777777" w:rsidTr="00B52F80">
        <w:tc>
          <w:tcPr>
            <w:tcW w:w="7366" w:type="dxa"/>
            <w:vAlign w:val="center"/>
          </w:tcPr>
          <w:p w14:paraId="3AAD540A" w14:textId="77777777" w:rsidR="00B52F80" w:rsidRDefault="00B52F80" w:rsidP="00B52F80">
            <w:pPr>
              <w:pStyle w:val="Odstavecseseznamem"/>
              <w:numPr>
                <w:ilvl w:val="0"/>
                <w:numId w:val="3"/>
              </w:numPr>
            </w:pPr>
            <w:r w:rsidRPr="00464947">
              <w:t>Vedení vody do objektu (nebo vodojemu), včetně případné čerpací stanice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267DE03F" w14:textId="77777777" w:rsidR="00B52F80" w:rsidRDefault="00B52F80" w:rsidP="00B52F80">
            <w:pPr>
              <w:jc w:val="center"/>
            </w:pPr>
          </w:p>
        </w:tc>
      </w:tr>
      <w:tr w:rsidR="00B52F80" w14:paraId="6A10EE22" w14:textId="77777777" w:rsidTr="00B52F80">
        <w:tc>
          <w:tcPr>
            <w:tcW w:w="7366" w:type="dxa"/>
          </w:tcPr>
          <w:p w14:paraId="059E13D6" w14:textId="77777777" w:rsidR="00B52F80" w:rsidRDefault="00B52F80" w:rsidP="00B52F80">
            <w:pPr>
              <w:pStyle w:val="Odstavecseseznamem"/>
              <w:numPr>
                <w:ilvl w:val="0"/>
                <w:numId w:val="3"/>
              </w:numPr>
            </w:pPr>
            <w:r w:rsidRPr="00464947">
              <w:t>Vnitřní vodovod - rozvod vody v objektu nebo areálu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14:paraId="1C6BAE78" w14:textId="77777777" w:rsidR="00B52F80" w:rsidRDefault="00B52F80" w:rsidP="00B52F80">
            <w:pPr>
              <w:jc w:val="center"/>
            </w:pPr>
          </w:p>
        </w:tc>
      </w:tr>
      <w:tr w:rsidR="00B52F80" w14:paraId="505FAD7C" w14:textId="77777777" w:rsidTr="00B52F80">
        <w:tc>
          <w:tcPr>
            <w:tcW w:w="7366" w:type="dxa"/>
          </w:tcPr>
          <w:p w14:paraId="268C8590" w14:textId="77777777" w:rsidR="00B52F80" w:rsidRDefault="00B52F80" w:rsidP="00B52F80">
            <w:pPr>
              <w:pStyle w:val="Odstavecseseznamem"/>
              <w:numPr>
                <w:ilvl w:val="0"/>
                <w:numId w:val="3"/>
              </w:numPr>
            </w:pPr>
            <w:r w:rsidRPr="00464947">
              <w:t>Vodojem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14:paraId="77ECBEC6" w14:textId="77777777" w:rsidR="00B52F80" w:rsidRDefault="00B52F80" w:rsidP="00B52F80">
            <w:pPr>
              <w:jc w:val="center"/>
            </w:pPr>
          </w:p>
        </w:tc>
      </w:tr>
      <w:tr w:rsidR="00B52F80" w14:paraId="37074396" w14:textId="77777777" w:rsidTr="00B52F80">
        <w:tc>
          <w:tcPr>
            <w:tcW w:w="7366" w:type="dxa"/>
          </w:tcPr>
          <w:p w14:paraId="018F5C1F" w14:textId="77777777" w:rsidR="00B52F80" w:rsidRDefault="00B52F80" w:rsidP="00B52F80">
            <w:pPr>
              <w:pStyle w:val="Odstavecseseznamem"/>
              <w:numPr>
                <w:ilvl w:val="0"/>
                <w:numId w:val="3"/>
              </w:numPr>
            </w:pPr>
            <w:r w:rsidRPr="00464947">
              <w:t>Distribuční síť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</w:tcBorders>
          </w:tcPr>
          <w:p w14:paraId="73CDBE37" w14:textId="77777777" w:rsidR="00B52F80" w:rsidRDefault="00B52F80" w:rsidP="00B52F80">
            <w:pPr>
              <w:jc w:val="center"/>
            </w:pPr>
          </w:p>
        </w:tc>
      </w:tr>
      <w:tr w:rsidR="00B52F80" w14:paraId="2792E3F3" w14:textId="77777777" w:rsidTr="00B52F80">
        <w:tc>
          <w:tcPr>
            <w:tcW w:w="7366" w:type="dxa"/>
          </w:tcPr>
          <w:p w14:paraId="2CB89D65" w14:textId="77777777" w:rsidR="00B52F80" w:rsidRDefault="00B52F80" w:rsidP="00B52F80">
            <w:pPr>
              <w:pStyle w:val="Odstavecseseznamem"/>
              <w:numPr>
                <w:ilvl w:val="0"/>
                <w:numId w:val="3"/>
              </w:numPr>
            </w:pPr>
            <w:r w:rsidRPr="00EB55F6">
              <w:t>Organizační zajištění provozování</w:t>
            </w:r>
          </w:p>
        </w:tc>
        <w:tc>
          <w:tcPr>
            <w:tcW w:w="1639" w:type="dxa"/>
            <w:tcBorders>
              <w:top w:val="single" w:sz="6" w:space="0" w:color="000000"/>
            </w:tcBorders>
          </w:tcPr>
          <w:p w14:paraId="417B059B" w14:textId="77777777" w:rsidR="00B52F80" w:rsidRDefault="00B52F80" w:rsidP="00B52F80">
            <w:pPr>
              <w:jc w:val="center"/>
            </w:pPr>
          </w:p>
        </w:tc>
      </w:tr>
    </w:tbl>
    <w:p w14:paraId="3C4648B6" w14:textId="77777777" w:rsidR="00597F95" w:rsidRDefault="00597F95" w:rsidP="00BA5742">
      <w:pPr>
        <w:rPr>
          <w:rFonts w:cs="Arial"/>
          <w:sz w:val="16"/>
          <w:szCs w:val="16"/>
        </w:rPr>
      </w:pPr>
    </w:p>
    <w:p w14:paraId="5F33E69F" w14:textId="77777777" w:rsidR="00624F37" w:rsidRDefault="00624F37" w:rsidP="00624F37">
      <w:pPr>
        <w:rPr>
          <w:b/>
          <w:bCs/>
        </w:rPr>
      </w:pPr>
    </w:p>
    <w:p w14:paraId="3D160F8A" w14:textId="56A11537" w:rsidR="00624F37" w:rsidRDefault="00624F37" w:rsidP="00624F37">
      <w:pPr>
        <w:rPr>
          <w:b/>
          <w:bCs/>
        </w:rPr>
      </w:pPr>
      <w:r w:rsidRPr="007057EE">
        <w:rPr>
          <w:b/>
          <w:bCs/>
        </w:rPr>
        <w:t>Poč</w:t>
      </w:r>
      <w:r>
        <w:rPr>
          <w:b/>
          <w:bCs/>
        </w:rPr>
        <w:t>et</w:t>
      </w:r>
      <w:r w:rsidRPr="007057EE">
        <w:rPr>
          <w:b/>
          <w:bCs/>
        </w:rPr>
        <w:t xml:space="preserve"> </w:t>
      </w:r>
      <w:r>
        <w:rPr>
          <w:b/>
          <w:bCs/>
        </w:rPr>
        <w:t xml:space="preserve">identifikovaných </w:t>
      </w:r>
      <w:r w:rsidRPr="007057EE">
        <w:rPr>
          <w:b/>
          <w:bCs/>
        </w:rPr>
        <w:t>nebezpečí</w:t>
      </w:r>
      <w:r>
        <w:rPr>
          <w:b/>
          <w:bCs/>
        </w:rPr>
        <w:t>:</w:t>
      </w:r>
    </w:p>
    <w:p w14:paraId="7CB7C9E6" w14:textId="77777777" w:rsidR="00624F37" w:rsidRPr="007057EE" w:rsidRDefault="00624F37" w:rsidP="00624F37">
      <w:pPr>
        <w:rPr>
          <w:b/>
          <w:bCs/>
        </w:rPr>
      </w:pPr>
    </w:p>
    <w:p w14:paraId="5D813EFB" w14:textId="77777777" w:rsidR="00624F37" w:rsidRDefault="00624F37" w:rsidP="00624F37">
      <w:pPr>
        <w:rPr>
          <w:rFonts w:cs="Arial"/>
          <w:sz w:val="16"/>
          <w:szCs w:val="16"/>
        </w:rPr>
      </w:pPr>
    </w:p>
    <w:p w14:paraId="15ECEB92" w14:textId="77777777" w:rsidR="00624F37" w:rsidRDefault="00624F37" w:rsidP="00624F37">
      <w:pPr>
        <w:rPr>
          <w:rFonts w:cs="Arial"/>
          <w:sz w:val="16"/>
          <w:szCs w:val="16"/>
        </w:rPr>
      </w:pPr>
    </w:p>
    <w:p w14:paraId="6BFCFA77" w14:textId="77777777" w:rsidR="00624F37" w:rsidRDefault="00624F37" w:rsidP="00624F37">
      <w:pPr>
        <w:rPr>
          <w:rFonts w:cs="Arial"/>
          <w:sz w:val="16"/>
          <w:szCs w:val="16"/>
        </w:rPr>
      </w:pPr>
    </w:p>
    <w:p w14:paraId="63218830" w14:textId="77777777" w:rsidR="00624F37" w:rsidRDefault="00624F37" w:rsidP="00624F37">
      <w:pPr>
        <w:pStyle w:val="Nadpis1"/>
      </w:pPr>
      <w:bookmarkStart w:id="5" w:name="_Toc107314373"/>
      <w:r>
        <w:t>4 Charakterizace rizika</w:t>
      </w:r>
      <w:bookmarkEnd w:id="5"/>
    </w:p>
    <w:p w14:paraId="18727514" w14:textId="77777777" w:rsidR="00624F37" w:rsidRDefault="00624F37" w:rsidP="00624F37">
      <w:pPr>
        <w:jc w:val="both"/>
      </w:pPr>
      <w:r>
        <w:t>Tento krok posouzení rizik malých systémů zásobování pitnou vodou odpadá, jelikož každé vybrané nebezpečí v předešlém kroku představuje nepřijatelné riziko.</w:t>
      </w:r>
    </w:p>
    <w:p w14:paraId="7A02395C" w14:textId="77777777" w:rsidR="00624F37" w:rsidRDefault="00624F37" w:rsidP="00624F37"/>
    <w:p w14:paraId="425F67FF" w14:textId="77777777" w:rsidR="00624F37" w:rsidRDefault="00624F37" w:rsidP="00624F37">
      <w:pPr>
        <w:pStyle w:val="Nadpis1"/>
      </w:pPr>
      <w:bookmarkStart w:id="6" w:name="_Toc107314374"/>
      <w:r>
        <w:t>5 Nápravná a kontrolní opatření</w:t>
      </w:r>
      <w:bookmarkEnd w:id="6"/>
    </w:p>
    <w:p w14:paraId="612578ED" w14:textId="77777777" w:rsidR="00624F37" w:rsidRDefault="00624F37" w:rsidP="00624F37">
      <w:r>
        <w:t>Uvedeno v seznamu identifikovaných nebezpečí a v monitorovacím programu</w:t>
      </w:r>
    </w:p>
    <w:p w14:paraId="759D0D63" w14:textId="77777777" w:rsidR="00624F37" w:rsidRDefault="00624F37" w:rsidP="00624F37"/>
    <w:p w14:paraId="25178162" w14:textId="77777777" w:rsidR="00624F37" w:rsidRPr="00B037B6" w:rsidRDefault="00624F37" w:rsidP="00624F37">
      <w:pPr>
        <w:pStyle w:val="Nadpis1"/>
      </w:pPr>
      <w:bookmarkStart w:id="7" w:name="_Toc107314375"/>
      <w:r w:rsidRPr="00B037B6">
        <w:t>6 Provozní monitorování kritických bodů</w:t>
      </w:r>
      <w:bookmarkEnd w:id="7"/>
    </w:p>
    <w:p w14:paraId="11CB4E2B" w14:textId="1E4EB401" w:rsidR="00624F37" w:rsidRDefault="00624F37" w:rsidP="00624F37">
      <w:pPr>
        <w:jc w:val="both"/>
        <w:rPr>
          <w:color w:val="auto"/>
        </w:rPr>
      </w:pPr>
      <w:r w:rsidRPr="00B037B6">
        <w:rPr>
          <w:color w:val="auto"/>
        </w:rPr>
        <w:t xml:space="preserve">Kontroly kritických bodů jsou součástí běžného provozu a dále jsou uvedené v monitorovacím programu, který je součástí </w:t>
      </w:r>
      <w:r>
        <w:rPr>
          <w:color w:val="auto"/>
        </w:rPr>
        <w:t>provozního řádu</w:t>
      </w:r>
      <w:r w:rsidRPr="00B037B6">
        <w:rPr>
          <w:color w:val="auto"/>
        </w:rPr>
        <w:t xml:space="preserve">. Pravidelné kontroly budou dokumentovány </w:t>
      </w:r>
      <w:r w:rsidR="00E20CF4">
        <w:rPr>
          <w:color w:val="auto"/>
        </w:rPr>
        <w:br/>
      </w:r>
      <w:r w:rsidRPr="00B037B6">
        <w:rPr>
          <w:color w:val="auto"/>
        </w:rPr>
        <w:t>dle kapitoly 4 v</w:t>
      </w:r>
      <w:r>
        <w:rPr>
          <w:color w:val="auto"/>
        </w:rPr>
        <w:t> provozním řádu (provozní deník)</w:t>
      </w:r>
      <w:r w:rsidRPr="00B037B6">
        <w:rPr>
          <w:color w:val="auto"/>
        </w:rPr>
        <w:t>.</w:t>
      </w:r>
    </w:p>
    <w:p w14:paraId="3F8278A0" w14:textId="77777777" w:rsidR="00624F37" w:rsidRPr="00B037B6" w:rsidRDefault="00624F37" w:rsidP="00624F37">
      <w:pPr>
        <w:rPr>
          <w:color w:val="auto"/>
        </w:rPr>
      </w:pPr>
    </w:p>
    <w:p w14:paraId="0B5A6406" w14:textId="77777777" w:rsidR="00624F37" w:rsidRDefault="00624F37" w:rsidP="00624F37">
      <w:pPr>
        <w:pStyle w:val="Nadpis1"/>
      </w:pPr>
      <w:bookmarkStart w:id="8" w:name="_Toc107314376"/>
      <w:r>
        <w:t>7 Verifikace</w:t>
      </w:r>
      <w:bookmarkEnd w:id="8"/>
    </w:p>
    <w:p w14:paraId="25BC021D" w14:textId="77777777" w:rsidR="00624F37" w:rsidRDefault="00624F37" w:rsidP="00624F37">
      <w:r w:rsidRPr="004461B2">
        <w:rPr>
          <w:u w:val="single"/>
        </w:rPr>
        <w:t xml:space="preserve">Bude prováděno:   </w:t>
      </w:r>
    </w:p>
    <w:p w14:paraId="38A9D466" w14:textId="77777777" w:rsidR="00624F37" w:rsidRPr="004461B2" w:rsidRDefault="00624F37" w:rsidP="00624F37">
      <w:r w:rsidRPr="004461B2">
        <w:t xml:space="preserve">                                                                                                 </w:t>
      </w:r>
    </w:p>
    <w:p w14:paraId="664619EE" w14:textId="77777777" w:rsidR="00624F37" w:rsidRDefault="00624F37" w:rsidP="00624F37">
      <w:r>
        <w:t xml:space="preserve">1) </w:t>
      </w:r>
      <w:r w:rsidRPr="004461B2">
        <w:t xml:space="preserve">Sledování kvality pitné vody dle vyhlášky č. 252/2004 Sb., ve znění pozdějších předpisů                                                                                                    </w:t>
      </w:r>
    </w:p>
    <w:p w14:paraId="2A5DA73D" w14:textId="77777777" w:rsidR="00624F37" w:rsidRDefault="00624F37" w:rsidP="00624F37">
      <w:r w:rsidRPr="004461B2">
        <w:t xml:space="preserve">2) Vyhodnocování laboratorních výsledků pitné vody                                               </w:t>
      </w:r>
    </w:p>
    <w:p w14:paraId="65E59897" w14:textId="77777777" w:rsidR="00624F37" w:rsidRDefault="00624F37" w:rsidP="00624F37">
      <w:r w:rsidRPr="004461B2">
        <w:t xml:space="preserve">3) Vyhodnocování počtu a příčin havárií                                                                        </w:t>
      </w:r>
    </w:p>
    <w:p w14:paraId="341BB2FF" w14:textId="77777777" w:rsidR="00624F37" w:rsidRPr="004461B2" w:rsidRDefault="00624F37" w:rsidP="00624F37">
      <w:r w:rsidRPr="004461B2">
        <w:t>4) Vyhodnocení počtu a příčin stížností spotřebitelů</w:t>
      </w:r>
    </w:p>
    <w:p w14:paraId="25AEA7D2" w14:textId="77777777" w:rsidR="00624F37" w:rsidRPr="004461B2" w:rsidRDefault="00624F37" w:rsidP="00624F37"/>
    <w:p w14:paraId="3868EC32" w14:textId="77777777" w:rsidR="00624F37" w:rsidRPr="00BA5742" w:rsidRDefault="00624F37" w:rsidP="00624F37">
      <w:pPr>
        <w:pStyle w:val="Nadpis1"/>
      </w:pPr>
      <w:bookmarkStart w:id="9" w:name="_Toc107314377"/>
      <w:r>
        <w:t>8</w:t>
      </w:r>
      <w:r w:rsidRPr="00BA5742">
        <w:t xml:space="preserve"> Přezkoumání účinnosti</w:t>
      </w:r>
      <w:bookmarkEnd w:id="9"/>
    </w:p>
    <w:p w14:paraId="654CFEFD" w14:textId="0EF1611C" w:rsidR="00BE0C71" w:rsidRDefault="00B44CA3" w:rsidP="00B44CA3">
      <w:pPr>
        <w:jc w:val="both"/>
        <w:rPr>
          <w:color w:val="auto"/>
        </w:rPr>
      </w:pPr>
      <w:r w:rsidRPr="00B44CA3">
        <w:rPr>
          <w:color w:val="auto"/>
        </w:rPr>
        <w:t xml:space="preserve">Pokud nedojde ke změně provozního řádu, provozovatel je povinen dle §3c odst. 7 zákona </w:t>
      </w:r>
      <w:r>
        <w:rPr>
          <w:color w:val="auto"/>
        </w:rPr>
        <w:br/>
      </w:r>
      <w:r w:rsidRPr="00B44CA3">
        <w:rPr>
          <w:color w:val="auto"/>
        </w:rPr>
        <w:t xml:space="preserve">č. 258/2000 Sb., o ochraně veřejného zdraví předložit provozní řád ke schválení příslušnému orgánu veřejného zdraví nejméně jednou za </w:t>
      </w:r>
      <w:r w:rsidR="003614CF">
        <w:rPr>
          <w:color w:val="auto"/>
        </w:rPr>
        <w:t>6</w:t>
      </w:r>
      <w:r w:rsidRPr="00B44CA3">
        <w:rPr>
          <w:color w:val="auto"/>
        </w:rPr>
        <w:t xml:space="preserve"> let. Pokud by došlo k</w:t>
      </w:r>
      <w:r>
        <w:rPr>
          <w:color w:val="auto"/>
        </w:rPr>
        <w:t> </w:t>
      </w:r>
      <w:r w:rsidRPr="00B44CA3">
        <w:rPr>
          <w:color w:val="auto"/>
        </w:rPr>
        <w:t>významné</w:t>
      </w:r>
      <w:r>
        <w:rPr>
          <w:color w:val="auto"/>
        </w:rPr>
        <w:t xml:space="preserve"> </w:t>
      </w:r>
      <w:r w:rsidRPr="00B44CA3">
        <w:rPr>
          <w:color w:val="auto"/>
        </w:rPr>
        <w:t>havarijní situaci kvůli nebezpečí, které šlo předvídat a situaci tak předejít, bude posouzení</w:t>
      </w:r>
      <w:r>
        <w:rPr>
          <w:color w:val="auto"/>
        </w:rPr>
        <w:t xml:space="preserve"> </w:t>
      </w:r>
      <w:r w:rsidRPr="00B44CA3">
        <w:rPr>
          <w:color w:val="auto"/>
        </w:rPr>
        <w:t xml:space="preserve">rizik aktualizováno </w:t>
      </w:r>
    </w:p>
    <w:p w14:paraId="6E0C1CCB" w14:textId="77777777" w:rsidR="00BE0C71" w:rsidRDefault="00BE0C71" w:rsidP="00B44CA3">
      <w:pPr>
        <w:jc w:val="both"/>
        <w:rPr>
          <w:color w:val="auto"/>
        </w:rPr>
      </w:pPr>
    </w:p>
    <w:p w14:paraId="3B8A9B5C" w14:textId="55DF2E9D" w:rsidR="00B44CA3" w:rsidRPr="00B44CA3" w:rsidRDefault="00B44CA3" w:rsidP="00B44CA3">
      <w:pPr>
        <w:jc w:val="both"/>
        <w:rPr>
          <w:color w:val="auto"/>
        </w:rPr>
      </w:pPr>
      <w:r w:rsidRPr="00B44CA3">
        <w:rPr>
          <w:color w:val="auto"/>
        </w:rPr>
        <w:lastRenderedPageBreak/>
        <w:t>po ukončení mimořádné události bez zbytečného odkladu.</w:t>
      </w:r>
      <w:r>
        <w:rPr>
          <w:color w:val="auto"/>
        </w:rPr>
        <w:t xml:space="preserve"> </w:t>
      </w:r>
      <w:r w:rsidRPr="00B44CA3">
        <w:rPr>
          <w:color w:val="auto"/>
        </w:rPr>
        <w:t>Riziková analýza bude aktualizována také vždy při změně podmínek provozu</w:t>
      </w:r>
    </w:p>
    <w:p w14:paraId="4F76EB97" w14:textId="77777777" w:rsidR="00B44CA3" w:rsidRDefault="00B44CA3" w:rsidP="00B44CA3">
      <w:pPr>
        <w:jc w:val="both"/>
      </w:pPr>
    </w:p>
    <w:p w14:paraId="375D2556" w14:textId="77777777" w:rsidR="00B44CA3" w:rsidRPr="00B44CA3" w:rsidRDefault="00B44CA3" w:rsidP="00B44CA3">
      <w:pPr>
        <w:rPr>
          <w:lang w:eastAsia="en-US"/>
        </w:rPr>
      </w:pPr>
    </w:p>
    <w:p w14:paraId="1D85E652" w14:textId="77777777" w:rsidR="00B44CA3" w:rsidRPr="00B44CA3" w:rsidRDefault="00B44CA3" w:rsidP="00B44CA3">
      <w:pPr>
        <w:rPr>
          <w:lang w:eastAsia="en-US"/>
        </w:rPr>
      </w:pPr>
    </w:p>
    <w:p w14:paraId="4CBC74F6" w14:textId="77777777" w:rsidR="00B44CA3" w:rsidRPr="00B44CA3" w:rsidRDefault="00B44CA3" w:rsidP="00B44CA3">
      <w:pPr>
        <w:rPr>
          <w:lang w:eastAsia="en-US"/>
        </w:rPr>
      </w:pPr>
    </w:p>
    <w:p w14:paraId="490C2765" w14:textId="77777777" w:rsidR="00B44CA3" w:rsidRPr="00B44CA3" w:rsidRDefault="00B44CA3" w:rsidP="00B44CA3">
      <w:pPr>
        <w:rPr>
          <w:lang w:eastAsia="en-US"/>
        </w:rPr>
      </w:pPr>
    </w:p>
    <w:p w14:paraId="0700E9FB" w14:textId="77777777" w:rsidR="00B44CA3" w:rsidRPr="00B44CA3" w:rsidRDefault="00B44CA3" w:rsidP="00B44CA3">
      <w:pPr>
        <w:rPr>
          <w:lang w:eastAsia="en-US"/>
        </w:rPr>
      </w:pPr>
    </w:p>
    <w:p w14:paraId="76512E57" w14:textId="77777777" w:rsidR="00B44CA3" w:rsidRPr="00B44CA3" w:rsidRDefault="00B44CA3" w:rsidP="00B44CA3">
      <w:pPr>
        <w:rPr>
          <w:lang w:eastAsia="en-US"/>
        </w:rPr>
      </w:pPr>
    </w:p>
    <w:p w14:paraId="76E102FF" w14:textId="77777777" w:rsidR="00B44CA3" w:rsidRPr="00B44CA3" w:rsidRDefault="00B44CA3" w:rsidP="00B44CA3">
      <w:pPr>
        <w:rPr>
          <w:lang w:eastAsia="en-US"/>
        </w:rPr>
      </w:pPr>
    </w:p>
    <w:p w14:paraId="08272E58" w14:textId="77777777" w:rsidR="00B44CA3" w:rsidRPr="00B44CA3" w:rsidRDefault="00B44CA3" w:rsidP="00B44CA3">
      <w:pPr>
        <w:rPr>
          <w:lang w:eastAsia="en-US"/>
        </w:rPr>
      </w:pPr>
    </w:p>
    <w:p w14:paraId="7155178F" w14:textId="77777777" w:rsidR="00B44CA3" w:rsidRPr="00B44CA3" w:rsidRDefault="00B44CA3" w:rsidP="00B44CA3">
      <w:pPr>
        <w:rPr>
          <w:lang w:eastAsia="en-US"/>
        </w:rPr>
      </w:pPr>
    </w:p>
    <w:p w14:paraId="054341ED" w14:textId="77777777" w:rsidR="00B44CA3" w:rsidRPr="00B44CA3" w:rsidRDefault="00B44CA3" w:rsidP="00B44CA3">
      <w:pPr>
        <w:rPr>
          <w:lang w:eastAsia="en-US"/>
        </w:rPr>
      </w:pPr>
    </w:p>
    <w:p w14:paraId="6E05E144" w14:textId="77777777" w:rsidR="00B44CA3" w:rsidRPr="00B44CA3" w:rsidRDefault="00B44CA3" w:rsidP="00B44CA3">
      <w:pPr>
        <w:rPr>
          <w:lang w:eastAsia="en-US"/>
        </w:rPr>
      </w:pPr>
    </w:p>
    <w:p w14:paraId="7BD8A473" w14:textId="77777777" w:rsidR="00B44CA3" w:rsidRPr="00B44CA3" w:rsidRDefault="00B44CA3" w:rsidP="00B44CA3">
      <w:pPr>
        <w:rPr>
          <w:lang w:eastAsia="en-US"/>
        </w:rPr>
      </w:pPr>
    </w:p>
    <w:p w14:paraId="7ACF30EE" w14:textId="77777777" w:rsidR="00B44CA3" w:rsidRPr="00B44CA3" w:rsidRDefault="00B44CA3" w:rsidP="00B44CA3">
      <w:pPr>
        <w:rPr>
          <w:lang w:eastAsia="en-US"/>
        </w:rPr>
      </w:pPr>
    </w:p>
    <w:p w14:paraId="660D7605" w14:textId="77777777" w:rsidR="00B44CA3" w:rsidRDefault="00B44CA3" w:rsidP="00B44CA3">
      <w:pPr>
        <w:rPr>
          <w:rFonts w:eastAsia="Times New Roman" w:cs="Arial"/>
          <w:color w:val="auto"/>
          <w:lang w:eastAsia="en-US"/>
        </w:rPr>
      </w:pPr>
    </w:p>
    <w:p w14:paraId="12420E41" w14:textId="77777777" w:rsidR="00B44CA3" w:rsidRPr="00B44CA3" w:rsidRDefault="00B44CA3" w:rsidP="00B44CA3">
      <w:pPr>
        <w:rPr>
          <w:lang w:eastAsia="en-US"/>
        </w:rPr>
      </w:pPr>
    </w:p>
    <w:p w14:paraId="52951603" w14:textId="77777777" w:rsidR="00B44CA3" w:rsidRPr="00B44CA3" w:rsidRDefault="00B44CA3" w:rsidP="00B44CA3">
      <w:pPr>
        <w:rPr>
          <w:lang w:eastAsia="en-US"/>
        </w:rPr>
      </w:pPr>
    </w:p>
    <w:p w14:paraId="1512CC5A" w14:textId="77777777" w:rsidR="00B44CA3" w:rsidRDefault="00B44CA3" w:rsidP="00B44CA3">
      <w:pPr>
        <w:rPr>
          <w:rFonts w:eastAsia="Times New Roman" w:cs="Arial"/>
          <w:color w:val="auto"/>
          <w:lang w:eastAsia="en-US"/>
        </w:rPr>
      </w:pPr>
    </w:p>
    <w:p w14:paraId="7F35C84C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5C32239F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721922E9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178F0862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13C7BD01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577BAE83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1933A0D8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72939903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031E7469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279FAB04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7D3F403B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76DC717F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16D64EB8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4D67A266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4AF551A3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64E3E1E5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53B451DD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16373FD1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3E7C4BEF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7F0B5926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3CE2007E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548E744F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37FE8C15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273CE510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4DD9F728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10C97D77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2F22477B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60AE6DF1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43525A1F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560793A3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4FEAE8C6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11CD254E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1CFA42C6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045CE1C2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0CE76252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3E0942FE" w14:textId="77777777" w:rsidR="00B44CA3" w:rsidRDefault="00B44CA3" w:rsidP="00B44CA3">
      <w:pPr>
        <w:rPr>
          <w:rFonts w:cs="Arial"/>
          <w:sz w:val="16"/>
          <w:szCs w:val="16"/>
        </w:rPr>
      </w:pPr>
    </w:p>
    <w:p w14:paraId="54B8394B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136A3FE0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09D75E4D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68B281DC" w14:textId="77777777" w:rsidR="00B44CA3" w:rsidRPr="00B44CA3" w:rsidRDefault="00B44CA3" w:rsidP="00B44CA3">
      <w:pPr>
        <w:rPr>
          <w:rFonts w:cs="Arial"/>
          <w:sz w:val="16"/>
          <w:szCs w:val="16"/>
        </w:rPr>
      </w:pPr>
    </w:p>
    <w:p w14:paraId="01777809" w14:textId="630326E3" w:rsidR="00A17991" w:rsidRPr="00BA5742" w:rsidRDefault="00A17991" w:rsidP="00870D6C"/>
    <w:sectPr w:rsidR="00A17991" w:rsidRPr="00BA5742" w:rsidSect="00597F95">
      <w:pgSz w:w="11906" w:h="16838" w:code="9"/>
      <w:pgMar w:top="1191" w:right="1469" w:bottom="1418" w:left="1423" w:header="765" w:footer="709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C64A2" w14:textId="77777777" w:rsidR="00A07CE9" w:rsidRDefault="00A07CE9" w:rsidP="00BA5742">
      <w:r>
        <w:separator/>
      </w:r>
    </w:p>
    <w:p w14:paraId="2E9D91EA" w14:textId="77777777" w:rsidR="00A07CE9" w:rsidRDefault="00A07CE9" w:rsidP="00BA5742"/>
  </w:endnote>
  <w:endnote w:type="continuationSeparator" w:id="0">
    <w:p w14:paraId="32F02A35" w14:textId="77777777" w:rsidR="00A07CE9" w:rsidRDefault="00A07CE9" w:rsidP="00BA5742">
      <w:r>
        <w:continuationSeparator/>
      </w:r>
    </w:p>
    <w:p w14:paraId="428FFA36" w14:textId="77777777" w:rsidR="00A07CE9" w:rsidRDefault="00A07CE9" w:rsidP="00BA57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630D" w14:textId="77777777" w:rsidR="0074659D" w:rsidRDefault="00A33691" w:rsidP="00BA5742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13D9A46" w14:textId="77777777" w:rsidR="0074659D" w:rsidRDefault="00A33691" w:rsidP="00BA5742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7F42" w14:textId="77777777" w:rsidR="0074659D" w:rsidRDefault="00A33691" w:rsidP="00BA5742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39CCD90" w14:textId="77777777" w:rsidR="0074659D" w:rsidRDefault="00A33691" w:rsidP="00BA5742"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BA7F" w14:textId="77777777" w:rsidR="0074659D" w:rsidRDefault="00A33691" w:rsidP="00BA5742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B16678A" w14:textId="77777777" w:rsidR="0074659D" w:rsidRDefault="00A33691" w:rsidP="00BA5742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5F80D" w14:textId="77777777" w:rsidR="00A07CE9" w:rsidRDefault="00A07CE9" w:rsidP="00BA5742">
      <w:r>
        <w:separator/>
      </w:r>
    </w:p>
    <w:p w14:paraId="0929FF8A" w14:textId="77777777" w:rsidR="00A07CE9" w:rsidRDefault="00A07CE9" w:rsidP="00BA5742"/>
  </w:footnote>
  <w:footnote w:type="continuationSeparator" w:id="0">
    <w:p w14:paraId="5FEC3A93" w14:textId="77777777" w:rsidR="00A07CE9" w:rsidRDefault="00A07CE9" w:rsidP="00BA5742">
      <w:r>
        <w:continuationSeparator/>
      </w:r>
    </w:p>
    <w:p w14:paraId="048FFB6A" w14:textId="77777777" w:rsidR="00A07CE9" w:rsidRDefault="00A07CE9" w:rsidP="00BA57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3DF4E" w14:textId="77777777" w:rsidR="0074659D" w:rsidRDefault="00A33691" w:rsidP="00BA5742">
    <w:r>
      <w:t xml:space="preserve">Jednotlivá nebezpečí, nápravná opatření a způsob provozního monitorování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F36F" w14:textId="6A04FE86" w:rsidR="0074659D" w:rsidRPr="00BE0C71" w:rsidRDefault="00275C47" w:rsidP="00BA5742">
    <w:pPr>
      <w:rPr>
        <w:sz w:val="20"/>
        <w:szCs w:val="20"/>
      </w:rPr>
    </w:pPr>
    <w:r w:rsidRPr="00BE0C71">
      <w:rPr>
        <w:sz w:val="20"/>
        <w:szCs w:val="20"/>
      </w:rPr>
      <w:t xml:space="preserve">Příloha č. </w:t>
    </w:r>
    <w:r w:rsidR="00A043BE" w:rsidRPr="00BE0C71">
      <w:rPr>
        <w:sz w:val="20"/>
        <w:szCs w:val="20"/>
      </w:rPr>
      <w:t>1</w:t>
    </w:r>
    <w:r w:rsidRPr="00BE0C71">
      <w:rPr>
        <w:sz w:val="20"/>
        <w:szCs w:val="20"/>
      </w:rPr>
      <w:t xml:space="preserve">: </w:t>
    </w:r>
    <w:r w:rsidR="00A043BE" w:rsidRPr="00BE0C71">
      <w:rPr>
        <w:sz w:val="20"/>
        <w:szCs w:val="20"/>
      </w:rPr>
      <w:t>Posouzení rizik pro malé a provozně jednoduché systémy zásobování pitnou vodou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1012" w14:textId="77777777" w:rsidR="0074659D" w:rsidRDefault="00A33691" w:rsidP="00BA5742">
    <w:r>
      <w:t xml:space="preserve">Jednotlivá nebezpečí, nápravná opatření a způsob provozního monitorování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4E3C"/>
    <w:multiLevelType w:val="hybridMultilevel"/>
    <w:tmpl w:val="D0862AA2"/>
    <w:lvl w:ilvl="0" w:tplc="E2DC96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797590"/>
    <w:multiLevelType w:val="multilevel"/>
    <w:tmpl w:val="CE38E14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F944181"/>
    <w:multiLevelType w:val="hybridMultilevel"/>
    <w:tmpl w:val="59CEB62C"/>
    <w:lvl w:ilvl="0" w:tplc="3C40A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C0FC6"/>
    <w:multiLevelType w:val="hybridMultilevel"/>
    <w:tmpl w:val="972CDE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F52C3"/>
    <w:multiLevelType w:val="hybridMultilevel"/>
    <w:tmpl w:val="8AE63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0619">
    <w:abstractNumId w:val="4"/>
  </w:num>
  <w:num w:numId="2" w16cid:durableId="1145585531">
    <w:abstractNumId w:val="1"/>
  </w:num>
  <w:num w:numId="3" w16cid:durableId="907233094">
    <w:abstractNumId w:val="2"/>
  </w:num>
  <w:num w:numId="4" w16cid:durableId="554582056">
    <w:abstractNumId w:val="3"/>
  </w:num>
  <w:num w:numId="5" w16cid:durableId="1868788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59D"/>
    <w:rsid w:val="00021269"/>
    <w:rsid w:val="000323A4"/>
    <w:rsid w:val="000415B5"/>
    <w:rsid w:val="000820B3"/>
    <w:rsid w:val="000C14B4"/>
    <w:rsid w:val="000D04E1"/>
    <w:rsid w:val="000D75B4"/>
    <w:rsid w:val="000E44A2"/>
    <w:rsid w:val="000E6311"/>
    <w:rsid w:val="000F311C"/>
    <w:rsid w:val="00172428"/>
    <w:rsid w:val="0018308E"/>
    <w:rsid w:val="0019038A"/>
    <w:rsid w:val="001976D1"/>
    <w:rsid w:val="001E2866"/>
    <w:rsid w:val="001F365D"/>
    <w:rsid w:val="0020293E"/>
    <w:rsid w:val="00213D4F"/>
    <w:rsid w:val="00275C47"/>
    <w:rsid w:val="00296C13"/>
    <w:rsid w:val="002B4B3C"/>
    <w:rsid w:val="002C5785"/>
    <w:rsid w:val="002E5EE7"/>
    <w:rsid w:val="002F0C84"/>
    <w:rsid w:val="00304AE3"/>
    <w:rsid w:val="00317350"/>
    <w:rsid w:val="0032407F"/>
    <w:rsid w:val="003614CF"/>
    <w:rsid w:val="003B1174"/>
    <w:rsid w:val="003B30AF"/>
    <w:rsid w:val="003B74BF"/>
    <w:rsid w:val="003C2F76"/>
    <w:rsid w:val="003E1702"/>
    <w:rsid w:val="00407087"/>
    <w:rsid w:val="0042601A"/>
    <w:rsid w:val="00426B6C"/>
    <w:rsid w:val="00445E2B"/>
    <w:rsid w:val="004461B2"/>
    <w:rsid w:val="00464947"/>
    <w:rsid w:val="004A1C48"/>
    <w:rsid w:val="004D7282"/>
    <w:rsid w:val="005005B1"/>
    <w:rsid w:val="00512AC8"/>
    <w:rsid w:val="00546B83"/>
    <w:rsid w:val="00567C17"/>
    <w:rsid w:val="00597BCD"/>
    <w:rsid w:val="00597F95"/>
    <w:rsid w:val="005B3DDA"/>
    <w:rsid w:val="005D4BD0"/>
    <w:rsid w:val="005E0964"/>
    <w:rsid w:val="00600297"/>
    <w:rsid w:val="00601B5B"/>
    <w:rsid w:val="0061030E"/>
    <w:rsid w:val="00624F37"/>
    <w:rsid w:val="00670239"/>
    <w:rsid w:val="00672580"/>
    <w:rsid w:val="00686690"/>
    <w:rsid w:val="006B6B57"/>
    <w:rsid w:val="006F3188"/>
    <w:rsid w:val="006F3C6A"/>
    <w:rsid w:val="007006C4"/>
    <w:rsid w:val="007057EE"/>
    <w:rsid w:val="0070786F"/>
    <w:rsid w:val="00724318"/>
    <w:rsid w:val="00736609"/>
    <w:rsid w:val="0073733D"/>
    <w:rsid w:val="0074659D"/>
    <w:rsid w:val="007549D5"/>
    <w:rsid w:val="00756AAF"/>
    <w:rsid w:val="00784414"/>
    <w:rsid w:val="007B110E"/>
    <w:rsid w:val="007E74EE"/>
    <w:rsid w:val="00812AAA"/>
    <w:rsid w:val="008402FC"/>
    <w:rsid w:val="008625E1"/>
    <w:rsid w:val="00870D6C"/>
    <w:rsid w:val="008916CE"/>
    <w:rsid w:val="008968F4"/>
    <w:rsid w:val="008A5C39"/>
    <w:rsid w:val="008A5F52"/>
    <w:rsid w:val="008E2115"/>
    <w:rsid w:val="00926D51"/>
    <w:rsid w:val="009A7FA2"/>
    <w:rsid w:val="009D2EE8"/>
    <w:rsid w:val="00A02696"/>
    <w:rsid w:val="00A043BE"/>
    <w:rsid w:val="00A07CE9"/>
    <w:rsid w:val="00A17991"/>
    <w:rsid w:val="00A30766"/>
    <w:rsid w:val="00A33691"/>
    <w:rsid w:val="00A35273"/>
    <w:rsid w:val="00A3609D"/>
    <w:rsid w:val="00A862BE"/>
    <w:rsid w:val="00A86BD3"/>
    <w:rsid w:val="00AA38D4"/>
    <w:rsid w:val="00AC649D"/>
    <w:rsid w:val="00B037B6"/>
    <w:rsid w:val="00B06957"/>
    <w:rsid w:val="00B44CA3"/>
    <w:rsid w:val="00B51B31"/>
    <w:rsid w:val="00B52F80"/>
    <w:rsid w:val="00B7657A"/>
    <w:rsid w:val="00B765FD"/>
    <w:rsid w:val="00B77146"/>
    <w:rsid w:val="00B94B8E"/>
    <w:rsid w:val="00BA36A9"/>
    <w:rsid w:val="00BA5742"/>
    <w:rsid w:val="00BB1919"/>
    <w:rsid w:val="00BD3D13"/>
    <w:rsid w:val="00BD4191"/>
    <w:rsid w:val="00BE0C71"/>
    <w:rsid w:val="00BE6365"/>
    <w:rsid w:val="00C04E36"/>
    <w:rsid w:val="00C35950"/>
    <w:rsid w:val="00C40169"/>
    <w:rsid w:val="00C713FB"/>
    <w:rsid w:val="00C74101"/>
    <w:rsid w:val="00C951E7"/>
    <w:rsid w:val="00CA4530"/>
    <w:rsid w:val="00CE09B0"/>
    <w:rsid w:val="00D126B9"/>
    <w:rsid w:val="00D55BB3"/>
    <w:rsid w:val="00D70755"/>
    <w:rsid w:val="00DA1A12"/>
    <w:rsid w:val="00DB149C"/>
    <w:rsid w:val="00E20CF4"/>
    <w:rsid w:val="00E926CC"/>
    <w:rsid w:val="00E97B1F"/>
    <w:rsid w:val="00EA6819"/>
    <w:rsid w:val="00EB55F6"/>
    <w:rsid w:val="00EC2293"/>
    <w:rsid w:val="00EE4075"/>
    <w:rsid w:val="00EF4770"/>
    <w:rsid w:val="00F02597"/>
    <w:rsid w:val="00F06E24"/>
    <w:rsid w:val="00F2623B"/>
    <w:rsid w:val="00F2751C"/>
    <w:rsid w:val="00F648EA"/>
    <w:rsid w:val="00F941EB"/>
    <w:rsid w:val="00FB549C"/>
    <w:rsid w:val="00FE43F1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46EC8D"/>
  <w15:docId w15:val="{BC6D0C7D-FE9E-45B6-9382-395714ED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2AAA"/>
    <w:pPr>
      <w:spacing w:after="0"/>
    </w:pPr>
    <w:rPr>
      <w:rFonts w:ascii="Arial" w:eastAsia="Calibri" w:hAnsi="Arial" w:cs="Calibri"/>
      <w:color w:val="000000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A5742"/>
    <w:pPr>
      <w:keepNext/>
      <w:keepLines/>
      <w:spacing w:before="240"/>
      <w:outlineLvl w:val="0"/>
    </w:pPr>
    <w:rPr>
      <w:rFonts w:eastAsiaTheme="majorEastAsia" w:cs="Arial"/>
      <w:color w:val="auto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51E7"/>
    <w:pPr>
      <w:keepNext/>
      <w:keepLines/>
      <w:spacing w:before="40"/>
      <w:outlineLvl w:val="1"/>
    </w:pPr>
    <w:rPr>
      <w:rFonts w:eastAsiaTheme="majorEastAsia" w:cstheme="majorBidi"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5742"/>
    <w:rPr>
      <w:rFonts w:ascii="Arial" w:eastAsiaTheme="majorEastAsia" w:hAnsi="Arial" w:cs="Arial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C951E7"/>
    <w:rPr>
      <w:rFonts w:ascii="Arial" w:eastAsiaTheme="majorEastAsia" w:hAnsi="Arial" w:cstheme="majorBidi"/>
      <w:sz w:val="26"/>
      <w:szCs w:val="26"/>
      <w:lang w:val="cs-CZ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75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7714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A57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A5742"/>
    <w:pPr>
      <w:spacing w:after="100"/>
      <w:ind w:left="160"/>
    </w:pPr>
  </w:style>
  <w:style w:type="paragraph" w:styleId="Odstavecseseznamem">
    <w:name w:val="List Paragraph"/>
    <w:basedOn w:val="Normln"/>
    <w:uiPriority w:val="34"/>
    <w:qFormat/>
    <w:rsid w:val="00CE09B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72428"/>
    <w:rPr>
      <w:color w:val="0563C1" w:themeColor="hyperlink"/>
      <w:u w:val="single"/>
    </w:rPr>
  </w:style>
  <w:style w:type="paragraph" w:customStyle="1" w:styleId="Zkladntext2">
    <w:name w:val="Základní text (2)"/>
    <w:basedOn w:val="Normln"/>
    <w:link w:val="Zkladntext20"/>
    <w:rsid w:val="000E44A2"/>
    <w:pPr>
      <w:widowControl w:val="0"/>
      <w:shd w:val="clear" w:color="auto" w:fill="FFFFFF"/>
      <w:spacing w:before="360" w:after="480" w:line="264" w:lineRule="exact"/>
      <w:ind w:hanging="36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Zkladntext20">
    <w:name w:val="Základní text (2)_"/>
    <w:basedOn w:val="Standardnpsmoodstavce"/>
    <w:link w:val="Zkladntext2"/>
    <w:rsid w:val="000E44A2"/>
    <w:rPr>
      <w:rFonts w:ascii="Times New Roman" w:eastAsia="Times New Roman" w:hAnsi="Times New Roman" w:cs="Times New Roman"/>
      <w:shd w:val="clear" w:color="auto" w:fill="FFFFFF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35DA6-8118-44B2-90C6-D3F8BC45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19</Pages>
  <Words>3611</Words>
  <Characters>23546</Characters>
  <Application>Microsoft Office Word</Application>
  <DocSecurity>0</DocSecurity>
  <Lines>1681</Lines>
  <Paragraphs>476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Mikešová</dc:creator>
  <cp:keywords/>
  <cp:lastModifiedBy>Krupička Lukáš</cp:lastModifiedBy>
  <cp:revision>109</cp:revision>
  <cp:lastPrinted>2022-05-31T13:08:00Z</cp:lastPrinted>
  <dcterms:created xsi:type="dcterms:W3CDTF">2022-05-31T10:29:00Z</dcterms:created>
  <dcterms:modified xsi:type="dcterms:W3CDTF">2024-10-04T09:58:00Z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15f9a62c5d3a4cb61e35cea3c579c6046b79811130972d44073259ee1b29fdd0</vt:lpwstr>
  </property>
</Properties>
</file>